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BE" w:rsidRPr="00EC64BE" w:rsidRDefault="00EC64BE" w:rsidP="00EC64BE">
      <w:pPr>
        <w:tabs>
          <w:tab w:val="left" w:pos="1015"/>
          <w:tab w:val="left" w:pos="1975"/>
          <w:tab w:val="left" w:pos="2935"/>
          <w:tab w:val="left" w:pos="3895"/>
          <w:tab w:val="left" w:pos="4855"/>
          <w:tab w:val="left" w:pos="5815"/>
          <w:tab w:val="left" w:pos="6775"/>
          <w:tab w:val="left" w:pos="7735"/>
        </w:tabs>
        <w:ind w:left="-284" w:right="568"/>
        <w:jc w:val="center"/>
        <w:rPr>
          <w:rFonts w:ascii="Times New Roman" w:hAnsi="Times New Roman"/>
          <w:b/>
          <w:bCs/>
          <w:color w:val="4F81BD"/>
          <w:sz w:val="44"/>
          <w:szCs w:val="44"/>
        </w:rPr>
      </w:pPr>
      <w:r w:rsidRPr="00EC64BE">
        <w:rPr>
          <w:rFonts w:ascii="Times New Roman" w:hAnsi="Times New Roman"/>
          <w:b/>
          <w:bCs/>
          <w:color w:val="4F81BD"/>
          <w:sz w:val="44"/>
          <w:szCs w:val="44"/>
        </w:rPr>
        <w:t>T.C.</w:t>
      </w:r>
    </w:p>
    <w:p w:rsidR="00EC64BE" w:rsidRPr="00EC64BE" w:rsidRDefault="00EC64BE" w:rsidP="00EC64BE">
      <w:pPr>
        <w:tabs>
          <w:tab w:val="left" w:pos="1015"/>
          <w:tab w:val="left" w:pos="1975"/>
          <w:tab w:val="left" w:pos="6775"/>
          <w:tab w:val="left" w:pos="7735"/>
        </w:tabs>
        <w:ind w:left="-284" w:right="568"/>
        <w:jc w:val="center"/>
        <w:rPr>
          <w:rFonts w:ascii="Times New Roman" w:hAnsi="Times New Roman"/>
          <w:b/>
          <w:bCs/>
          <w:color w:val="4F81BD"/>
          <w:sz w:val="44"/>
          <w:szCs w:val="44"/>
        </w:rPr>
      </w:pPr>
      <w:r w:rsidRPr="00EC64BE">
        <w:rPr>
          <w:rFonts w:ascii="Times New Roman" w:hAnsi="Times New Roman"/>
          <w:b/>
          <w:bCs/>
          <w:color w:val="4F81BD"/>
          <w:sz w:val="44"/>
          <w:szCs w:val="44"/>
        </w:rPr>
        <w:t>SARAYKÖY KAYMAKAMLIĞI</w:t>
      </w:r>
    </w:p>
    <w:p w:rsidR="00EC64BE" w:rsidRPr="00EC64BE" w:rsidRDefault="00EC64BE" w:rsidP="00EC64BE">
      <w:pPr>
        <w:tabs>
          <w:tab w:val="left" w:pos="1015"/>
          <w:tab w:val="left" w:pos="1975"/>
          <w:tab w:val="left" w:pos="2935"/>
          <w:tab w:val="left" w:pos="3895"/>
          <w:tab w:val="left" w:pos="4855"/>
          <w:tab w:val="left" w:pos="5815"/>
          <w:tab w:val="left" w:pos="6775"/>
          <w:tab w:val="left" w:pos="7735"/>
        </w:tabs>
        <w:ind w:left="-284" w:right="568"/>
        <w:jc w:val="center"/>
        <w:rPr>
          <w:rFonts w:ascii="Times New Roman" w:hAnsi="Times New Roman"/>
          <w:b/>
          <w:bCs/>
          <w:color w:val="4F81BD"/>
          <w:sz w:val="44"/>
          <w:szCs w:val="44"/>
        </w:rPr>
      </w:pPr>
      <w:r w:rsidRPr="00EC64BE">
        <w:rPr>
          <w:rFonts w:ascii="Times New Roman" w:hAnsi="Times New Roman"/>
          <w:b/>
          <w:bCs/>
          <w:color w:val="4F81BD"/>
          <w:sz w:val="44"/>
          <w:szCs w:val="44"/>
        </w:rPr>
        <w:t>SARAYKÖY ANADOLU İMAM HATİP LİSESİ</w:t>
      </w:r>
    </w:p>
    <w:p w:rsidR="00EC64BE" w:rsidRPr="00EC64BE" w:rsidRDefault="00EC64BE" w:rsidP="00EC64BE">
      <w:pPr>
        <w:tabs>
          <w:tab w:val="left" w:pos="1015"/>
          <w:tab w:val="left" w:pos="7735"/>
        </w:tabs>
        <w:ind w:left="-284" w:right="568"/>
        <w:jc w:val="center"/>
        <w:rPr>
          <w:rFonts w:ascii="Times New Roman" w:hAnsi="Times New Roman"/>
          <w:b/>
          <w:bCs/>
          <w:color w:val="4F81BD"/>
          <w:sz w:val="44"/>
          <w:szCs w:val="44"/>
        </w:rPr>
      </w:pPr>
      <w:r w:rsidRPr="00EC64BE">
        <w:rPr>
          <w:rFonts w:ascii="Times New Roman" w:hAnsi="Times New Roman"/>
          <w:b/>
          <w:bCs/>
          <w:color w:val="4F81BD"/>
          <w:sz w:val="44"/>
          <w:szCs w:val="44"/>
        </w:rPr>
        <w:t>2019 - 2023</w:t>
      </w:r>
    </w:p>
    <w:p w:rsidR="00EC64BE" w:rsidRPr="00EC64BE" w:rsidRDefault="00EC64BE" w:rsidP="00EC64BE">
      <w:pPr>
        <w:tabs>
          <w:tab w:val="left" w:pos="1015"/>
          <w:tab w:val="left" w:pos="7735"/>
        </w:tabs>
        <w:ind w:left="-284" w:right="568"/>
        <w:jc w:val="center"/>
        <w:rPr>
          <w:rFonts w:ascii="Times New Roman" w:hAnsi="Times New Roman"/>
          <w:b/>
          <w:bCs/>
          <w:color w:val="4F81BD"/>
          <w:sz w:val="44"/>
          <w:szCs w:val="44"/>
          <w:u w:val="single"/>
        </w:rPr>
      </w:pPr>
      <w:r w:rsidRPr="00EC64BE">
        <w:rPr>
          <w:rFonts w:ascii="Times New Roman" w:hAnsi="Times New Roman"/>
          <w:b/>
          <w:bCs/>
          <w:color w:val="4F81BD"/>
          <w:sz w:val="44"/>
          <w:szCs w:val="44"/>
          <w:u w:val="single"/>
        </w:rPr>
        <w:t>STRATEJİK PLANI</w:t>
      </w:r>
    </w:p>
    <w:p w:rsidR="00FB43DB" w:rsidRPr="00C95C76" w:rsidRDefault="00FB43DB" w:rsidP="00673303">
      <w:pPr>
        <w:rPr>
          <w:b/>
          <w:bCs/>
          <w:noProof/>
          <w:szCs w:val="24"/>
        </w:rPr>
      </w:pPr>
    </w:p>
    <w:p w:rsidR="00FB43DB" w:rsidRPr="00C95C76" w:rsidRDefault="00EC64BE" w:rsidP="00673303">
      <w:pPr>
        <w:rPr>
          <w:b/>
          <w:bCs/>
          <w:noProof/>
          <w:szCs w:val="24"/>
        </w:rPr>
      </w:pPr>
      <w:r>
        <w:rPr>
          <w:b/>
          <w:bCs/>
          <w:noProof/>
          <w:szCs w:val="24"/>
        </w:rPr>
        <w:t xml:space="preserve">                                                                               </w:t>
      </w:r>
      <w:r w:rsidRPr="00EC64BE">
        <w:rPr>
          <w:b/>
          <w:bCs/>
          <w:noProof/>
          <w:szCs w:val="24"/>
        </w:rPr>
        <w:drawing>
          <wp:inline distT="0" distB="0" distL="0" distR="0">
            <wp:extent cx="2895600" cy="2828925"/>
            <wp:effectExtent l="19050" t="0" r="0" b="0"/>
            <wp:docPr id="6" name="Resim 3" descr="C:\Users\PC5\AppData\Local\Microsoft\Windows\Temporary Internet Files\Content.Word\saraykÃ¶y anadolu imam hatip lises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5\AppData\Local\Microsoft\Windows\Temporary Internet Files\Content.Word\saraykÃ¶y anadolu imam hatip lisesi logo.png"/>
                    <pic:cNvPicPr>
                      <a:picLocks noChangeAspect="1" noChangeArrowheads="1"/>
                    </pic:cNvPicPr>
                  </pic:nvPicPr>
                  <pic:blipFill>
                    <a:blip r:embed="rId8" cstate="print"/>
                    <a:srcRect/>
                    <a:stretch>
                      <a:fillRect/>
                    </a:stretch>
                  </pic:blipFill>
                  <pic:spPr bwMode="auto">
                    <a:xfrm>
                      <a:off x="0" y="0"/>
                      <a:ext cx="2895600" cy="2828925"/>
                    </a:xfrm>
                    <a:prstGeom prst="rect">
                      <a:avLst/>
                    </a:prstGeom>
                    <a:noFill/>
                    <a:ln w="9525">
                      <a:noFill/>
                      <a:miter lim="800000"/>
                      <a:headEnd/>
                      <a:tailEnd/>
                    </a:ln>
                  </pic:spPr>
                </pic:pic>
              </a:graphicData>
            </a:graphic>
          </wp:inline>
        </w:drawing>
      </w:r>
    </w:p>
    <w:p w:rsidR="00FB43DB" w:rsidRPr="00C95C76" w:rsidRDefault="00E22B8A" w:rsidP="00673303">
      <w:pPr>
        <w:rPr>
          <w:b/>
          <w:bCs/>
          <w:noProof/>
          <w:szCs w:val="24"/>
        </w:rPr>
      </w:pPr>
      <w:r w:rsidRPr="00C95C76">
        <w:rPr>
          <w:b/>
          <w:bCs/>
          <w:noProof/>
          <w:szCs w:val="24"/>
        </w:rPr>
        <w:br w:type="page"/>
      </w:r>
      <w:r w:rsidR="00422440" w:rsidRPr="00C95C76">
        <w:rPr>
          <w:b/>
          <w:bCs/>
          <w:noProof/>
          <w:szCs w:val="24"/>
        </w:rPr>
        <w:lastRenderedPageBreak/>
        <w:drawing>
          <wp:inline distT="0" distB="0" distL="0" distR="0">
            <wp:extent cx="8830310" cy="5309235"/>
            <wp:effectExtent l="19050" t="0" r="889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8830310" cy="5309235"/>
                    </a:xfrm>
                    <a:prstGeom prst="rect">
                      <a:avLst/>
                    </a:prstGeom>
                    <a:noFill/>
                    <a:ln w="9525">
                      <a:noFill/>
                      <a:miter lim="800000"/>
                      <a:headEnd/>
                      <a:tailEnd/>
                    </a:ln>
                  </pic:spPr>
                </pic:pic>
              </a:graphicData>
            </a:graphic>
          </wp:inline>
        </w:drawing>
      </w:r>
    </w:p>
    <w:p w:rsidR="00FB43DB" w:rsidRPr="00C95C76" w:rsidRDefault="00FB43DB" w:rsidP="00673303">
      <w:pPr>
        <w:rPr>
          <w:b/>
          <w:bCs/>
          <w:noProof/>
          <w:szCs w:val="24"/>
        </w:rPr>
      </w:pPr>
    </w:p>
    <w:p w:rsidR="000C076F" w:rsidRPr="00C95C76" w:rsidRDefault="000C076F" w:rsidP="000C076F">
      <w:pPr>
        <w:pStyle w:val="Balk1"/>
        <w:rPr>
          <w:sz w:val="24"/>
          <w:szCs w:val="24"/>
        </w:rPr>
      </w:pPr>
      <w:bookmarkStart w:id="0" w:name="_Toc531097531"/>
      <w:r w:rsidRPr="00C95C76">
        <w:rPr>
          <w:sz w:val="24"/>
          <w:szCs w:val="24"/>
        </w:rPr>
        <w:lastRenderedPageBreak/>
        <w:t>İçindekiler</w:t>
      </w:r>
      <w:bookmarkEnd w:id="0"/>
    </w:p>
    <w:p w:rsidR="000C076F" w:rsidRPr="00C95C76" w:rsidRDefault="00A17B31" w:rsidP="000C076F">
      <w:pPr>
        <w:pStyle w:val="T1"/>
        <w:tabs>
          <w:tab w:val="right" w:leader="dot" w:pos="13994"/>
        </w:tabs>
        <w:rPr>
          <w:rFonts w:ascii="Book Antiqua" w:hAnsi="Book Antiqua"/>
          <w:b w:val="0"/>
          <w:bCs w:val="0"/>
          <w:caps w:val="0"/>
          <w:noProof/>
          <w:sz w:val="24"/>
          <w:szCs w:val="24"/>
        </w:rPr>
      </w:pPr>
      <w:r w:rsidRPr="00A17B31">
        <w:rPr>
          <w:rFonts w:ascii="Book Antiqua" w:hAnsi="Book Antiqua"/>
          <w:b w:val="0"/>
          <w:bCs w:val="0"/>
          <w:i/>
          <w:iCs/>
          <w:sz w:val="24"/>
          <w:szCs w:val="24"/>
        </w:rPr>
        <w:fldChar w:fldCharType="begin"/>
      </w:r>
      <w:r w:rsidR="000C076F" w:rsidRPr="00C95C76">
        <w:rPr>
          <w:rFonts w:ascii="Book Antiqua" w:hAnsi="Book Antiqua"/>
          <w:b w:val="0"/>
          <w:bCs w:val="0"/>
          <w:i/>
          <w:iCs/>
          <w:sz w:val="24"/>
          <w:szCs w:val="24"/>
        </w:rPr>
        <w:instrText xml:space="preserve"> TOC \o "1-2" \h \z \u </w:instrText>
      </w:r>
      <w:r w:rsidRPr="00A17B31">
        <w:rPr>
          <w:rFonts w:ascii="Book Antiqua" w:hAnsi="Book Antiqua"/>
          <w:b w:val="0"/>
          <w:bCs w:val="0"/>
          <w:i/>
          <w:iCs/>
          <w:sz w:val="24"/>
          <w:szCs w:val="24"/>
        </w:rPr>
        <w:fldChar w:fldCharType="separate"/>
      </w:r>
      <w:hyperlink w:anchor="_Toc531097530" w:history="1">
        <w:r w:rsidR="000C076F" w:rsidRPr="00C95C76">
          <w:rPr>
            <w:rStyle w:val="Kpr"/>
            <w:rFonts w:ascii="Book Antiqua" w:eastAsia="SimSun" w:hAnsi="Book Antiqua"/>
            <w:noProof/>
            <w:sz w:val="24"/>
            <w:szCs w:val="24"/>
          </w:rPr>
          <w:t>Sunuş</w:t>
        </w:r>
        <w:r w:rsidR="000C076F" w:rsidRPr="00C95C76">
          <w:rPr>
            <w:rFonts w:ascii="Book Antiqua" w:hAnsi="Book Antiqua"/>
            <w:noProof/>
            <w:webHidden/>
            <w:sz w:val="24"/>
            <w:szCs w:val="24"/>
          </w:rPr>
          <w:tab/>
        </w:r>
        <w:r w:rsidRPr="00C95C76">
          <w:rPr>
            <w:rFonts w:ascii="Book Antiqua" w:hAnsi="Book Antiqua"/>
            <w:noProof/>
            <w:webHidden/>
            <w:sz w:val="24"/>
            <w:szCs w:val="24"/>
          </w:rPr>
          <w:fldChar w:fldCharType="begin"/>
        </w:r>
        <w:r w:rsidR="000C076F" w:rsidRPr="00C95C76">
          <w:rPr>
            <w:rFonts w:ascii="Book Antiqua" w:hAnsi="Book Antiqua"/>
            <w:noProof/>
            <w:webHidden/>
            <w:sz w:val="24"/>
            <w:szCs w:val="24"/>
          </w:rPr>
          <w:instrText xml:space="preserve"> PAGEREF _Toc531097530 \h </w:instrText>
        </w:r>
        <w:r w:rsidRPr="00C95C76">
          <w:rPr>
            <w:rFonts w:ascii="Book Antiqua" w:hAnsi="Book Antiqua"/>
            <w:noProof/>
            <w:webHidden/>
            <w:sz w:val="24"/>
            <w:szCs w:val="24"/>
          </w:rPr>
        </w:r>
        <w:r w:rsidRPr="00C95C76">
          <w:rPr>
            <w:rFonts w:ascii="Book Antiqua" w:hAnsi="Book Antiqua"/>
            <w:noProof/>
            <w:webHidden/>
            <w:sz w:val="24"/>
            <w:szCs w:val="24"/>
          </w:rPr>
          <w:fldChar w:fldCharType="separate"/>
        </w:r>
        <w:r w:rsidR="00DF3372">
          <w:rPr>
            <w:rFonts w:ascii="Book Antiqua" w:hAnsi="Book Antiqua"/>
            <w:b w:val="0"/>
            <w:bCs w:val="0"/>
            <w:noProof/>
            <w:webHidden/>
            <w:sz w:val="24"/>
            <w:szCs w:val="24"/>
          </w:rPr>
          <w:t>Hata! Yer işareti tanımlanmamış.</w:t>
        </w:r>
        <w:r w:rsidRPr="00C95C76">
          <w:rPr>
            <w:rFonts w:ascii="Book Antiqua" w:hAnsi="Book Antiqua"/>
            <w:noProof/>
            <w:webHidden/>
            <w:sz w:val="24"/>
            <w:szCs w:val="24"/>
          </w:rPr>
          <w:fldChar w:fldCharType="end"/>
        </w:r>
      </w:hyperlink>
    </w:p>
    <w:p w:rsidR="000C076F" w:rsidRPr="00C95C76" w:rsidRDefault="00A17B31" w:rsidP="000C076F">
      <w:pPr>
        <w:pStyle w:val="T1"/>
        <w:tabs>
          <w:tab w:val="right" w:leader="dot" w:pos="13994"/>
        </w:tabs>
        <w:rPr>
          <w:rFonts w:ascii="Book Antiqua" w:hAnsi="Book Antiqua"/>
          <w:b w:val="0"/>
          <w:bCs w:val="0"/>
          <w:caps w:val="0"/>
          <w:noProof/>
          <w:sz w:val="24"/>
          <w:szCs w:val="24"/>
        </w:rPr>
      </w:pPr>
      <w:hyperlink w:anchor="_Toc531097531" w:history="1">
        <w:r w:rsidR="000C076F" w:rsidRPr="00C95C76">
          <w:rPr>
            <w:rStyle w:val="Kpr"/>
            <w:rFonts w:ascii="Book Antiqua" w:eastAsia="SimSun" w:hAnsi="Book Antiqua"/>
            <w:noProof/>
            <w:sz w:val="24"/>
            <w:szCs w:val="24"/>
          </w:rPr>
          <w:t>İçindekiler</w:t>
        </w:r>
        <w:r w:rsidR="000C076F" w:rsidRPr="00C95C76">
          <w:rPr>
            <w:rFonts w:ascii="Book Antiqua" w:hAnsi="Book Antiqua"/>
            <w:noProof/>
            <w:webHidden/>
            <w:sz w:val="24"/>
            <w:szCs w:val="24"/>
          </w:rPr>
          <w:tab/>
        </w:r>
        <w:r w:rsidRPr="00C95C76">
          <w:rPr>
            <w:rFonts w:ascii="Book Antiqua" w:hAnsi="Book Antiqua"/>
            <w:noProof/>
            <w:webHidden/>
            <w:sz w:val="24"/>
            <w:szCs w:val="24"/>
          </w:rPr>
          <w:fldChar w:fldCharType="begin"/>
        </w:r>
        <w:r w:rsidR="000C076F" w:rsidRPr="00C95C76">
          <w:rPr>
            <w:rFonts w:ascii="Book Antiqua" w:hAnsi="Book Antiqua"/>
            <w:noProof/>
            <w:webHidden/>
            <w:sz w:val="24"/>
            <w:szCs w:val="24"/>
          </w:rPr>
          <w:instrText xml:space="preserve"> PAGEREF _Toc531097531 \h </w:instrText>
        </w:r>
        <w:r w:rsidRPr="00C95C76">
          <w:rPr>
            <w:rFonts w:ascii="Book Antiqua" w:hAnsi="Book Antiqua"/>
            <w:noProof/>
            <w:webHidden/>
            <w:sz w:val="24"/>
            <w:szCs w:val="24"/>
          </w:rPr>
        </w:r>
        <w:r w:rsidRPr="00C95C76">
          <w:rPr>
            <w:rFonts w:ascii="Book Antiqua" w:hAnsi="Book Antiqua"/>
            <w:noProof/>
            <w:webHidden/>
            <w:sz w:val="24"/>
            <w:szCs w:val="24"/>
          </w:rPr>
          <w:fldChar w:fldCharType="separate"/>
        </w:r>
        <w:r w:rsidR="00DF3372">
          <w:rPr>
            <w:rFonts w:ascii="Book Antiqua" w:hAnsi="Book Antiqua"/>
            <w:noProof/>
            <w:webHidden/>
            <w:sz w:val="24"/>
            <w:szCs w:val="24"/>
          </w:rPr>
          <w:t>3</w:t>
        </w:r>
        <w:r w:rsidRPr="00C95C76">
          <w:rPr>
            <w:rFonts w:ascii="Book Antiqua" w:hAnsi="Book Antiqua"/>
            <w:noProof/>
            <w:webHidden/>
            <w:sz w:val="24"/>
            <w:szCs w:val="24"/>
          </w:rPr>
          <w:fldChar w:fldCharType="end"/>
        </w:r>
      </w:hyperlink>
    </w:p>
    <w:p w:rsidR="000C076F" w:rsidRPr="00C95C76" w:rsidRDefault="00A17B31" w:rsidP="000C076F">
      <w:pPr>
        <w:pStyle w:val="T1"/>
        <w:tabs>
          <w:tab w:val="right" w:leader="dot" w:pos="13994"/>
        </w:tabs>
        <w:rPr>
          <w:rFonts w:ascii="Book Antiqua" w:hAnsi="Book Antiqua"/>
          <w:b w:val="0"/>
          <w:bCs w:val="0"/>
          <w:caps w:val="0"/>
          <w:noProof/>
          <w:sz w:val="24"/>
          <w:szCs w:val="24"/>
        </w:rPr>
      </w:pPr>
      <w:hyperlink w:anchor="_Toc531097532" w:history="1">
        <w:r w:rsidR="000C076F" w:rsidRPr="00C95C76">
          <w:rPr>
            <w:rStyle w:val="Kpr"/>
            <w:rFonts w:ascii="Book Antiqua" w:eastAsia="SimSun" w:hAnsi="Book Antiqua"/>
            <w:noProof/>
            <w:sz w:val="24"/>
            <w:szCs w:val="24"/>
          </w:rPr>
          <w:t>BÖLÜM I: GİRİŞ ve PLAN HAZIRLIK SÜRECİ</w:t>
        </w:r>
        <w:r w:rsidR="000C076F" w:rsidRPr="00C95C76">
          <w:rPr>
            <w:rFonts w:ascii="Book Antiqua" w:hAnsi="Book Antiqua"/>
            <w:noProof/>
            <w:webHidden/>
            <w:sz w:val="24"/>
            <w:szCs w:val="24"/>
          </w:rPr>
          <w:tab/>
        </w:r>
        <w:r w:rsidRPr="00C95C76">
          <w:rPr>
            <w:rFonts w:ascii="Book Antiqua" w:hAnsi="Book Antiqua"/>
            <w:noProof/>
            <w:webHidden/>
            <w:sz w:val="24"/>
            <w:szCs w:val="24"/>
          </w:rPr>
          <w:fldChar w:fldCharType="begin"/>
        </w:r>
        <w:r w:rsidR="000C076F" w:rsidRPr="00C95C76">
          <w:rPr>
            <w:rFonts w:ascii="Book Antiqua" w:hAnsi="Book Antiqua"/>
            <w:noProof/>
            <w:webHidden/>
            <w:sz w:val="24"/>
            <w:szCs w:val="24"/>
          </w:rPr>
          <w:instrText xml:space="preserve"> PAGEREF _Toc531097532 \h </w:instrText>
        </w:r>
        <w:r w:rsidRPr="00C95C76">
          <w:rPr>
            <w:rFonts w:ascii="Book Antiqua" w:hAnsi="Book Antiqua"/>
            <w:noProof/>
            <w:webHidden/>
            <w:sz w:val="24"/>
            <w:szCs w:val="24"/>
          </w:rPr>
        </w:r>
        <w:r w:rsidRPr="00C95C76">
          <w:rPr>
            <w:rFonts w:ascii="Book Antiqua" w:hAnsi="Book Antiqua"/>
            <w:noProof/>
            <w:webHidden/>
            <w:sz w:val="24"/>
            <w:szCs w:val="24"/>
          </w:rPr>
          <w:fldChar w:fldCharType="separate"/>
        </w:r>
        <w:r w:rsidR="00DF3372">
          <w:rPr>
            <w:rFonts w:ascii="Book Antiqua" w:hAnsi="Book Antiqua"/>
            <w:noProof/>
            <w:webHidden/>
            <w:sz w:val="24"/>
            <w:szCs w:val="24"/>
          </w:rPr>
          <w:t>5</w:t>
        </w:r>
        <w:r w:rsidRPr="00C95C76">
          <w:rPr>
            <w:rFonts w:ascii="Book Antiqua" w:hAnsi="Book Antiqua"/>
            <w:noProof/>
            <w:webHidden/>
            <w:sz w:val="24"/>
            <w:szCs w:val="24"/>
          </w:rPr>
          <w:fldChar w:fldCharType="end"/>
        </w:r>
      </w:hyperlink>
    </w:p>
    <w:p w:rsidR="000C076F" w:rsidRPr="00C95C76" w:rsidRDefault="00A17B31" w:rsidP="000C076F">
      <w:pPr>
        <w:pStyle w:val="T1"/>
        <w:tabs>
          <w:tab w:val="right" w:leader="dot" w:pos="13994"/>
        </w:tabs>
        <w:rPr>
          <w:rFonts w:ascii="Book Antiqua" w:hAnsi="Book Antiqua"/>
          <w:b w:val="0"/>
          <w:bCs w:val="0"/>
          <w:caps w:val="0"/>
          <w:noProof/>
          <w:sz w:val="24"/>
          <w:szCs w:val="24"/>
        </w:rPr>
      </w:pPr>
      <w:hyperlink w:anchor="_Toc531097533" w:history="1">
        <w:r w:rsidR="000C076F" w:rsidRPr="00C95C76">
          <w:rPr>
            <w:rStyle w:val="Kpr"/>
            <w:rFonts w:ascii="Book Antiqua" w:eastAsia="SimSun" w:hAnsi="Book Antiqua"/>
            <w:noProof/>
            <w:sz w:val="24"/>
            <w:szCs w:val="24"/>
          </w:rPr>
          <w:t xml:space="preserve">BÖLÜM II: </w:t>
        </w:r>
        <w:r w:rsidR="000C076F" w:rsidRPr="00C95C76">
          <w:rPr>
            <w:rStyle w:val="Kpr"/>
            <w:rFonts w:ascii="Book Antiqua" w:eastAsia="Calibri" w:hAnsi="Book Antiqua"/>
            <w:noProof/>
            <w:sz w:val="24"/>
            <w:szCs w:val="24"/>
          </w:rPr>
          <w:t>DURUM ANALİZİ</w:t>
        </w:r>
        <w:r w:rsidR="000C076F" w:rsidRPr="00C95C76">
          <w:rPr>
            <w:rFonts w:ascii="Book Antiqua" w:hAnsi="Book Antiqua"/>
            <w:noProof/>
            <w:webHidden/>
            <w:sz w:val="24"/>
            <w:szCs w:val="24"/>
          </w:rPr>
          <w:tab/>
        </w:r>
        <w:r w:rsidRPr="00C95C76">
          <w:rPr>
            <w:rFonts w:ascii="Book Antiqua" w:hAnsi="Book Antiqua"/>
            <w:noProof/>
            <w:webHidden/>
            <w:sz w:val="24"/>
            <w:szCs w:val="24"/>
          </w:rPr>
          <w:fldChar w:fldCharType="begin"/>
        </w:r>
        <w:r w:rsidR="000C076F" w:rsidRPr="00C95C76">
          <w:rPr>
            <w:rFonts w:ascii="Book Antiqua" w:hAnsi="Book Antiqua"/>
            <w:noProof/>
            <w:webHidden/>
            <w:sz w:val="24"/>
            <w:szCs w:val="24"/>
          </w:rPr>
          <w:instrText xml:space="preserve"> PAGEREF _Toc531097533 \h </w:instrText>
        </w:r>
        <w:r w:rsidRPr="00C95C76">
          <w:rPr>
            <w:rFonts w:ascii="Book Antiqua" w:hAnsi="Book Antiqua"/>
            <w:noProof/>
            <w:webHidden/>
            <w:sz w:val="24"/>
            <w:szCs w:val="24"/>
          </w:rPr>
        </w:r>
        <w:r w:rsidRPr="00C95C76">
          <w:rPr>
            <w:rFonts w:ascii="Book Antiqua" w:hAnsi="Book Antiqua"/>
            <w:noProof/>
            <w:webHidden/>
            <w:sz w:val="24"/>
            <w:szCs w:val="24"/>
          </w:rPr>
          <w:fldChar w:fldCharType="separate"/>
        </w:r>
        <w:r w:rsidR="00DF3372">
          <w:rPr>
            <w:rFonts w:ascii="Book Antiqua" w:hAnsi="Book Antiqua"/>
            <w:noProof/>
            <w:webHidden/>
            <w:sz w:val="24"/>
            <w:szCs w:val="24"/>
          </w:rPr>
          <w:t>6</w:t>
        </w:r>
        <w:r w:rsidRPr="00C95C76">
          <w:rPr>
            <w:rFonts w:ascii="Book Antiqua" w:hAnsi="Book Antiqua"/>
            <w:noProof/>
            <w:webHidden/>
            <w:sz w:val="24"/>
            <w:szCs w:val="24"/>
          </w:rPr>
          <w:fldChar w:fldCharType="end"/>
        </w:r>
      </w:hyperlink>
    </w:p>
    <w:p w:rsidR="000C076F" w:rsidRPr="00C95C76" w:rsidRDefault="00A17B31" w:rsidP="000C076F">
      <w:pPr>
        <w:pStyle w:val="T2"/>
        <w:tabs>
          <w:tab w:val="right" w:leader="dot" w:pos="13994"/>
        </w:tabs>
        <w:rPr>
          <w:rFonts w:ascii="Book Antiqua" w:hAnsi="Book Antiqua"/>
          <w:smallCaps w:val="0"/>
          <w:noProof/>
          <w:sz w:val="24"/>
          <w:szCs w:val="24"/>
        </w:rPr>
      </w:pPr>
      <w:hyperlink w:anchor="_Toc531097534" w:history="1">
        <w:r w:rsidR="000C076F" w:rsidRPr="00C95C76">
          <w:rPr>
            <w:rStyle w:val="Kpr"/>
            <w:rFonts w:ascii="Book Antiqua" w:eastAsia="SimSun" w:hAnsi="Book Antiqua"/>
            <w:noProof/>
            <w:sz w:val="24"/>
            <w:szCs w:val="24"/>
          </w:rPr>
          <w:t xml:space="preserve">Okulun Kısa Tanıtımı </w:t>
        </w:r>
        <w:r w:rsidR="000C076F" w:rsidRPr="00C95C76">
          <w:rPr>
            <w:rStyle w:val="Kpr"/>
            <w:rFonts w:ascii="Book Antiqua" w:eastAsia="SimSun" w:hAnsi="Book Antiqua"/>
            <w:noProof/>
            <w:sz w:val="24"/>
            <w:szCs w:val="24"/>
            <w:highlight w:val="yellow"/>
          </w:rPr>
          <w:t>*</w:t>
        </w:r>
        <w:r w:rsidR="000C076F" w:rsidRPr="00C95C76">
          <w:rPr>
            <w:rFonts w:ascii="Book Antiqua" w:hAnsi="Book Antiqua"/>
            <w:noProof/>
            <w:webHidden/>
            <w:sz w:val="24"/>
            <w:szCs w:val="24"/>
          </w:rPr>
          <w:tab/>
        </w:r>
        <w:r w:rsidRPr="00C95C76">
          <w:rPr>
            <w:rFonts w:ascii="Book Antiqua" w:hAnsi="Book Antiqua"/>
            <w:noProof/>
            <w:webHidden/>
            <w:sz w:val="24"/>
            <w:szCs w:val="24"/>
          </w:rPr>
          <w:fldChar w:fldCharType="begin"/>
        </w:r>
        <w:r w:rsidR="000C076F" w:rsidRPr="00C95C76">
          <w:rPr>
            <w:rFonts w:ascii="Book Antiqua" w:hAnsi="Book Antiqua"/>
            <w:noProof/>
            <w:webHidden/>
            <w:sz w:val="24"/>
            <w:szCs w:val="24"/>
          </w:rPr>
          <w:instrText xml:space="preserve"> PAGEREF _Toc531097534 \h </w:instrText>
        </w:r>
        <w:r w:rsidRPr="00C95C76">
          <w:rPr>
            <w:rFonts w:ascii="Book Antiqua" w:hAnsi="Book Antiqua"/>
            <w:noProof/>
            <w:webHidden/>
            <w:sz w:val="24"/>
            <w:szCs w:val="24"/>
          </w:rPr>
        </w:r>
        <w:r w:rsidRPr="00C95C76">
          <w:rPr>
            <w:rFonts w:ascii="Book Antiqua" w:hAnsi="Book Antiqua"/>
            <w:noProof/>
            <w:webHidden/>
            <w:sz w:val="24"/>
            <w:szCs w:val="24"/>
          </w:rPr>
          <w:fldChar w:fldCharType="separate"/>
        </w:r>
        <w:r w:rsidR="00DF3372">
          <w:rPr>
            <w:rFonts w:ascii="Book Antiqua" w:hAnsi="Book Antiqua"/>
            <w:noProof/>
            <w:webHidden/>
            <w:sz w:val="24"/>
            <w:szCs w:val="24"/>
          </w:rPr>
          <w:t>6</w:t>
        </w:r>
        <w:r w:rsidRPr="00C95C76">
          <w:rPr>
            <w:rFonts w:ascii="Book Antiqua" w:hAnsi="Book Antiqua"/>
            <w:noProof/>
            <w:webHidden/>
            <w:sz w:val="24"/>
            <w:szCs w:val="24"/>
          </w:rPr>
          <w:fldChar w:fldCharType="end"/>
        </w:r>
      </w:hyperlink>
    </w:p>
    <w:p w:rsidR="000C076F" w:rsidRPr="00C95C76" w:rsidRDefault="00A17B31" w:rsidP="000C076F">
      <w:pPr>
        <w:pStyle w:val="T2"/>
        <w:tabs>
          <w:tab w:val="right" w:leader="dot" w:pos="13994"/>
        </w:tabs>
        <w:rPr>
          <w:rFonts w:ascii="Book Antiqua" w:hAnsi="Book Antiqua"/>
          <w:smallCaps w:val="0"/>
          <w:noProof/>
          <w:sz w:val="24"/>
          <w:szCs w:val="24"/>
        </w:rPr>
      </w:pPr>
      <w:hyperlink w:anchor="_Toc531097535" w:history="1">
        <w:r w:rsidR="000C076F" w:rsidRPr="00C95C76">
          <w:rPr>
            <w:rStyle w:val="Kpr"/>
            <w:rFonts w:ascii="Book Antiqua" w:eastAsia="SimSun" w:hAnsi="Book Antiqua"/>
            <w:noProof/>
            <w:sz w:val="24"/>
            <w:szCs w:val="24"/>
          </w:rPr>
          <w:t>Okulun Mevcut Durumu: Temel İstatistikler</w:t>
        </w:r>
        <w:r w:rsidR="000C076F" w:rsidRPr="00C95C76">
          <w:rPr>
            <w:rFonts w:ascii="Book Antiqua" w:hAnsi="Book Antiqua"/>
            <w:noProof/>
            <w:webHidden/>
            <w:sz w:val="24"/>
            <w:szCs w:val="24"/>
          </w:rPr>
          <w:tab/>
        </w:r>
        <w:r w:rsidRPr="00C95C76">
          <w:rPr>
            <w:rFonts w:ascii="Book Antiqua" w:hAnsi="Book Antiqua"/>
            <w:noProof/>
            <w:webHidden/>
            <w:sz w:val="24"/>
            <w:szCs w:val="24"/>
          </w:rPr>
          <w:fldChar w:fldCharType="begin"/>
        </w:r>
        <w:r w:rsidR="000C076F" w:rsidRPr="00C95C76">
          <w:rPr>
            <w:rFonts w:ascii="Book Antiqua" w:hAnsi="Book Antiqua"/>
            <w:noProof/>
            <w:webHidden/>
            <w:sz w:val="24"/>
            <w:szCs w:val="24"/>
          </w:rPr>
          <w:instrText xml:space="preserve"> PAGEREF _Toc531097535 \h </w:instrText>
        </w:r>
        <w:r w:rsidRPr="00C95C76">
          <w:rPr>
            <w:rFonts w:ascii="Book Antiqua" w:hAnsi="Book Antiqua"/>
            <w:noProof/>
            <w:webHidden/>
            <w:sz w:val="24"/>
            <w:szCs w:val="24"/>
          </w:rPr>
        </w:r>
        <w:r w:rsidRPr="00C95C76">
          <w:rPr>
            <w:rFonts w:ascii="Book Antiqua" w:hAnsi="Book Antiqua"/>
            <w:noProof/>
            <w:webHidden/>
            <w:sz w:val="24"/>
            <w:szCs w:val="24"/>
          </w:rPr>
          <w:fldChar w:fldCharType="separate"/>
        </w:r>
        <w:r w:rsidR="00DF3372">
          <w:rPr>
            <w:rFonts w:ascii="Book Antiqua" w:hAnsi="Book Antiqua"/>
            <w:noProof/>
            <w:webHidden/>
            <w:sz w:val="24"/>
            <w:szCs w:val="24"/>
          </w:rPr>
          <w:t>7</w:t>
        </w:r>
        <w:r w:rsidRPr="00C95C76">
          <w:rPr>
            <w:rFonts w:ascii="Book Antiqua" w:hAnsi="Book Antiqua"/>
            <w:noProof/>
            <w:webHidden/>
            <w:sz w:val="24"/>
            <w:szCs w:val="24"/>
          </w:rPr>
          <w:fldChar w:fldCharType="end"/>
        </w:r>
      </w:hyperlink>
    </w:p>
    <w:p w:rsidR="000C076F" w:rsidRPr="00C95C76" w:rsidRDefault="00A17B31" w:rsidP="000C076F">
      <w:pPr>
        <w:pStyle w:val="T2"/>
        <w:tabs>
          <w:tab w:val="right" w:leader="dot" w:pos="13994"/>
        </w:tabs>
        <w:rPr>
          <w:rFonts w:ascii="Book Antiqua" w:hAnsi="Book Antiqua"/>
          <w:smallCaps w:val="0"/>
          <w:noProof/>
          <w:sz w:val="24"/>
          <w:szCs w:val="24"/>
        </w:rPr>
      </w:pPr>
      <w:hyperlink w:anchor="_Toc531097536" w:history="1">
        <w:r w:rsidR="000C076F" w:rsidRPr="00C95C76">
          <w:rPr>
            <w:rStyle w:val="Kpr"/>
            <w:rFonts w:ascii="Book Antiqua" w:eastAsia="SimSun" w:hAnsi="Book Antiqua"/>
            <w:noProof/>
            <w:sz w:val="24"/>
            <w:szCs w:val="24"/>
          </w:rPr>
          <w:t>PAYDAŞ ANALİZİ</w:t>
        </w:r>
        <w:r w:rsidR="000C076F" w:rsidRPr="00C95C76">
          <w:rPr>
            <w:rFonts w:ascii="Book Antiqua" w:hAnsi="Book Antiqua"/>
            <w:noProof/>
            <w:webHidden/>
            <w:sz w:val="24"/>
            <w:szCs w:val="24"/>
          </w:rPr>
          <w:tab/>
        </w:r>
        <w:r w:rsidRPr="00C95C76">
          <w:rPr>
            <w:rFonts w:ascii="Book Antiqua" w:hAnsi="Book Antiqua"/>
            <w:noProof/>
            <w:webHidden/>
            <w:sz w:val="24"/>
            <w:szCs w:val="24"/>
          </w:rPr>
          <w:fldChar w:fldCharType="begin"/>
        </w:r>
        <w:r w:rsidR="000C076F" w:rsidRPr="00C95C76">
          <w:rPr>
            <w:rFonts w:ascii="Book Antiqua" w:hAnsi="Book Antiqua"/>
            <w:noProof/>
            <w:webHidden/>
            <w:sz w:val="24"/>
            <w:szCs w:val="24"/>
          </w:rPr>
          <w:instrText xml:space="preserve"> PAGEREF _Toc531097536 \h </w:instrText>
        </w:r>
        <w:r w:rsidRPr="00C95C76">
          <w:rPr>
            <w:rFonts w:ascii="Book Antiqua" w:hAnsi="Book Antiqua"/>
            <w:noProof/>
            <w:webHidden/>
            <w:sz w:val="24"/>
            <w:szCs w:val="24"/>
          </w:rPr>
        </w:r>
        <w:r w:rsidRPr="00C95C76">
          <w:rPr>
            <w:rFonts w:ascii="Book Antiqua" w:hAnsi="Book Antiqua"/>
            <w:noProof/>
            <w:webHidden/>
            <w:sz w:val="24"/>
            <w:szCs w:val="24"/>
          </w:rPr>
          <w:fldChar w:fldCharType="separate"/>
        </w:r>
        <w:r w:rsidR="00DF3372">
          <w:rPr>
            <w:rFonts w:ascii="Book Antiqua" w:hAnsi="Book Antiqua"/>
            <w:noProof/>
            <w:webHidden/>
            <w:sz w:val="24"/>
            <w:szCs w:val="24"/>
          </w:rPr>
          <w:t>12</w:t>
        </w:r>
        <w:r w:rsidRPr="00C95C76">
          <w:rPr>
            <w:rFonts w:ascii="Book Antiqua" w:hAnsi="Book Antiqua"/>
            <w:noProof/>
            <w:webHidden/>
            <w:sz w:val="24"/>
            <w:szCs w:val="24"/>
          </w:rPr>
          <w:fldChar w:fldCharType="end"/>
        </w:r>
      </w:hyperlink>
    </w:p>
    <w:p w:rsidR="000C076F" w:rsidRPr="00C95C76" w:rsidRDefault="00A17B31" w:rsidP="000C076F">
      <w:pPr>
        <w:pStyle w:val="T2"/>
        <w:tabs>
          <w:tab w:val="right" w:leader="dot" w:pos="13994"/>
        </w:tabs>
        <w:rPr>
          <w:rFonts w:ascii="Book Antiqua" w:hAnsi="Book Antiqua"/>
          <w:smallCaps w:val="0"/>
          <w:noProof/>
          <w:sz w:val="24"/>
          <w:szCs w:val="24"/>
        </w:rPr>
      </w:pPr>
      <w:hyperlink w:anchor="_Toc531097537" w:history="1">
        <w:r w:rsidR="000C076F" w:rsidRPr="00C95C76">
          <w:rPr>
            <w:rStyle w:val="Kpr"/>
            <w:rFonts w:ascii="Book Antiqua" w:eastAsia="SimSun" w:hAnsi="Book Antiqua"/>
            <w:noProof/>
            <w:sz w:val="24"/>
            <w:szCs w:val="24"/>
          </w:rPr>
          <w:t>GZFT (Güçlü, Zayıf, Fırsat, Tehdit) Analizi</w:t>
        </w:r>
        <w:r w:rsidR="000C076F" w:rsidRPr="00C95C76">
          <w:rPr>
            <w:rFonts w:ascii="Book Antiqua" w:hAnsi="Book Antiqua"/>
            <w:noProof/>
            <w:webHidden/>
            <w:sz w:val="24"/>
            <w:szCs w:val="24"/>
          </w:rPr>
          <w:tab/>
        </w:r>
        <w:r w:rsidRPr="00C95C76">
          <w:rPr>
            <w:rFonts w:ascii="Book Antiqua" w:hAnsi="Book Antiqua"/>
            <w:noProof/>
            <w:webHidden/>
            <w:sz w:val="24"/>
            <w:szCs w:val="24"/>
          </w:rPr>
          <w:fldChar w:fldCharType="begin"/>
        </w:r>
        <w:r w:rsidR="000C076F" w:rsidRPr="00C95C76">
          <w:rPr>
            <w:rFonts w:ascii="Book Antiqua" w:hAnsi="Book Antiqua"/>
            <w:noProof/>
            <w:webHidden/>
            <w:sz w:val="24"/>
            <w:szCs w:val="24"/>
          </w:rPr>
          <w:instrText xml:space="preserve"> PAGEREF _Toc531097537 \h </w:instrText>
        </w:r>
        <w:r w:rsidRPr="00C95C76">
          <w:rPr>
            <w:rFonts w:ascii="Book Antiqua" w:hAnsi="Book Antiqua"/>
            <w:noProof/>
            <w:webHidden/>
            <w:sz w:val="24"/>
            <w:szCs w:val="24"/>
          </w:rPr>
        </w:r>
        <w:r w:rsidRPr="00C95C76">
          <w:rPr>
            <w:rFonts w:ascii="Book Antiqua" w:hAnsi="Book Antiqua"/>
            <w:noProof/>
            <w:webHidden/>
            <w:sz w:val="24"/>
            <w:szCs w:val="24"/>
          </w:rPr>
          <w:fldChar w:fldCharType="separate"/>
        </w:r>
        <w:r w:rsidR="00DF3372">
          <w:rPr>
            <w:rFonts w:ascii="Book Antiqua" w:hAnsi="Book Antiqua"/>
            <w:noProof/>
            <w:webHidden/>
            <w:sz w:val="24"/>
            <w:szCs w:val="24"/>
          </w:rPr>
          <w:t>21</w:t>
        </w:r>
        <w:r w:rsidRPr="00C95C76">
          <w:rPr>
            <w:rFonts w:ascii="Book Antiqua" w:hAnsi="Book Antiqua"/>
            <w:noProof/>
            <w:webHidden/>
            <w:sz w:val="24"/>
            <w:szCs w:val="24"/>
          </w:rPr>
          <w:fldChar w:fldCharType="end"/>
        </w:r>
      </w:hyperlink>
    </w:p>
    <w:p w:rsidR="000C076F" w:rsidRPr="00C95C76" w:rsidRDefault="00A17B31" w:rsidP="000C076F">
      <w:pPr>
        <w:pStyle w:val="T2"/>
        <w:tabs>
          <w:tab w:val="right" w:leader="dot" w:pos="13994"/>
        </w:tabs>
        <w:rPr>
          <w:rFonts w:ascii="Book Antiqua" w:hAnsi="Book Antiqua"/>
          <w:smallCaps w:val="0"/>
          <w:noProof/>
          <w:sz w:val="24"/>
          <w:szCs w:val="24"/>
        </w:rPr>
      </w:pPr>
      <w:hyperlink w:anchor="_Toc531097538" w:history="1">
        <w:r w:rsidR="000C076F" w:rsidRPr="00C95C76">
          <w:rPr>
            <w:rStyle w:val="Kpr"/>
            <w:rFonts w:ascii="Book Antiqua" w:eastAsia="SimSun" w:hAnsi="Book Antiqua"/>
            <w:noProof/>
            <w:sz w:val="24"/>
            <w:szCs w:val="24"/>
          </w:rPr>
          <w:t>Gelişim ve Sorun Alanları</w:t>
        </w:r>
        <w:r w:rsidR="000C076F" w:rsidRPr="00C95C76">
          <w:rPr>
            <w:rFonts w:ascii="Book Antiqua" w:hAnsi="Book Antiqua"/>
            <w:noProof/>
            <w:webHidden/>
            <w:sz w:val="24"/>
            <w:szCs w:val="24"/>
          </w:rPr>
          <w:tab/>
        </w:r>
        <w:r w:rsidRPr="00C95C76">
          <w:rPr>
            <w:rFonts w:ascii="Book Antiqua" w:hAnsi="Book Antiqua"/>
            <w:noProof/>
            <w:webHidden/>
            <w:sz w:val="24"/>
            <w:szCs w:val="24"/>
          </w:rPr>
          <w:fldChar w:fldCharType="begin"/>
        </w:r>
        <w:r w:rsidR="000C076F" w:rsidRPr="00C95C76">
          <w:rPr>
            <w:rFonts w:ascii="Book Antiqua" w:hAnsi="Book Antiqua"/>
            <w:noProof/>
            <w:webHidden/>
            <w:sz w:val="24"/>
            <w:szCs w:val="24"/>
          </w:rPr>
          <w:instrText xml:space="preserve"> PAGEREF _Toc531097538 \h </w:instrText>
        </w:r>
        <w:r w:rsidRPr="00C95C76">
          <w:rPr>
            <w:rFonts w:ascii="Book Antiqua" w:hAnsi="Book Antiqua"/>
            <w:noProof/>
            <w:webHidden/>
            <w:sz w:val="24"/>
            <w:szCs w:val="24"/>
          </w:rPr>
        </w:r>
        <w:r w:rsidRPr="00C95C76">
          <w:rPr>
            <w:rFonts w:ascii="Book Antiqua" w:hAnsi="Book Antiqua"/>
            <w:noProof/>
            <w:webHidden/>
            <w:sz w:val="24"/>
            <w:szCs w:val="24"/>
          </w:rPr>
          <w:fldChar w:fldCharType="separate"/>
        </w:r>
        <w:r w:rsidR="00DF3372">
          <w:rPr>
            <w:rFonts w:ascii="Book Antiqua" w:hAnsi="Book Antiqua"/>
            <w:noProof/>
            <w:webHidden/>
            <w:sz w:val="24"/>
            <w:szCs w:val="24"/>
          </w:rPr>
          <w:t>24</w:t>
        </w:r>
        <w:r w:rsidRPr="00C95C76">
          <w:rPr>
            <w:rFonts w:ascii="Book Antiqua" w:hAnsi="Book Antiqua"/>
            <w:noProof/>
            <w:webHidden/>
            <w:sz w:val="24"/>
            <w:szCs w:val="24"/>
          </w:rPr>
          <w:fldChar w:fldCharType="end"/>
        </w:r>
      </w:hyperlink>
    </w:p>
    <w:p w:rsidR="000C076F" w:rsidRPr="00C95C76" w:rsidRDefault="00A17B31" w:rsidP="000C076F">
      <w:pPr>
        <w:pStyle w:val="T1"/>
        <w:tabs>
          <w:tab w:val="right" w:leader="dot" w:pos="13994"/>
        </w:tabs>
        <w:rPr>
          <w:rFonts w:ascii="Book Antiqua" w:hAnsi="Book Antiqua"/>
          <w:b w:val="0"/>
          <w:bCs w:val="0"/>
          <w:caps w:val="0"/>
          <w:noProof/>
          <w:sz w:val="24"/>
          <w:szCs w:val="24"/>
        </w:rPr>
      </w:pPr>
      <w:hyperlink w:anchor="_Toc531097539" w:history="1">
        <w:r w:rsidR="000C076F" w:rsidRPr="00C95C76">
          <w:rPr>
            <w:rStyle w:val="Kpr"/>
            <w:rFonts w:ascii="Book Antiqua" w:eastAsia="SimSun" w:hAnsi="Book Antiqua"/>
            <w:noProof/>
            <w:sz w:val="24"/>
            <w:szCs w:val="24"/>
          </w:rPr>
          <w:t>BÖLÜM III: MİSYON, VİZYON VE TEMEL DEĞERLER</w:t>
        </w:r>
        <w:r w:rsidR="000C076F" w:rsidRPr="00C95C76">
          <w:rPr>
            <w:rFonts w:ascii="Book Antiqua" w:hAnsi="Book Antiqua"/>
            <w:noProof/>
            <w:webHidden/>
            <w:sz w:val="24"/>
            <w:szCs w:val="24"/>
          </w:rPr>
          <w:tab/>
        </w:r>
        <w:r w:rsidRPr="00C95C76">
          <w:rPr>
            <w:rFonts w:ascii="Book Antiqua" w:hAnsi="Book Antiqua"/>
            <w:noProof/>
            <w:webHidden/>
            <w:sz w:val="24"/>
            <w:szCs w:val="24"/>
          </w:rPr>
          <w:fldChar w:fldCharType="begin"/>
        </w:r>
        <w:r w:rsidR="000C076F" w:rsidRPr="00C95C76">
          <w:rPr>
            <w:rFonts w:ascii="Book Antiqua" w:hAnsi="Book Antiqua"/>
            <w:noProof/>
            <w:webHidden/>
            <w:sz w:val="24"/>
            <w:szCs w:val="24"/>
          </w:rPr>
          <w:instrText xml:space="preserve"> PAGEREF _Toc531097539 \h </w:instrText>
        </w:r>
        <w:r w:rsidRPr="00C95C76">
          <w:rPr>
            <w:rFonts w:ascii="Book Antiqua" w:hAnsi="Book Antiqua"/>
            <w:noProof/>
            <w:webHidden/>
            <w:sz w:val="24"/>
            <w:szCs w:val="24"/>
          </w:rPr>
        </w:r>
        <w:r w:rsidRPr="00C95C76">
          <w:rPr>
            <w:rFonts w:ascii="Book Antiqua" w:hAnsi="Book Antiqua"/>
            <w:noProof/>
            <w:webHidden/>
            <w:sz w:val="24"/>
            <w:szCs w:val="24"/>
          </w:rPr>
          <w:fldChar w:fldCharType="separate"/>
        </w:r>
        <w:r w:rsidR="00DF3372">
          <w:rPr>
            <w:rFonts w:ascii="Book Antiqua" w:hAnsi="Book Antiqua"/>
            <w:noProof/>
            <w:webHidden/>
            <w:sz w:val="24"/>
            <w:szCs w:val="24"/>
          </w:rPr>
          <w:t>28</w:t>
        </w:r>
        <w:r w:rsidRPr="00C95C76">
          <w:rPr>
            <w:rFonts w:ascii="Book Antiqua" w:hAnsi="Book Antiqua"/>
            <w:noProof/>
            <w:webHidden/>
            <w:sz w:val="24"/>
            <w:szCs w:val="24"/>
          </w:rPr>
          <w:fldChar w:fldCharType="end"/>
        </w:r>
      </w:hyperlink>
    </w:p>
    <w:p w:rsidR="000C076F" w:rsidRPr="00C95C76" w:rsidRDefault="00A17B31" w:rsidP="000C076F">
      <w:pPr>
        <w:pStyle w:val="T2"/>
        <w:tabs>
          <w:tab w:val="right" w:leader="dot" w:pos="13994"/>
        </w:tabs>
        <w:rPr>
          <w:rFonts w:ascii="Book Antiqua" w:hAnsi="Book Antiqua"/>
          <w:smallCaps w:val="0"/>
          <w:noProof/>
          <w:sz w:val="24"/>
          <w:szCs w:val="24"/>
        </w:rPr>
      </w:pPr>
      <w:hyperlink w:anchor="_Toc531097540" w:history="1">
        <w:r w:rsidR="000C076F" w:rsidRPr="00C95C76">
          <w:rPr>
            <w:rStyle w:val="Kpr"/>
            <w:rFonts w:ascii="Book Antiqua" w:eastAsia="SimSun" w:hAnsi="Book Antiqua"/>
            <w:noProof/>
            <w:sz w:val="24"/>
            <w:szCs w:val="24"/>
          </w:rPr>
          <w:t xml:space="preserve">MİSYONUMUZ </w:t>
        </w:r>
        <w:r w:rsidR="000C076F" w:rsidRPr="00C95C76">
          <w:rPr>
            <w:rStyle w:val="Kpr"/>
            <w:rFonts w:ascii="Book Antiqua" w:eastAsia="SimSun" w:hAnsi="Book Antiqua"/>
            <w:noProof/>
            <w:sz w:val="24"/>
            <w:szCs w:val="24"/>
            <w:highlight w:val="yellow"/>
          </w:rPr>
          <w:t>*</w:t>
        </w:r>
        <w:r w:rsidR="000C076F" w:rsidRPr="00C95C76">
          <w:rPr>
            <w:rFonts w:ascii="Book Antiqua" w:hAnsi="Book Antiqua"/>
            <w:noProof/>
            <w:webHidden/>
            <w:sz w:val="24"/>
            <w:szCs w:val="24"/>
          </w:rPr>
          <w:tab/>
        </w:r>
        <w:r w:rsidRPr="00C95C76">
          <w:rPr>
            <w:rFonts w:ascii="Book Antiqua" w:hAnsi="Book Antiqua"/>
            <w:noProof/>
            <w:webHidden/>
            <w:sz w:val="24"/>
            <w:szCs w:val="24"/>
          </w:rPr>
          <w:fldChar w:fldCharType="begin"/>
        </w:r>
        <w:r w:rsidR="000C076F" w:rsidRPr="00C95C76">
          <w:rPr>
            <w:rFonts w:ascii="Book Antiqua" w:hAnsi="Book Antiqua"/>
            <w:noProof/>
            <w:webHidden/>
            <w:sz w:val="24"/>
            <w:szCs w:val="24"/>
          </w:rPr>
          <w:instrText xml:space="preserve"> PAGEREF _Toc531097540 \h </w:instrText>
        </w:r>
        <w:r w:rsidRPr="00C95C76">
          <w:rPr>
            <w:rFonts w:ascii="Book Antiqua" w:hAnsi="Book Antiqua"/>
            <w:noProof/>
            <w:webHidden/>
            <w:sz w:val="24"/>
            <w:szCs w:val="24"/>
          </w:rPr>
        </w:r>
        <w:r w:rsidRPr="00C95C76">
          <w:rPr>
            <w:rFonts w:ascii="Book Antiqua" w:hAnsi="Book Antiqua"/>
            <w:noProof/>
            <w:webHidden/>
            <w:sz w:val="24"/>
            <w:szCs w:val="24"/>
          </w:rPr>
          <w:fldChar w:fldCharType="separate"/>
        </w:r>
        <w:r w:rsidR="00DF3372">
          <w:rPr>
            <w:rFonts w:ascii="Book Antiqua" w:hAnsi="Book Antiqua"/>
            <w:noProof/>
            <w:webHidden/>
            <w:sz w:val="24"/>
            <w:szCs w:val="24"/>
          </w:rPr>
          <w:t>28</w:t>
        </w:r>
        <w:r w:rsidRPr="00C95C76">
          <w:rPr>
            <w:rFonts w:ascii="Book Antiqua" w:hAnsi="Book Antiqua"/>
            <w:noProof/>
            <w:webHidden/>
            <w:sz w:val="24"/>
            <w:szCs w:val="24"/>
          </w:rPr>
          <w:fldChar w:fldCharType="end"/>
        </w:r>
      </w:hyperlink>
    </w:p>
    <w:p w:rsidR="000C076F" w:rsidRPr="00C95C76" w:rsidRDefault="00A17B31" w:rsidP="000C076F">
      <w:pPr>
        <w:pStyle w:val="T2"/>
        <w:tabs>
          <w:tab w:val="right" w:leader="dot" w:pos="13994"/>
        </w:tabs>
        <w:rPr>
          <w:rFonts w:ascii="Book Antiqua" w:hAnsi="Book Antiqua"/>
          <w:smallCaps w:val="0"/>
          <w:noProof/>
          <w:sz w:val="24"/>
          <w:szCs w:val="24"/>
        </w:rPr>
      </w:pPr>
      <w:hyperlink w:anchor="_Toc531097541" w:history="1">
        <w:r w:rsidR="000C076F" w:rsidRPr="00C95C76">
          <w:rPr>
            <w:rStyle w:val="Kpr"/>
            <w:rFonts w:ascii="Book Antiqua" w:eastAsia="SimSun" w:hAnsi="Book Antiqua"/>
            <w:noProof/>
            <w:sz w:val="24"/>
            <w:szCs w:val="24"/>
          </w:rPr>
          <w:t xml:space="preserve">VİZYONUMUZ </w:t>
        </w:r>
        <w:r w:rsidR="000C076F" w:rsidRPr="00C95C76">
          <w:rPr>
            <w:rStyle w:val="Kpr"/>
            <w:rFonts w:ascii="Book Antiqua" w:eastAsia="SimSun" w:hAnsi="Book Antiqua"/>
            <w:noProof/>
            <w:sz w:val="24"/>
            <w:szCs w:val="24"/>
            <w:highlight w:val="yellow"/>
          </w:rPr>
          <w:t>*</w:t>
        </w:r>
        <w:r w:rsidR="000C076F" w:rsidRPr="00C95C76">
          <w:rPr>
            <w:rFonts w:ascii="Book Antiqua" w:hAnsi="Book Antiqua"/>
            <w:noProof/>
            <w:webHidden/>
            <w:sz w:val="24"/>
            <w:szCs w:val="24"/>
          </w:rPr>
          <w:tab/>
        </w:r>
        <w:r w:rsidRPr="00C95C76">
          <w:rPr>
            <w:rFonts w:ascii="Book Antiqua" w:hAnsi="Book Antiqua"/>
            <w:noProof/>
            <w:webHidden/>
            <w:sz w:val="24"/>
            <w:szCs w:val="24"/>
          </w:rPr>
          <w:fldChar w:fldCharType="begin"/>
        </w:r>
        <w:r w:rsidR="000C076F" w:rsidRPr="00C95C76">
          <w:rPr>
            <w:rFonts w:ascii="Book Antiqua" w:hAnsi="Book Antiqua"/>
            <w:noProof/>
            <w:webHidden/>
            <w:sz w:val="24"/>
            <w:szCs w:val="24"/>
          </w:rPr>
          <w:instrText xml:space="preserve"> PAGEREF _Toc531097541 \h </w:instrText>
        </w:r>
        <w:r w:rsidRPr="00C95C76">
          <w:rPr>
            <w:rFonts w:ascii="Book Antiqua" w:hAnsi="Book Antiqua"/>
            <w:noProof/>
            <w:webHidden/>
            <w:sz w:val="24"/>
            <w:szCs w:val="24"/>
          </w:rPr>
        </w:r>
        <w:r w:rsidRPr="00C95C76">
          <w:rPr>
            <w:rFonts w:ascii="Book Antiqua" w:hAnsi="Book Antiqua"/>
            <w:noProof/>
            <w:webHidden/>
            <w:sz w:val="24"/>
            <w:szCs w:val="24"/>
          </w:rPr>
          <w:fldChar w:fldCharType="separate"/>
        </w:r>
        <w:r w:rsidR="00DF3372">
          <w:rPr>
            <w:rFonts w:ascii="Book Antiqua" w:hAnsi="Book Antiqua"/>
            <w:noProof/>
            <w:webHidden/>
            <w:sz w:val="24"/>
            <w:szCs w:val="24"/>
          </w:rPr>
          <w:t>28</w:t>
        </w:r>
        <w:r w:rsidRPr="00C95C76">
          <w:rPr>
            <w:rFonts w:ascii="Book Antiqua" w:hAnsi="Book Antiqua"/>
            <w:noProof/>
            <w:webHidden/>
            <w:sz w:val="24"/>
            <w:szCs w:val="24"/>
          </w:rPr>
          <w:fldChar w:fldCharType="end"/>
        </w:r>
      </w:hyperlink>
    </w:p>
    <w:p w:rsidR="000C076F" w:rsidRPr="00C95C76" w:rsidRDefault="00A17B31" w:rsidP="000C076F">
      <w:pPr>
        <w:pStyle w:val="T2"/>
        <w:tabs>
          <w:tab w:val="right" w:leader="dot" w:pos="13994"/>
        </w:tabs>
        <w:rPr>
          <w:rFonts w:ascii="Book Antiqua" w:hAnsi="Book Antiqua"/>
          <w:smallCaps w:val="0"/>
          <w:noProof/>
          <w:sz w:val="24"/>
          <w:szCs w:val="24"/>
        </w:rPr>
      </w:pPr>
      <w:hyperlink w:anchor="_Toc531097542" w:history="1">
        <w:r w:rsidR="000C076F" w:rsidRPr="00C95C76">
          <w:rPr>
            <w:rStyle w:val="Kpr"/>
            <w:rFonts w:ascii="Book Antiqua" w:eastAsia="SimSun" w:hAnsi="Book Antiqua"/>
            <w:noProof/>
            <w:sz w:val="24"/>
            <w:szCs w:val="24"/>
          </w:rPr>
          <w:t xml:space="preserve">TEMEL DEĞERLERİMİZ </w:t>
        </w:r>
        <w:r w:rsidR="000C076F" w:rsidRPr="00C95C76">
          <w:rPr>
            <w:rStyle w:val="Kpr"/>
            <w:rFonts w:ascii="Book Antiqua" w:eastAsia="SimSun" w:hAnsi="Book Antiqua"/>
            <w:noProof/>
            <w:sz w:val="24"/>
            <w:szCs w:val="24"/>
            <w:highlight w:val="yellow"/>
          </w:rPr>
          <w:t>*</w:t>
        </w:r>
        <w:r w:rsidR="000C076F" w:rsidRPr="00C95C76">
          <w:rPr>
            <w:rFonts w:ascii="Book Antiqua" w:hAnsi="Book Antiqua"/>
            <w:noProof/>
            <w:webHidden/>
            <w:sz w:val="24"/>
            <w:szCs w:val="24"/>
          </w:rPr>
          <w:tab/>
        </w:r>
        <w:r w:rsidRPr="00C95C76">
          <w:rPr>
            <w:rFonts w:ascii="Book Antiqua" w:hAnsi="Book Antiqua"/>
            <w:noProof/>
            <w:webHidden/>
            <w:sz w:val="24"/>
            <w:szCs w:val="24"/>
          </w:rPr>
          <w:fldChar w:fldCharType="begin"/>
        </w:r>
        <w:r w:rsidR="000C076F" w:rsidRPr="00C95C76">
          <w:rPr>
            <w:rFonts w:ascii="Book Antiqua" w:hAnsi="Book Antiqua"/>
            <w:noProof/>
            <w:webHidden/>
            <w:sz w:val="24"/>
            <w:szCs w:val="24"/>
          </w:rPr>
          <w:instrText xml:space="preserve"> PAGEREF _Toc531097542 \h </w:instrText>
        </w:r>
        <w:r w:rsidRPr="00C95C76">
          <w:rPr>
            <w:rFonts w:ascii="Book Antiqua" w:hAnsi="Book Antiqua"/>
            <w:noProof/>
            <w:webHidden/>
            <w:sz w:val="24"/>
            <w:szCs w:val="24"/>
          </w:rPr>
        </w:r>
        <w:r w:rsidRPr="00C95C76">
          <w:rPr>
            <w:rFonts w:ascii="Book Antiqua" w:hAnsi="Book Antiqua"/>
            <w:noProof/>
            <w:webHidden/>
            <w:sz w:val="24"/>
            <w:szCs w:val="24"/>
          </w:rPr>
          <w:fldChar w:fldCharType="separate"/>
        </w:r>
        <w:r w:rsidR="00DF3372">
          <w:rPr>
            <w:rFonts w:ascii="Book Antiqua" w:hAnsi="Book Antiqua"/>
            <w:noProof/>
            <w:webHidden/>
            <w:sz w:val="24"/>
            <w:szCs w:val="24"/>
          </w:rPr>
          <w:t>29</w:t>
        </w:r>
        <w:r w:rsidRPr="00C95C76">
          <w:rPr>
            <w:rFonts w:ascii="Book Antiqua" w:hAnsi="Book Antiqua"/>
            <w:noProof/>
            <w:webHidden/>
            <w:sz w:val="24"/>
            <w:szCs w:val="24"/>
          </w:rPr>
          <w:fldChar w:fldCharType="end"/>
        </w:r>
      </w:hyperlink>
    </w:p>
    <w:p w:rsidR="000C076F" w:rsidRPr="00C95C76" w:rsidRDefault="00A17B31" w:rsidP="000C076F">
      <w:pPr>
        <w:pStyle w:val="T1"/>
        <w:tabs>
          <w:tab w:val="right" w:leader="dot" w:pos="13994"/>
        </w:tabs>
        <w:rPr>
          <w:rFonts w:ascii="Book Antiqua" w:hAnsi="Book Antiqua"/>
          <w:b w:val="0"/>
          <w:bCs w:val="0"/>
          <w:caps w:val="0"/>
          <w:noProof/>
          <w:sz w:val="24"/>
          <w:szCs w:val="24"/>
        </w:rPr>
      </w:pPr>
      <w:hyperlink w:anchor="_Toc531097543" w:history="1">
        <w:r w:rsidR="000C076F" w:rsidRPr="00C95C76">
          <w:rPr>
            <w:rStyle w:val="Kpr"/>
            <w:rFonts w:ascii="Book Antiqua" w:eastAsia="SimSun" w:hAnsi="Book Antiqua"/>
            <w:noProof/>
            <w:sz w:val="24"/>
            <w:szCs w:val="24"/>
          </w:rPr>
          <w:t>BÖLÜM IV: AMAÇ, HEDEF VE EYLEMLER</w:t>
        </w:r>
        <w:r w:rsidR="000C076F" w:rsidRPr="00C95C76">
          <w:rPr>
            <w:rFonts w:ascii="Book Antiqua" w:hAnsi="Book Antiqua"/>
            <w:noProof/>
            <w:webHidden/>
            <w:sz w:val="24"/>
            <w:szCs w:val="24"/>
          </w:rPr>
          <w:tab/>
        </w:r>
        <w:r w:rsidRPr="00C95C76">
          <w:rPr>
            <w:rFonts w:ascii="Book Antiqua" w:hAnsi="Book Antiqua"/>
            <w:noProof/>
            <w:webHidden/>
            <w:sz w:val="24"/>
            <w:szCs w:val="24"/>
          </w:rPr>
          <w:fldChar w:fldCharType="begin"/>
        </w:r>
        <w:r w:rsidR="000C076F" w:rsidRPr="00C95C76">
          <w:rPr>
            <w:rFonts w:ascii="Book Antiqua" w:hAnsi="Book Antiqua"/>
            <w:noProof/>
            <w:webHidden/>
            <w:sz w:val="24"/>
            <w:szCs w:val="24"/>
          </w:rPr>
          <w:instrText xml:space="preserve"> PAGEREF _Toc531097543 \h </w:instrText>
        </w:r>
        <w:r w:rsidRPr="00C95C76">
          <w:rPr>
            <w:rFonts w:ascii="Book Antiqua" w:hAnsi="Book Antiqua"/>
            <w:noProof/>
            <w:webHidden/>
            <w:sz w:val="24"/>
            <w:szCs w:val="24"/>
          </w:rPr>
        </w:r>
        <w:r w:rsidRPr="00C95C76">
          <w:rPr>
            <w:rFonts w:ascii="Book Antiqua" w:hAnsi="Book Antiqua"/>
            <w:noProof/>
            <w:webHidden/>
            <w:sz w:val="24"/>
            <w:szCs w:val="24"/>
          </w:rPr>
          <w:fldChar w:fldCharType="separate"/>
        </w:r>
        <w:r w:rsidR="00DF3372">
          <w:rPr>
            <w:rFonts w:ascii="Book Antiqua" w:hAnsi="Book Antiqua"/>
            <w:noProof/>
            <w:webHidden/>
            <w:sz w:val="24"/>
            <w:szCs w:val="24"/>
          </w:rPr>
          <w:t>30</w:t>
        </w:r>
        <w:r w:rsidRPr="00C95C76">
          <w:rPr>
            <w:rFonts w:ascii="Book Antiqua" w:hAnsi="Book Antiqua"/>
            <w:noProof/>
            <w:webHidden/>
            <w:sz w:val="24"/>
            <w:szCs w:val="24"/>
          </w:rPr>
          <w:fldChar w:fldCharType="end"/>
        </w:r>
      </w:hyperlink>
    </w:p>
    <w:p w:rsidR="000C076F" w:rsidRPr="00C95C76" w:rsidRDefault="00A17B31" w:rsidP="000C076F">
      <w:pPr>
        <w:pStyle w:val="T2"/>
        <w:tabs>
          <w:tab w:val="right" w:leader="dot" w:pos="13994"/>
        </w:tabs>
        <w:rPr>
          <w:rFonts w:ascii="Book Antiqua" w:hAnsi="Book Antiqua"/>
          <w:smallCaps w:val="0"/>
          <w:noProof/>
          <w:sz w:val="24"/>
          <w:szCs w:val="24"/>
        </w:rPr>
      </w:pPr>
      <w:hyperlink w:anchor="_Toc531097544" w:history="1">
        <w:r w:rsidR="000C076F" w:rsidRPr="00C95C76">
          <w:rPr>
            <w:rStyle w:val="Kpr"/>
            <w:rFonts w:ascii="Book Antiqua" w:eastAsia="SimSun" w:hAnsi="Book Antiqua"/>
            <w:noProof/>
            <w:sz w:val="24"/>
            <w:szCs w:val="24"/>
          </w:rPr>
          <w:t>TEMA I: EĞİTİM VE ÖĞRETİME ERİŞİM</w:t>
        </w:r>
        <w:r w:rsidR="000C076F" w:rsidRPr="00C95C76">
          <w:rPr>
            <w:rFonts w:ascii="Book Antiqua" w:hAnsi="Book Antiqua"/>
            <w:noProof/>
            <w:webHidden/>
            <w:sz w:val="24"/>
            <w:szCs w:val="24"/>
          </w:rPr>
          <w:tab/>
        </w:r>
        <w:r w:rsidRPr="00C95C76">
          <w:rPr>
            <w:rFonts w:ascii="Book Antiqua" w:hAnsi="Book Antiqua"/>
            <w:noProof/>
            <w:webHidden/>
            <w:sz w:val="24"/>
            <w:szCs w:val="24"/>
          </w:rPr>
          <w:fldChar w:fldCharType="begin"/>
        </w:r>
        <w:r w:rsidR="000C076F" w:rsidRPr="00C95C76">
          <w:rPr>
            <w:rFonts w:ascii="Book Antiqua" w:hAnsi="Book Antiqua"/>
            <w:noProof/>
            <w:webHidden/>
            <w:sz w:val="24"/>
            <w:szCs w:val="24"/>
          </w:rPr>
          <w:instrText xml:space="preserve"> PAGEREF _Toc531097544 \h </w:instrText>
        </w:r>
        <w:r w:rsidRPr="00C95C76">
          <w:rPr>
            <w:rFonts w:ascii="Book Antiqua" w:hAnsi="Book Antiqua"/>
            <w:noProof/>
            <w:webHidden/>
            <w:sz w:val="24"/>
            <w:szCs w:val="24"/>
          </w:rPr>
        </w:r>
        <w:r w:rsidRPr="00C95C76">
          <w:rPr>
            <w:rFonts w:ascii="Book Antiqua" w:hAnsi="Book Antiqua"/>
            <w:noProof/>
            <w:webHidden/>
            <w:sz w:val="24"/>
            <w:szCs w:val="24"/>
          </w:rPr>
          <w:fldChar w:fldCharType="separate"/>
        </w:r>
        <w:r w:rsidR="00DF3372">
          <w:rPr>
            <w:rFonts w:ascii="Book Antiqua" w:hAnsi="Book Antiqua"/>
            <w:noProof/>
            <w:webHidden/>
            <w:sz w:val="24"/>
            <w:szCs w:val="24"/>
          </w:rPr>
          <w:t>30</w:t>
        </w:r>
        <w:r w:rsidRPr="00C95C76">
          <w:rPr>
            <w:rFonts w:ascii="Book Antiqua" w:hAnsi="Book Antiqua"/>
            <w:noProof/>
            <w:webHidden/>
            <w:sz w:val="24"/>
            <w:szCs w:val="24"/>
          </w:rPr>
          <w:fldChar w:fldCharType="end"/>
        </w:r>
      </w:hyperlink>
    </w:p>
    <w:p w:rsidR="000C076F" w:rsidRPr="00C95C76" w:rsidRDefault="00A17B31" w:rsidP="000C076F">
      <w:pPr>
        <w:pStyle w:val="T2"/>
        <w:tabs>
          <w:tab w:val="right" w:leader="dot" w:pos="13994"/>
        </w:tabs>
        <w:rPr>
          <w:rFonts w:ascii="Book Antiqua" w:hAnsi="Book Antiqua"/>
          <w:smallCaps w:val="0"/>
          <w:noProof/>
          <w:sz w:val="24"/>
          <w:szCs w:val="24"/>
        </w:rPr>
      </w:pPr>
      <w:hyperlink w:anchor="_Toc531097545" w:history="1">
        <w:r w:rsidR="000C076F" w:rsidRPr="00C95C76">
          <w:rPr>
            <w:rStyle w:val="Kpr"/>
            <w:rFonts w:ascii="Book Antiqua" w:eastAsia="SimSun" w:hAnsi="Book Antiqua"/>
            <w:noProof/>
            <w:sz w:val="24"/>
            <w:szCs w:val="24"/>
          </w:rPr>
          <w:t>TEMA II: EĞİTİM VE ÖĞRETİMDE KALİTENİN ARTIRILMASI</w:t>
        </w:r>
        <w:r w:rsidR="000C076F" w:rsidRPr="00C95C76">
          <w:rPr>
            <w:rFonts w:ascii="Book Antiqua" w:hAnsi="Book Antiqua"/>
            <w:noProof/>
            <w:webHidden/>
            <w:sz w:val="24"/>
            <w:szCs w:val="24"/>
          </w:rPr>
          <w:tab/>
        </w:r>
        <w:r w:rsidRPr="00C95C76">
          <w:rPr>
            <w:rFonts w:ascii="Book Antiqua" w:hAnsi="Book Antiqua"/>
            <w:noProof/>
            <w:webHidden/>
            <w:sz w:val="24"/>
            <w:szCs w:val="24"/>
          </w:rPr>
          <w:fldChar w:fldCharType="begin"/>
        </w:r>
        <w:r w:rsidR="000C076F" w:rsidRPr="00C95C76">
          <w:rPr>
            <w:rFonts w:ascii="Book Antiqua" w:hAnsi="Book Antiqua"/>
            <w:noProof/>
            <w:webHidden/>
            <w:sz w:val="24"/>
            <w:szCs w:val="24"/>
          </w:rPr>
          <w:instrText xml:space="preserve"> PAGEREF _Toc531097545 \h </w:instrText>
        </w:r>
        <w:r w:rsidRPr="00C95C76">
          <w:rPr>
            <w:rFonts w:ascii="Book Antiqua" w:hAnsi="Book Antiqua"/>
            <w:noProof/>
            <w:webHidden/>
            <w:sz w:val="24"/>
            <w:szCs w:val="24"/>
          </w:rPr>
        </w:r>
        <w:r w:rsidRPr="00C95C76">
          <w:rPr>
            <w:rFonts w:ascii="Book Antiqua" w:hAnsi="Book Antiqua"/>
            <w:noProof/>
            <w:webHidden/>
            <w:sz w:val="24"/>
            <w:szCs w:val="24"/>
          </w:rPr>
          <w:fldChar w:fldCharType="separate"/>
        </w:r>
        <w:r w:rsidR="00DF3372">
          <w:rPr>
            <w:rFonts w:ascii="Book Antiqua" w:hAnsi="Book Antiqua"/>
            <w:b/>
            <w:bCs/>
            <w:noProof/>
            <w:webHidden/>
            <w:sz w:val="24"/>
            <w:szCs w:val="24"/>
          </w:rPr>
          <w:t>Hata! Yer işareti tanımlanmamış.</w:t>
        </w:r>
        <w:r w:rsidRPr="00C95C76">
          <w:rPr>
            <w:rFonts w:ascii="Book Antiqua" w:hAnsi="Book Antiqua"/>
            <w:noProof/>
            <w:webHidden/>
            <w:sz w:val="24"/>
            <w:szCs w:val="24"/>
          </w:rPr>
          <w:fldChar w:fldCharType="end"/>
        </w:r>
      </w:hyperlink>
      <w:r w:rsidR="00D275DA">
        <w:t>31</w:t>
      </w:r>
    </w:p>
    <w:p w:rsidR="000C076F" w:rsidRPr="00C95C76" w:rsidRDefault="00A17B31" w:rsidP="000C076F">
      <w:pPr>
        <w:pStyle w:val="T2"/>
        <w:tabs>
          <w:tab w:val="right" w:leader="dot" w:pos="13994"/>
        </w:tabs>
        <w:rPr>
          <w:rFonts w:ascii="Book Antiqua" w:hAnsi="Book Antiqua"/>
          <w:smallCaps w:val="0"/>
          <w:noProof/>
          <w:sz w:val="24"/>
          <w:szCs w:val="24"/>
        </w:rPr>
      </w:pPr>
      <w:hyperlink w:anchor="_Toc531097546" w:history="1">
        <w:r w:rsidR="000C076F" w:rsidRPr="00C95C76">
          <w:rPr>
            <w:rStyle w:val="Kpr"/>
            <w:rFonts w:ascii="Book Antiqua" w:eastAsia="SimSun" w:hAnsi="Book Antiqua"/>
            <w:noProof/>
            <w:sz w:val="24"/>
            <w:szCs w:val="24"/>
          </w:rPr>
          <w:t>TEMA III: KURUMSAL KAPASİTE</w:t>
        </w:r>
        <w:r w:rsidR="000C076F" w:rsidRPr="00C95C76">
          <w:rPr>
            <w:rFonts w:ascii="Book Antiqua" w:hAnsi="Book Antiqua"/>
            <w:noProof/>
            <w:webHidden/>
            <w:sz w:val="24"/>
            <w:szCs w:val="24"/>
          </w:rPr>
          <w:tab/>
        </w:r>
        <w:r w:rsidRPr="00C95C76">
          <w:rPr>
            <w:rFonts w:ascii="Book Antiqua" w:hAnsi="Book Antiqua"/>
            <w:noProof/>
            <w:webHidden/>
            <w:sz w:val="24"/>
            <w:szCs w:val="24"/>
          </w:rPr>
          <w:fldChar w:fldCharType="begin"/>
        </w:r>
        <w:r w:rsidR="000C076F" w:rsidRPr="00C95C76">
          <w:rPr>
            <w:rFonts w:ascii="Book Antiqua" w:hAnsi="Book Antiqua"/>
            <w:noProof/>
            <w:webHidden/>
            <w:sz w:val="24"/>
            <w:szCs w:val="24"/>
          </w:rPr>
          <w:instrText xml:space="preserve"> PAGEREF _Toc531097546 \h </w:instrText>
        </w:r>
        <w:r w:rsidRPr="00C95C76">
          <w:rPr>
            <w:rFonts w:ascii="Book Antiqua" w:hAnsi="Book Antiqua"/>
            <w:noProof/>
            <w:webHidden/>
            <w:sz w:val="24"/>
            <w:szCs w:val="24"/>
          </w:rPr>
        </w:r>
        <w:r w:rsidRPr="00C95C76">
          <w:rPr>
            <w:rFonts w:ascii="Book Antiqua" w:hAnsi="Book Antiqua"/>
            <w:noProof/>
            <w:webHidden/>
            <w:sz w:val="24"/>
            <w:szCs w:val="24"/>
          </w:rPr>
          <w:fldChar w:fldCharType="separate"/>
        </w:r>
        <w:r w:rsidR="00DF3372">
          <w:rPr>
            <w:rFonts w:ascii="Book Antiqua" w:hAnsi="Book Antiqua"/>
            <w:b/>
            <w:bCs/>
            <w:noProof/>
            <w:webHidden/>
            <w:sz w:val="24"/>
            <w:szCs w:val="24"/>
          </w:rPr>
          <w:t>Hata! Yer işareti tanımlanmamış.</w:t>
        </w:r>
        <w:r w:rsidRPr="00C95C76">
          <w:rPr>
            <w:rFonts w:ascii="Book Antiqua" w:hAnsi="Book Antiqua"/>
            <w:noProof/>
            <w:webHidden/>
            <w:sz w:val="24"/>
            <w:szCs w:val="24"/>
          </w:rPr>
          <w:fldChar w:fldCharType="end"/>
        </w:r>
      </w:hyperlink>
      <w:r w:rsidR="00D275DA">
        <w:t>32</w:t>
      </w:r>
    </w:p>
    <w:p w:rsidR="000C076F" w:rsidRPr="00C95C76" w:rsidRDefault="00A17B31" w:rsidP="000C076F">
      <w:pPr>
        <w:pStyle w:val="T1"/>
        <w:tabs>
          <w:tab w:val="right" w:leader="dot" w:pos="13994"/>
        </w:tabs>
        <w:rPr>
          <w:rFonts w:ascii="Book Antiqua" w:hAnsi="Book Antiqua"/>
          <w:b w:val="0"/>
          <w:bCs w:val="0"/>
          <w:caps w:val="0"/>
          <w:noProof/>
          <w:sz w:val="24"/>
          <w:szCs w:val="24"/>
        </w:rPr>
      </w:pPr>
      <w:hyperlink w:anchor="_Toc531097547" w:history="1">
        <w:r w:rsidR="000C076F" w:rsidRPr="00C95C76">
          <w:rPr>
            <w:rStyle w:val="Kpr"/>
            <w:rFonts w:ascii="Book Antiqua" w:eastAsia="SimSun" w:hAnsi="Book Antiqua"/>
            <w:noProof/>
            <w:sz w:val="24"/>
            <w:szCs w:val="24"/>
          </w:rPr>
          <w:t>V. BÖLÜM: MALİYETLENDİRME</w:t>
        </w:r>
        <w:r w:rsidR="000C076F" w:rsidRPr="00C95C76">
          <w:rPr>
            <w:rFonts w:ascii="Book Antiqua" w:hAnsi="Book Antiqua"/>
            <w:noProof/>
            <w:webHidden/>
            <w:sz w:val="24"/>
            <w:szCs w:val="24"/>
          </w:rPr>
          <w:tab/>
        </w:r>
        <w:r w:rsidRPr="00C95C76">
          <w:rPr>
            <w:rFonts w:ascii="Book Antiqua" w:hAnsi="Book Antiqua"/>
            <w:noProof/>
            <w:webHidden/>
            <w:sz w:val="24"/>
            <w:szCs w:val="24"/>
          </w:rPr>
          <w:fldChar w:fldCharType="begin"/>
        </w:r>
        <w:r w:rsidR="000C076F" w:rsidRPr="00C95C76">
          <w:rPr>
            <w:rFonts w:ascii="Book Antiqua" w:hAnsi="Book Antiqua"/>
            <w:noProof/>
            <w:webHidden/>
            <w:sz w:val="24"/>
            <w:szCs w:val="24"/>
          </w:rPr>
          <w:instrText xml:space="preserve"> PAGEREF _Toc531097547 \h </w:instrText>
        </w:r>
        <w:r w:rsidRPr="00C95C76">
          <w:rPr>
            <w:rFonts w:ascii="Book Antiqua" w:hAnsi="Book Antiqua"/>
            <w:noProof/>
            <w:webHidden/>
            <w:sz w:val="24"/>
            <w:szCs w:val="24"/>
          </w:rPr>
        </w:r>
        <w:r w:rsidRPr="00C95C76">
          <w:rPr>
            <w:rFonts w:ascii="Book Antiqua" w:hAnsi="Book Antiqua"/>
            <w:noProof/>
            <w:webHidden/>
            <w:sz w:val="24"/>
            <w:szCs w:val="24"/>
          </w:rPr>
          <w:fldChar w:fldCharType="separate"/>
        </w:r>
        <w:r w:rsidR="00DF3372">
          <w:rPr>
            <w:rFonts w:ascii="Book Antiqua" w:hAnsi="Book Antiqua"/>
            <w:noProof/>
            <w:webHidden/>
            <w:sz w:val="24"/>
            <w:szCs w:val="24"/>
          </w:rPr>
          <w:t>34</w:t>
        </w:r>
        <w:r w:rsidRPr="00C95C76">
          <w:rPr>
            <w:rFonts w:ascii="Book Antiqua" w:hAnsi="Book Antiqua"/>
            <w:noProof/>
            <w:webHidden/>
            <w:sz w:val="24"/>
            <w:szCs w:val="24"/>
          </w:rPr>
          <w:fldChar w:fldCharType="end"/>
        </w:r>
      </w:hyperlink>
    </w:p>
    <w:p w:rsidR="000C076F" w:rsidRPr="00C95C76" w:rsidRDefault="00A17B31" w:rsidP="000C076F">
      <w:pPr>
        <w:pStyle w:val="T1"/>
        <w:tabs>
          <w:tab w:val="right" w:leader="dot" w:pos="13994"/>
        </w:tabs>
        <w:rPr>
          <w:rFonts w:ascii="Book Antiqua" w:hAnsi="Book Antiqua"/>
          <w:b w:val="0"/>
          <w:bCs w:val="0"/>
          <w:caps w:val="0"/>
          <w:noProof/>
          <w:sz w:val="24"/>
          <w:szCs w:val="24"/>
        </w:rPr>
      </w:pPr>
      <w:hyperlink w:anchor="_Toc531097548" w:history="1">
        <w:r w:rsidR="000C076F" w:rsidRPr="00C95C76">
          <w:rPr>
            <w:rStyle w:val="Kpr"/>
            <w:rFonts w:ascii="Book Antiqua" w:eastAsia="SimSun" w:hAnsi="Book Antiqua"/>
            <w:noProof/>
            <w:sz w:val="24"/>
            <w:szCs w:val="24"/>
          </w:rPr>
          <w:t>EKLER:</w:t>
        </w:r>
        <w:r w:rsidR="000C076F" w:rsidRPr="00C95C76">
          <w:rPr>
            <w:rFonts w:ascii="Book Antiqua" w:hAnsi="Book Antiqua"/>
            <w:noProof/>
            <w:webHidden/>
            <w:sz w:val="24"/>
            <w:szCs w:val="24"/>
          </w:rPr>
          <w:tab/>
        </w:r>
        <w:r w:rsidRPr="00C95C76">
          <w:rPr>
            <w:rFonts w:ascii="Book Antiqua" w:hAnsi="Book Antiqua"/>
            <w:noProof/>
            <w:webHidden/>
            <w:sz w:val="24"/>
            <w:szCs w:val="24"/>
          </w:rPr>
          <w:fldChar w:fldCharType="begin"/>
        </w:r>
        <w:r w:rsidR="000C076F" w:rsidRPr="00C95C76">
          <w:rPr>
            <w:rFonts w:ascii="Book Antiqua" w:hAnsi="Book Antiqua"/>
            <w:noProof/>
            <w:webHidden/>
            <w:sz w:val="24"/>
            <w:szCs w:val="24"/>
          </w:rPr>
          <w:instrText xml:space="preserve"> PAGEREF _Toc531097548 \h </w:instrText>
        </w:r>
        <w:r w:rsidRPr="00C95C76">
          <w:rPr>
            <w:rFonts w:ascii="Book Antiqua" w:hAnsi="Book Antiqua"/>
            <w:noProof/>
            <w:webHidden/>
            <w:sz w:val="24"/>
            <w:szCs w:val="24"/>
          </w:rPr>
        </w:r>
        <w:r w:rsidRPr="00C95C76">
          <w:rPr>
            <w:rFonts w:ascii="Book Antiqua" w:hAnsi="Book Antiqua"/>
            <w:noProof/>
            <w:webHidden/>
            <w:sz w:val="24"/>
            <w:szCs w:val="24"/>
          </w:rPr>
          <w:fldChar w:fldCharType="separate"/>
        </w:r>
        <w:r w:rsidR="00DF3372">
          <w:rPr>
            <w:rFonts w:ascii="Book Antiqua" w:hAnsi="Book Antiqua"/>
            <w:noProof/>
            <w:webHidden/>
            <w:sz w:val="24"/>
            <w:szCs w:val="24"/>
          </w:rPr>
          <w:t>36</w:t>
        </w:r>
        <w:r w:rsidRPr="00C95C76">
          <w:rPr>
            <w:rFonts w:ascii="Book Antiqua" w:hAnsi="Book Antiqua"/>
            <w:noProof/>
            <w:webHidden/>
            <w:sz w:val="24"/>
            <w:szCs w:val="24"/>
          </w:rPr>
          <w:fldChar w:fldCharType="end"/>
        </w:r>
      </w:hyperlink>
    </w:p>
    <w:p w:rsidR="00DC3C73" w:rsidRPr="00C95C76" w:rsidRDefault="00A17B31" w:rsidP="00E648E1">
      <w:pPr>
        <w:pStyle w:val="Balk1"/>
        <w:rPr>
          <w:bCs/>
          <w:noProof/>
          <w:sz w:val="24"/>
          <w:szCs w:val="24"/>
        </w:rPr>
      </w:pPr>
      <w:r w:rsidRPr="00C95C76">
        <w:rPr>
          <w:b w:val="0"/>
          <w:bCs/>
          <w:i/>
          <w:iCs/>
          <w:sz w:val="24"/>
          <w:szCs w:val="24"/>
        </w:rPr>
        <w:lastRenderedPageBreak/>
        <w:fldChar w:fldCharType="end"/>
      </w:r>
      <w:r w:rsidR="00127991" w:rsidRPr="00C95C76">
        <w:rPr>
          <w:sz w:val="24"/>
          <w:szCs w:val="24"/>
        </w:rPr>
        <w:t>SUNUŞ</w:t>
      </w:r>
    </w:p>
    <w:p w:rsidR="00127991" w:rsidRPr="00C95C76" w:rsidRDefault="00127991" w:rsidP="008F3AF0">
      <w:pPr>
        <w:spacing w:after="200" w:line="276" w:lineRule="auto"/>
        <w:ind w:right="709" w:firstLine="708"/>
        <w:jc w:val="both"/>
        <w:rPr>
          <w:rFonts w:eastAsia="Calibri"/>
          <w:szCs w:val="24"/>
          <w:lang w:eastAsia="en-US"/>
        </w:rPr>
      </w:pPr>
      <w:r w:rsidRPr="00C95C76">
        <w:rPr>
          <w:rFonts w:eastAsia="Calibri"/>
          <w:szCs w:val="24"/>
          <w:lang w:eastAsia="en-US"/>
        </w:rPr>
        <w:t>Okul idaresi ve öğretmenler olarak bizler, Atatürk İlke ve İnkılâpları’na bağlı, çalışkan, bilgi ve birikimlerini tüm insanlık yararına kullanan, topluma yararlı ve pozitif düşünen ve milli ve manevi değerlere saygılı, ortaya çıkardığı değerlerle ülkesini tüm dünyada temsil eden, çevresine ışık saçan nitelikli bireyler yetiştirmek üzere bu okulda görev yaptığımızın bilincindeyiz.</w:t>
      </w:r>
      <w:r w:rsidRPr="00C95C76">
        <w:rPr>
          <w:rFonts w:eastAsia="Calibri"/>
          <w:szCs w:val="24"/>
          <w:lang w:eastAsia="en-US"/>
        </w:rPr>
        <w:tab/>
      </w:r>
    </w:p>
    <w:p w:rsidR="00127991" w:rsidRPr="00C95C76" w:rsidRDefault="00127991" w:rsidP="008F3AF0">
      <w:pPr>
        <w:spacing w:after="200" w:line="276" w:lineRule="auto"/>
        <w:ind w:right="709" w:firstLine="708"/>
        <w:jc w:val="both"/>
        <w:rPr>
          <w:rFonts w:eastAsia="Calibri"/>
          <w:szCs w:val="24"/>
          <w:lang w:eastAsia="en-US"/>
        </w:rPr>
      </w:pPr>
      <w:r w:rsidRPr="00C95C76">
        <w:rPr>
          <w:rFonts w:eastAsia="Calibri"/>
          <w:szCs w:val="24"/>
          <w:lang w:eastAsia="en-US"/>
        </w:rPr>
        <w:t>Dünyada yaşanan değişim ve gelişmeler doğrultusunda 1980’li yıllardan itibaren Türkiye’de de “yeniden yapılanma” ihtiyacından sıklıkla söz edilmektedir. Özel sektör ve bazı kamu kuruluşları, yeniden yapılanarak değişen ihtiyaç ve beklentilere daha etkili bir şekilde karşılık vermeye çalışmaktadırlar.</w:t>
      </w:r>
    </w:p>
    <w:p w:rsidR="00127991" w:rsidRPr="00C95C76" w:rsidRDefault="00127991" w:rsidP="00127991">
      <w:pPr>
        <w:spacing w:after="200" w:line="276" w:lineRule="auto"/>
        <w:ind w:right="709"/>
        <w:jc w:val="both"/>
        <w:rPr>
          <w:rFonts w:eastAsia="Calibri"/>
          <w:szCs w:val="24"/>
          <w:lang w:eastAsia="en-US"/>
        </w:rPr>
      </w:pPr>
      <w:r w:rsidRPr="00C95C76">
        <w:rPr>
          <w:rFonts w:eastAsia="Calibri"/>
          <w:szCs w:val="24"/>
          <w:lang w:eastAsia="en-US"/>
        </w:rPr>
        <w:tab/>
        <w:t>Bu bağlamda Milli Eğitim Bakanlığı; merkez, taşra ve yurt dışı teşkilatı ile bağlı okul ve kurumlarda yürütülen faaliyetlerin “toplam kalite yönetimi” anlayışıyla gerçekleştirilmesi kararını almıştır.</w:t>
      </w:r>
    </w:p>
    <w:p w:rsidR="00127991" w:rsidRPr="00C95C76" w:rsidRDefault="00127991" w:rsidP="008F3AF0">
      <w:pPr>
        <w:spacing w:after="200" w:line="276" w:lineRule="auto"/>
        <w:ind w:right="709" w:firstLine="708"/>
        <w:jc w:val="both"/>
        <w:rPr>
          <w:rFonts w:eastAsia="Calibri"/>
          <w:szCs w:val="24"/>
          <w:lang w:eastAsia="en-US"/>
        </w:rPr>
      </w:pPr>
      <w:r w:rsidRPr="00C95C76">
        <w:rPr>
          <w:rFonts w:eastAsia="Calibri"/>
          <w:szCs w:val="24"/>
          <w:lang w:eastAsia="en-US"/>
        </w:rPr>
        <w:t>Eğitimde toplam kalite yönetimi sonucunda veli ve öğrenci beklentilerine cevap vermeyi asıl amaç edinen, çalışanlarına değer veren, ekip çalışması ile tüm işlemlerde sürekli iyileştirmeyi hedefleyen, kendi kendini geliştiren, yenileyen, değerlendiren ve sorgulayan bir okul ortaya koymak istiyoruz.</w:t>
      </w:r>
    </w:p>
    <w:p w:rsidR="00127991" w:rsidRPr="00C95C76" w:rsidRDefault="00127991" w:rsidP="008F3AF0">
      <w:pPr>
        <w:spacing w:after="200" w:line="276" w:lineRule="auto"/>
        <w:ind w:right="709" w:firstLine="708"/>
        <w:jc w:val="both"/>
        <w:rPr>
          <w:rFonts w:eastAsia="Calibri"/>
          <w:szCs w:val="24"/>
          <w:lang w:eastAsia="en-US"/>
        </w:rPr>
      </w:pPr>
      <w:r w:rsidRPr="00C95C76">
        <w:rPr>
          <w:rFonts w:eastAsia="Calibri"/>
          <w:szCs w:val="24"/>
          <w:lang w:eastAsia="en-US"/>
        </w:rPr>
        <w:t>Okulumuzun başarı düzeyini arttırmak ve verimliliğini yükseltmek ancak planlı ve düzenli bir çalışmayla mümkün olabileceği için tüm kurum personeli olarak beyin fırtınası yaparak kurumumuzun stratejik planının hazırlanması ve hayata geçirilmesi acil bir gereklilik olarak ortaya çıkmıştır.</w:t>
      </w:r>
    </w:p>
    <w:p w:rsidR="00A47F2F" w:rsidRPr="00C95C76" w:rsidRDefault="00127991" w:rsidP="0086328D">
      <w:pPr>
        <w:spacing w:after="200" w:line="276" w:lineRule="auto"/>
        <w:ind w:right="709" w:firstLine="708"/>
        <w:jc w:val="both"/>
        <w:rPr>
          <w:rFonts w:eastAsia="Calibri"/>
          <w:szCs w:val="24"/>
          <w:lang w:eastAsia="en-US"/>
        </w:rPr>
      </w:pPr>
      <w:r w:rsidRPr="00C95C76">
        <w:rPr>
          <w:rFonts w:eastAsia="Calibri"/>
          <w:szCs w:val="24"/>
          <w:lang w:eastAsia="en-US"/>
        </w:rPr>
        <w:t>Okul Stratejik planının hazırlanmasında emeği geçen tüm personelimize teşekkür eder;  bu planın, birlik ve beraberlik ruhu içinde kurumumuzu daha iyi seviyelere çıkarmasını dilerim.</w:t>
      </w:r>
    </w:p>
    <w:p w:rsidR="00A47F2F" w:rsidRPr="00C95C76"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C95C76" w:rsidRDefault="00A47F2F" w:rsidP="00443A11">
      <w:pPr>
        <w:widowControl w:val="0"/>
        <w:spacing w:after="0" w:line="264" w:lineRule="auto"/>
        <w:ind w:left="1416" w:right="1135"/>
        <w:jc w:val="right"/>
        <w:outlineLvl w:val="8"/>
        <w:rPr>
          <w:rFonts w:eastAsia="Adobe Garamond Pro Bold"/>
          <w:b/>
          <w:bCs/>
          <w:spacing w:val="-1"/>
          <w:szCs w:val="24"/>
        </w:rPr>
      </w:pPr>
    </w:p>
    <w:p w:rsidR="00FB43DB" w:rsidRPr="00C95C76" w:rsidRDefault="00127991" w:rsidP="00E22B8A">
      <w:pPr>
        <w:ind w:left="9639"/>
        <w:jc w:val="center"/>
        <w:rPr>
          <w:rFonts w:eastAsia="Adobe Garamond Pro Bold"/>
          <w:szCs w:val="24"/>
        </w:rPr>
      </w:pPr>
      <w:r w:rsidRPr="00C95C76">
        <w:rPr>
          <w:rFonts w:eastAsia="Adobe Garamond Pro Bold"/>
          <w:szCs w:val="24"/>
        </w:rPr>
        <w:t>Mehmet ASAR</w:t>
      </w:r>
    </w:p>
    <w:p w:rsidR="0096220A" w:rsidRPr="00C95C76" w:rsidRDefault="00E22B8A" w:rsidP="00C95C76">
      <w:pPr>
        <w:ind w:left="9639"/>
        <w:jc w:val="center"/>
        <w:rPr>
          <w:rFonts w:eastAsia="Adobe Garamond Pro Bold"/>
          <w:szCs w:val="24"/>
        </w:rPr>
        <w:sectPr w:rsidR="0096220A" w:rsidRPr="00C95C76" w:rsidSect="00EC64BE">
          <w:headerReference w:type="default" r:id="rId10"/>
          <w:footerReference w:type="default" r:id="rId11"/>
          <w:footerReference w:type="first" r:id="rId12"/>
          <w:pgSz w:w="16838" w:h="11906" w:orient="landscape"/>
          <w:pgMar w:top="709" w:right="0" w:bottom="709" w:left="1417" w:header="708" w:footer="708" w:gutter="0"/>
          <w:pgNumType w:start="1" w:chapStyle="1"/>
          <w:cols w:sep="1" w:space="709"/>
          <w:docGrid w:linePitch="360"/>
        </w:sectPr>
      </w:pPr>
      <w:r w:rsidRPr="00C95C76">
        <w:rPr>
          <w:rFonts w:eastAsia="Adobe Garamond Pro Bold"/>
          <w:szCs w:val="24"/>
        </w:rPr>
        <w:t>Okul Müdürü</w:t>
      </w:r>
      <w:r w:rsidR="00A47F2F" w:rsidRPr="00C95C76">
        <w:rPr>
          <w:rFonts w:eastAsia="Adobe Garamond Pro Bold"/>
          <w:bCs/>
          <w:spacing w:val="-4"/>
          <w:szCs w:val="24"/>
        </w:rPr>
        <w:br w:type="page"/>
      </w:r>
    </w:p>
    <w:p w:rsidR="00BB57AE" w:rsidRPr="00C95C76" w:rsidRDefault="00DD554F" w:rsidP="00A47F2F">
      <w:pPr>
        <w:pStyle w:val="Balk1"/>
        <w:spacing w:before="320" w:after="80"/>
        <w:rPr>
          <w:sz w:val="24"/>
          <w:szCs w:val="24"/>
        </w:rPr>
      </w:pPr>
      <w:bookmarkStart w:id="1" w:name="_Toc416085123"/>
      <w:bookmarkStart w:id="2" w:name="_Toc529519443"/>
      <w:bookmarkStart w:id="3" w:name="_Toc531097532"/>
      <w:r w:rsidRPr="00C95C76">
        <w:rPr>
          <w:sz w:val="24"/>
          <w:szCs w:val="24"/>
        </w:rPr>
        <w:lastRenderedPageBreak/>
        <w:t>BÖLÜM I</w:t>
      </w:r>
      <w:bookmarkStart w:id="4" w:name="_Toc416085124"/>
      <w:bookmarkStart w:id="5" w:name="_Toc529519444"/>
      <w:bookmarkEnd w:id="1"/>
      <w:bookmarkEnd w:id="2"/>
      <w:r w:rsidR="00A47F2F" w:rsidRPr="00C95C76">
        <w:rPr>
          <w:sz w:val="24"/>
          <w:szCs w:val="24"/>
        </w:rPr>
        <w:t xml:space="preserve">: </w:t>
      </w:r>
      <w:r w:rsidR="00BB57AE" w:rsidRPr="00C95C76">
        <w:rPr>
          <w:sz w:val="24"/>
          <w:szCs w:val="24"/>
        </w:rPr>
        <w:t>G</w:t>
      </w:r>
      <w:r w:rsidR="008D4E73" w:rsidRPr="00C95C76">
        <w:rPr>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C95C76" w:rsidRDefault="007F381F" w:rsidP="00E22B8A">
      <w:pPr>
        <w:autoSpaceDE w:val="0"/>
        <w:autoSpaceDN w:val="0"/>
        <w:adjustRightInd w:val="0"/>
        <w:spacing w:after="0"/>
        <w:ind w:firstLine="708"/>
        <w:jc w:val="both"/>
        <w:rPr>
          <w:szCs w:val="24"/>
        </w:rPr>
      </w:pPr>
      <w:r w:rsidRPr="00C95C76">
        <w:rPr>
          <w:szCs w:val="24"/>
        </w:rPr>
        <w:t>201</w:t>
      </w:r>
      <w:r w:rsidR="00007CC5" w:rsidRPr="00C95C76">
        <w:rPr>
          <w:szCs w:val="24"/>
        </w:rPr>
        <w:t>9</w:t>
      </w:r>
      <w:r w:rsidRPr="00C95C76">
        <w:rPr>
          <w:szCs w:val="24"/>
        </w:rPr>
        <w:t>-20</w:t>
      </w:r>
      <w:r w:rsidR="00007CC5" w:rsidRPr="00C95C76">
        <w:rPr>
          <w:szCs w:val="24"/>
        </w:rPr>
        <w:t>23</w:t>
      </w:r>
      <w:r w:rsidR="004962D0" w:rsidRPr="00C95C76">
        <w:rPr>
          <w:szCs w:val="24"/>
        </w:rPr>
        <w:t xml:space="preserve"> dönemi stratejik plan</w:t>
      </w:r>
      <w:r w:rsidRPr="00C95C76">
        <w:rPr>
          <w:szCs w:val="24"/>
        </w:rPr>
        <w:t xml:space="preserve"> hazırlanması süreci </w:t>
      </w:r>
      <w:r w:rsidR="008B31DB" w:rsidRPr="00C95C76">
        <w:rPr>
          <w:szCs w:val="24"/>
        </w:rPr>
        <w:t xml:space="preserve">Üst </w:t>
      </w:r>
      <w:r w:rsidRPr="00C95C76">
        <w:rPr>
          <w:szCs w:val="24"/>
        </w:rPr>
        <w:t xml:space="preserve">Kurul ve </w:t>
      </w:r>
      <w:r w:rsidR="008B31DB" w:rsidRPr="00C95C76">
        <w:rPr>
          <w:szCs w:val="24"/>
        </w:rPr>
        <w:t>Stratejik Plan E</w:t>
      </w:r>
      <w:r w:rsidRPr="00C95C76">
        <w:rPr>
          <w:szCs w:val="24"/>
        </w:rPr>
        <w:t>ki</w:t>
      </w:r>
      <w:r w:rsidR="008B31DB" w:rsidRPr="00C95C76">
        <w:rPr>
          <w:szCs w:val="24"/>
        </w:rPr>
        <w:t>bin</w:t>
      </w:r>
      <w:r w:rsidRPr="00C95C76">
        <w:rPr>
          <w:szCs w:val="24"/>
        </w:rPr>
        <w:t xml:space="preserve">in </w:t>
      </w:r>
      <w:r w:rsidR="00A47F2F" w:rsidRPr="00C95C76">
        <w:rPr>
          <w:szCs w:val="24"/>
        </w:rPr>
        <w:t>oluşturulması</w:t>
      </w:r>
      <w:r w:rsidRPr="00C95C76">
        <w:rPr>
          <w:szCs w:val="24"/>
        </w:rPr>
        <w:t xml:space="preserve"> </w:t>
      </w:r>
      <w:r w:rsidR="00A47F2F" w:rsidRPr="00C95C76">
        <w:rPr>
          <w:szCs w:val="24"/>
        </w:rPr>
        <w:t xml:space="preserve">ile başlamıştır. Ekip tarafından oluşturulan </w:t>
      </w:r>
      <w:r w:rsidR="00E30F42" w:rsidRPr="00C95C76">
        <w:rPr>
          <w:szCs w:val="24"/>
        </w:rPr>
        <w:t>çalışma</w:t>
      </w:r>
      <w:r w:rsidR="00A47F2F" w:rsidRPr="00C95C76">
        <w:rPr>
          <w:szCs w:val="24"/>
        </w:rPr>
        <w:t xml:space="preserve"> takvimi kapsamında ilk aşamada durum </w:t>
      </w:r>
      <w:r w:rsidR="004962D0" w:rsidRPr="00C95C76">
        <w:rPr>
          <w:szCs w:val="24"/>
        </w:rPr>
        <w:t>analizi çalışmaları yapılmış ve</w:t>
      </w:r>
      <w:r w:rsidR="00A47F2F" w:rsidRPr="00C95C76">
        <w:rPr>
          <w:szCs w:val="24"/>
        </w:rPr>
        <w:t xml:space="preserve"> </w:t>
      </w:r>
      <w:r w:rsidR="004962D0" w:rsidRPr="00C95C76">
        <w:rPr>
          <w:szCs w:val="24"/>
        </w:rPr>
        <w:t>d</w:t>
      </w:r>
      <w:r w:rsidR="00A47F2F" w:rsidRPr="00C95C76">
        <w:rPr>
          <w:szCs w:val="24"/>
        </w:rPr>
        <w:t>urum analizi aşamasında paydaşlarımızın plan sürecine aktif katılımını sağlamak üzere paydaş anketi, toplantı ve görüşmeler yapılmıştır.</w:t>
      </w:r>
    </w:p>
    <w:p w:rsidR="00DD79B7" w:rsidRPr="00C95C76" w:rsidRDefault="000D113D" w:rsidP="00E22B8A">
      <w:pPr>
        <w:autoSpaceDE w:val="0"/>
        <w:autoSpaceDN w:val="0"/>
        <w:adjustRightInd w:val="0"/>
        <w:spacing w:after="0"/>
        <w:ind w:firstLine="708"/>
        <w:jc w:val="both"/>
        <w:rPr>
          <w:szCs w:val="24"/>
        </w:rPr>
      </w:pPr>
      <w:bookmarkStart w:id="10" w:name="_Toc416084871"/>
      <w:r w:rsidRPr="00C95C76">
        <w:rPr>
          <w:b/>
          <w:bCs/>
          <w:color w:val="000000"/>
          <w:szCs w:val="24"/>
        </w:rPr>
        <w:t xml:space="preserve"> </w:t>
      </w:r>
      <w:bookmarkEnd w:id="10"/>
      <w:r w:rsidR="00E22B8A" w:rsidRPr="00C95C76">
        <w:rPr>
          <w:szCs w:val="24"/>
        </w:rPr>
        <w:t>Durum analizinin ardından geleceğe yönelim bölümüne geçilerek okulumuzun amaç, hedef, gösterge ve eylemleri belirlenmiştir. Çalışmaları yürüten ekip ve kurul bilgileri altta verilmiştir.</w:t>
      </w:r>
    </w:p>
    <w:p w:rsidR="008D4E73" w:rsidRPr="00C95C76" w:rsidRDefault="008D4E73" w:rsidP="008D4E73">
      <w:pPr>
        <w:rPr>
          <w:szCs w:val="24"/>
        </w:rPr>
      </w:pPr>
    </w:p>
    <w:p w:rsidR="00E22B8A" w:rsidRPr="00C95C76" w:rsidRDefault="004962D0" w:rsidP="00DD79B7">
      <w:pPr>
        <w:spacing w:after="0" w:line="240" w:lineRule="auto"/>
        <w:rPr>
          <w:b/>
          <w:szCs w:val="24"/>
        </w:rPr>
      </w:pPr>
      <w:r w:rsidRPr="00C95C76">
        <w:rPr>
          <w:b/>
          <w:szCs w:val="24"/>
        </w:rPr>
        <w:t>STRATEJİK PLAN ÜST KURULU</w:t>
      </w:r>
    </w:p>
    <w:p w:rsidR="004962D0" w:rsidRPr="00C95C76" w:rsidRDefault="004962D0" w:rsidP="00DD79B7">
      <w:pPr>
        <w:spacing w:after="0" w:line="240" w:lineRule="auto"/>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C95C76" w:rsidTr="00D41148">
        <w:tc>
          <w:tcPr>
            <w:tcW w:w="6912" w:type="dxa"/>
            <w:gridSpan w:val="2"/>
            <w:shd w:val="clear" w:color="auto" w:fill="auto"/>
          </w:tcPr>
          <w:p w:rsidR="002D155D" w:rsidRPr="00C95C76" w:rsidRDefault="002D155D" w:rsidP="00D41148">
            <w:pPr>
              <w:spacing w:after="0" w:line="240" w:lineRule="auto"/>
              <w:rPr>
                <w:b/>
                <w:szCs w:val="24"/>
              </w:rPr>
            </w:pPr>
            <w:r w:rsidRPr="00C95C76">
              <w:rPr>
                <w:b/>
                <w:szCs w:val="24"/>
              </w:rPr>
              <w:t>Üst Kurul Bilgileri</w:t>
            </w:r>
          </w:p>
        </w:tc>
        <w:tc>
          <w:tcPr>
            <w:tcW w:w="7230" w:type="dxa"/>
            <w:gridSpan w:val="2"/>
            <w:shd w:val="clear" w:color="auto" w:fill="auto"/>
          </w:tcPr>
          <w:p w:rsidR="002D155D" w:rsidRPr="00C95C76" w:rsidRDefault="002D155D" w:rsidP="00D41148">
            <w:pPr>
              <w:spacing w:after="0" w:line="240" w:lineRule="auto"/>
              <w:rPr>
                <w:b/>
                <w:szCs w:val="24"/>
              </w:rPr>
            </w:pPr>
            <w:r w:rsidRPr="00C95C76">
              <w:rPr>
                <w:b/>
                <w:szCs w:val="24"/>
              </w:rPr>
              <w:t>Ekip Bilgileri</w:t>
            </w:r>
          </w:p>
        </w:tc>
      </w:tr>
      <w:tr w:rsidR="00D5715B" w:rsidRPr="00C95C76" w:rsidTr="00D41148">
        <w:tc>
          <w:tcPr>
            <w:tcW w:w="4713" w:type="dxa"/>
            <w:shd w:val="clear" w:color="auto" w:fill="auto"/>
          </w:tcPr>
          <w:p w:rsidR="002D155D" w:rsidRPr="00C95C76" w:rsidRDefault="002D155D" w:rsidP="00D41148">
            <w:pPr>
              <w:spacing w:after="0" w:line="240" w:lineRule="auto"/>
              <w:rPr>
                <w:b/>
                <w:szCs w:val="24"/>
              </w:rPr>
            </w:pPr>
            <w:r w:rsidRPr="00C95C76">
              <w:rPr>
                <w:b/>
                <w:szCs w:val="24"/>
              </w:rPr>
              <w:t>Adı Soyadı</w:t>
            </w:r>
          </w:p>
        </w:tc>
        <w:tc>
          <w:tcPr>
            <w:tcW w:w="2199" w:type="dxa"/>
            <w:shd w:val="clear" w:color="auto" w:fill="auto"/>
          </w:tcPr>
          <w:p w:rsidR="002D155D" w:rsidRPr="00C95C76" w:rsidRDefault="002D155D" w:rsidP="00D41148">
            <w:pPr>
              <w:spacing w:after="0" w:line="240" w:lineRule="auto"/>
              <w:rPr>
                <w:b/>
                <w:szCs w:val="24"/>
              </w:rPr>
            </w:pPr>
            <w:r w:rsidRPr="00C95C76">
              <w:rPr>
                <w:b/>
                <w:szCs w:val="24"/>
              </w:rPr>
              <w:t>Unvanı</w:t>
            </w:r>
          </w:p>
        </w:tc>
        <w:tc>
          <w:tcPr>
            <w:tcW w:w="4820" w:type="dxa"/>
            <w:shd w:val="clear" w:color="auto" w:fill="auto"/>
          </w:tcPr>
          <w:p w:rsidR="002D155D" w:rsidRPr="00C95C76" w:rsidRDefault="002D155D" w:rsidP="00D41148">
            <w:pPr>
              <w:spacing w:after="0" w:line="240" w:lineRule="auto"/>
              <w:rPr>
                <w:b/>
                <w:szCs w:val="24"/>
              </w:rPr>
            </w:pPr>
            <w:r w:rsidRPr="00C95C76">
              <w:rPr>
                <w:b/>
                <w:szCs w:val="24"/>
              </w:rPr>
              <w:t>Adı Soyadı</w:t>
            </w:r>
          </w:p>
        </w:tc>
        <w:tc>
          <w:tcPr>
            <w:tcW w:w="2410" w:type="dxa"/>
            <w:shd w:val="clear" w:color="auto" w:fill="auto"/>
          </w:tcPr>
          <w:p w:rsidR="002D155D" w:rsidRPr="00C95C76" w:rsidRDefault="002D155D" w:rsidP="00D41148">
            <w:pPr>
              <w:spacing w:after="0" w:line="240" w:lineRule="auto"/>
              <w:rPr>
                <w:b/>
                <w:szCs w:val="24"/>
              </w:rPr>
            </w:pPr>
            <w:r w:rsidRPr="00C95C76">
              <w:rPr>
                <w:b/>
                <w:szCs w:val="24"/>
              </w:rPr>
              <w:t>Unvanı</w:t>
            </w:r>
          </w:p>
        </w:tc>
      </w:tr>
      <w:tr w:rsidR="00D5715B" w:rsidRPr="00C95C76" w:rsidTr="00D41148">
        <w:tc>
          <w:tcPr>
            <w:tcW w:w="4713" w:type="dxa"/>
            <w:shd w:val="clear" w:color="auto" w:fill="auto"/>
          </w:tcPr>
          <w:p w:rsidR="002D155D" w:rsidRPr="00C95C76" w:rsidRDefault="000B6589" w:rsidP="00D41148">
            <w:pPr>
              <w:spacing w:after="0" w:line="240" w:lineRule="auto"/>
              <w:rPr>
                <w:szCs w:val="24"/>
              </w:rPr>
            </w:pPr>
            <w:r w:rsidRPr="00C95C76">
              <w:rPr>
                <w:rFonts w:eastAsia="Calibri"/>
                <w:szCs w:val="24"/>
                <w:lang w:eastAsia="en-US"/>
              </w:rPr>
              <w:t>MEHMET ASAR</w:t>
            </w:r>
          </w:p>
        </w:tc>
        <w:tc>
          <w:tcPr>
            <w:tcW w:w="2199" w:type="dxa"/>
            <w:shd w:val="clear" w:color="auto" w:fill="auto"/>
          </w:tcPr>
          <w:p w:rsidR="002D155D" w:rsidRPr="00C95C76" w:rsidRDefault="000B6589" w:rsidP="00D41148">
            <w:pPr>
              <w:spacing w:after="0" w:line="240" w:lineRule="auto"/>
              <w:rPr>
                <w:szCs w:val="24"/>
              </w:rPr>
            </w:pPr>
            <w:r w:rsidRPr="00C95C76">
              <w:rPr>
                <w:szCs w:val="24"/>
              </w:rPr>
              <w:t>MÜDÜR</w:t>
            </w:r>
          </w:p>
        </w:tc>
        <w:tc>
          <w:tcPr>
            <w:tcW w:w="4820" w:type="dxa"/>
            <w:shd w:val="clear" w:color="auto" w:fill="auto"/>
          </w:tcPr>
          <w:p w:rsidR="002D155D" w:rsidRPr="00C95C76" w:rsidRDefault="000B6589" w:rsidP="00D41148">
            <w:pPr>
              <w:spacing w:after="0" w:line="240" w:lineRule="auto"/>
              <w:rPr>
                <w:szCs w:val="24"/>
              </w:rPr>
            </w:pPr>
            <w:r w:rsidRPr="00C95C76">
              <w:rPr>
                <w:rFonts w:eastAsia="Calibri"/>
                <w:szCs w:val="24"/>
                <w:lang w:eastAsia="en-US"/>
              </w:rPr>
              <w:t>ŞEYDA ÇAM</w:t>
            </w:r>
          </w:p>
        </w:tc>
        <w:tc>
          <w:tcPr>
            <w:tcW w:w="2410" w:type="dxa"/>
            <w:shd w:val="clear" w:color="auto" w:fill="auto"/>
          </w:tcPr>
          <w:p w:rsidR="002D155D" w:rsidRPr="00C95C76" w:rsidRDefault="000B6589" w:rsidP="00D41148">
            <w:pPr>
              <w:spacing w:after="0" w:line="240" w:lineRule="auto"/>
              <w:rPr>
                <w:szCs w:val="24"/>
              </w:rPr>
            </w:pPr>
            <w:r w:rsidRPr="00C95C76">
              <w:rPr>
                <w:rFonts w:eastAsia="Calibri"/>
                <w:szCs w:val="24"/>
                <w:lang w:eastAsia="en-US"/>
              </w:rPr>
              <w:t>TARİH ÖĞRETMENİ</w:t>
            </w:r>
          </w:p>
        </w:tc>
      </w:tr>
      <w:tr w:rsidR="00D5715B" w:rsidRPr="00C95C76" w:rsidTr="00D41148">
        <w:tc>
          <w:tcPr>
            <w:tcW w:w="4713" w:type="dxa"/>
            <w:shd w:val="clear" w:color="auto" w:fill="auto"/>
          </w:tcPr>
          <w:p w:rsidR="002D155D" w:rsidRPr="00C95C76" w:rsidRDefault="000B6589" w:rsidP="00D41148">
            <w:pPr>
              <w:spacing w:after="0" w:line="240" w:lineRule="auto"/>
              <w:rPr>
                <w:szCs w:val="24"/>
              </w:rPr>
            </w:pPr>
            <w:r w:rsidRPr="00C95C76">
              <w:rPr>
                <w:rFonts w:eastAsia="Calibri"/>
                <w:szCs w:val="24"/>
                <w:lang w:eastAsia="en-US"/>
              </w:rPr>
              <w:t>BERKANT ÇELİK</w:t>
            </w:r>
          </w:p>
        </w:tc>
        <w:tc>
          <w:tcPr>
            <w:tcW w:w="2199" w:type="dxa"/>
            <w:shd w:val="clear" w:color="auto" w:fill="auto"/>
          </w:tcPr>
          <w:p w:rsidR="002D155D" w:rsidRPr="00C95C76" w:rsidRDefault="000B6589" w:rsidP="00D41148">
            <w:pPr>
              <w:spacing w:after="0" w:line="240" w:lineRule="auto"/>
              <w:rPr>
                <w:szCs w:val="24"/>
              </w:rPr>
            </w:pPr>
            <w:r w:rsidRPr="00C95C76">
              <w:rPr>
                <w:rFonts w:eastAsia="Calibri"/>
                <w:szCs w:val="24"/>
                <w:lang w:eastAsia="en-US"/>
              </w:rPr>
              <w:t>MÜD. BAŞYARD.</w:t>
            </w:r>
          </w:p>
        </w:tc>
        <w:tc>
          <w:tcPr>
            <w:tcW w:w="4820" w:type="dxa"/>
            <w:shd w:val="clear" w:color="auto" w:fill="auto"/>
          </w:tcPr>
          <w:p w:rsidR="002D155D" w:rsidRPr="00C95C76" w:rsidRDefault="000B6589" w:rsidP="00D41148">
            <w:pPr>
              <w:spacing w:after="0" w:line="240" w:lineRule="auto"/>
              <w:rPr>
                <w:szCs w:val="24"/>
              </w:rPr>
            </w:pPr>
            <w:r w:rsidRPr="00C95C76">
              <w:rPr>
                <w:rFonts w:eastAsia="Calibri"/>
                <w:szCs w:val="24"/>
                <w:lang w:eastAsia="en-US"/>
              </w:rPr>
              <w:t xml:space="preserve">MELEK ŞAFAK  </w:t>
            </w:r>
          </w:p>
        </w:tc>
        <w:tc>
          <w:tcPr>
            <w:tcW w:w="2410" w:type="dxa"/>
            <w:shd w:val="clear" w:color="auto" w:fill="auto"/>
          </w:tcPr>
          <w:p w:rsidR="002D155D" w:rsidRPr="00C95C76" w:rsidRDefault="000B6589" w:rsidP="00D41148">
            <w:pPr>
              <w:spacing w:after="0" w:line="240" w:lineRule="auto"/>
              <w:rPr>
                <w:szCs w:val="24"/>
              </w:rPr>
            </w:pPr>
            <w:r w:rsidRPr="00C95C76">
              <w:rPr>
                <w:rFonts w:eastAsia="Calibri"/>
                <w:szCs w:val="24"/>
                <w:lang w:eastAsia="en-US"/>
              </w:rPr>
              <w:t>İNGİLİZCE ÖĞRETMENİ</w:t>
            </w:r>
          </w:p>
        </w:tc>
      </w:tr>
      <w:tr w:rsidR="00D5715B" w:rsidRPr="00C95C76" w:rsidTr="00D41148">
        <w:tc>
          <w:tcPr>
            <w:tcW w:w="4713" w:type="dxa"/>
            <w:shd w:val="clear" w:color="auto" w:fill="auto"/>
          </w:tcPr>
          <w:p w:rsidR="002D155D" w:rsidRPr="00C95C76" w:rsidRDefault="000B6589" w:rsidP="00D41148">
            <w:pPr>
              <w:spacing w:after="0" w:line="240" w:lineRule="auto"/>
              <w:rPr>
                <w:szCs w:val="24"/>
              </w:rPr>
            </w:pPr>
            <w:r w:rsidRPr="00C95C76">
              <w:rPr>
                <w:rFonts w:eastAsia="Calibri"/>
                <w:szCs w:val="24"/>
                <w:lang w:eastAsia="en-US"/>
              </w:rPr>
              <w:t>OSMAN YILDIRIM</w:t>
            </w:r>
          </w:p>
        </w:tc>
        <w:tc>
          <w:tcPr>
            <w:tcW w:w="2199" w:type="dxa"/>
            <w:shd w:val="clear" w:color="auto" w:fill="auto"/>
          </w:tcPr>
          <w:p w:rsidR="002D155D" w:rsidRPr="00C95C76" w:rsidRDefault="000B6589" w:rsidP="00D41148">
            <w:pPr>
              <w:spacing w:after="0" w:line="240" w:lineRule="auto"/>
              <w:rPr>
                <w:szCs w:val="24"/>
              </w:rPr>
            </w:pPr>
            <w:r w:rsidRPr="00C95C76">
              <w:rPr>
                <w:rFonts w:eastAsia="Calibri"/>
                <w:szCs w:val="24"/>
                <w:lang w:eastAsia="en-US"/>
              </w:rPr>
              <w:t>OKUL AİLE BİRLİĞİ BAŞK.</w:t>
            </w:r>
          </w:p>
        </w:tc>
        <w:tc>
          <w:tcPr>
            <w:tcW w:w="4820" w:type="dxa"/>
            <w:shd w:val="clear" w:color="auto" w:fill="auto"/>
          </w:tcPr>
          <w:p w:rsidR="002D155D" w:rsidRPr="00C95C76" w:rsidRDefault="000B6589" w:rsidP="00D41148">
            <w:pPr>
              <w:spacing w:after="0" w:line="240" w:lineRule="auto"/>
              <w:rPr>
                <w:szCs w:val="24"/>
              </w:rPr>
            </w:pPr>
            <w:r w:rsidRPr="00C95C76">
              <w:rPr>
                <w:rFonts w:eastAsia="Calibri"/>
                <w:szCs w:val="24"/>
                <w:lang w:eastAsia="en-US"/>
              </w:rPr>
              <w:t>TURAN DUMAN</w:t>
            </w:r>
          </w:p>
        </w:tc>
        <w:tc>
          <w:tcPr>
            <w:tcW w:w="2410" w:type="dxa"/>
            <w:shd w:val="clear" w:color="auto" w:fill="auto"/>
          </w:tcPr>
          <w:p w:rsidR="002D155D" w:rsidRPr="00C95C76" w:rsidRDefault="000B6589" w:rsidP="00D41148">
            <w:pPr>
              <w:spacing w:after="0" w:line="240" w:lineRule="auto"/>
              <w:rPr>
                <w:szCs w:val="24"/>
              </w:rPr>
            </w:pPr>
            <w:r w:rsidRPr="00C95C76">
              <w:rPr>
                <w:rFonts w:eastAsia="Calibri"/>
                <w:szCs w:val="24"/>
                <w:lang w:eastAsia="en-US"/>
              </w:rPr>
              <w:t>OKUL AİLE BİR. ÜYESİ</w:t>
            </w:r>
          </w:p>
        </w:tc>
      </w:tr>
      <w:tr w:rsidR="00D5715B" w:rsidRPr="00C95C76" w:rsidTr="00D41148">
        <w:tc>
          <w:tcPr>
            <w:tcW w:w="4713" w:type="dxa"/>
            <w:shd w:val="clear" w:color="auto" w:fill="auto"/>
          </w:tcPr>
          <w:p w:rsidR="002D155D" w:rsidRPr="00C95C76" w:rsidRDefault="000B6589" w:rsidP="00D41148">
            <w:pPr>
              <w:spacing w:after="0" w:line="240" w:lineRule="auto"/>
              <w:rPr>
                <w:szCs w:val="24"/>
              </w:rPr>
            </w:pPr>
            <w:r w:rsidRPr="00C95C76">
              <w:rPr>
                <w:rFonts w:eastAsia="Calibri"/>
                <w:szCs w:val="24"/>
                <w:lang w:eastAsia="en-US"/>
              </w:rPr>
              <w:t>MEHMET UYSALER</w:t>
            </w:r>
          </w:p>
        </w:tc>
        <w:tc>
          <w:tcPr>
            <w:tcW w:w="2199" w:type="dxa"/>
            <w:shd w:val="clear" w:color="auto" w:fill="auto"/>
          </w:tcPr>
          <w:p w:rsidR="002D155D" w:rsidRPr="00C95C76" w:rsidRDefault="000B6589" w:rsidP="00D41148">
            <w:pPr>
              <w:spacing w:after="0" w:line="240" w:lineRule="auto"/>
              <w:rPr>
                <w:szCs w:val="24"/>
              </w:rPr>
            </w:pPr>
            <w:r w:rsidRPr="00C95C76">
              <w:rPr>
                <w:rFonts w:eastAsia="Calibri"/>
                <w:szCs w:val="24"/>
                <w:lang w:eastAsia="en-US"/>
              </w:rPr>
              <w:t>OKUL AİLE BİRLİĞİ BAŞK. YARD.</w:t>
            </w:r>
          </w:p>
        </w:tc>
        <w:tc>
          <w:tcPr>
            <w:tcW w:w="4820" w:type="dxa"/>
            <w:shd w:val="clear" w:color="auto" w:fill="auto"/>
          </w:tcPr>
          <w:p w:rsidR="002D155D" w:rsidRPr="00C95C76" w:rsidRDefault="000B6589" w:rsidP="00D41148">
            <w:pPr>
              <w:spacing w:after="0" w:line="240" w:lineRule="auto"/>
              <w:rPr>
                <w:szCs w:val="24"/>
              </w:rPr>
            </w:pPr>
            <w:r w:rsidRPr="00C95C76">
              <w:rPr>
                <w:rFonts w:eastAsia="Calibri"/>
                <w:szCs w:val="24"/>
                <w:lang w:eastAsia="en-US"/>
              </w:rPr>
              <w:t>MÜCAHİT GÖKBUNAR</w:t>
            </w:r>
          </w:p>
        </w:tc>
        <w:tc>
          <w:tcPr>
            <w:tcW w:w="2410" w:type="dxa"/>
            <w:shd w:val="clear" w:color="auto" w:fill="auto"/>
          </w:tcPr>
          <w:p w:rsidR="002D155D" w:rsidRPr="00C95C76" w:rsidRDefault="000B6589" w:rsidP="00D41148">
            <w:pPr>
              <w:spacing w:after="0" w:line="240" w:lineRule="auto"/>
              <w:rPr>
                <w:szCs w:val="24"/>
              </w:rPr>
            </w:pPr>
            <w:r w:rsidRPr="00C95C76">
              <w:rPr>
                <w:rFonts w:eastAsia="Calibri"/>
                <w:szCs w:val="24"/>
                <w:lang w:eastAsia="en-US"/>
              </w:rPr>
              <w:t>ÖĞRENCİ TEMSİLCİSİ</w:t>
            </w:r>
          </w:p>
        </w:tc>
      </w:tr>
    </w:tbl>
    <w:p w:rsidR="00265C4B" w:rsidRDefault="00265C4B" w:rsidP="00DA7BA3">
      <w:pPr>
        <w:pStyle w:val="Balk1"/>
        <w:rPr>
          <w:sz w:val="24"/>
          <w:szCs w:val="24"/>
        </w:rPr>
      </w:pPr>
      <w:bookmarkStart w:id="11" w:name="_Toc416085126"/>
      <w:bookmarkStart w:id="12" w:name="_Toc529519448"/>
      <w:bookmarkStart w:id="13" w:name="_Toc413592934"/>
      <w:bookmarkStart w:id="14" w:name="_Toc531097533"/>
    </w:p>
    <w:p w:rsidR="009272EF" w:rsidRPr="00C95C76" w:rsidRDefault="00DA7BA3" w:rsidP="00DA7BA3">
      <w:pPr>
        <w:pStyle w:val="Balk1"/>
        <w:rPr>
          <w:rFonts w:eastAsia="Calibri"/>
          <w:sz w:val="24"/>
          <w:szCs w:val="24"/>
        </w:rPr>
      </w:pPr>
      <w:r w:rsidRPr="00C95C76">
        <w:rPr>
          <w:sz w:val="24"/>
          <w:szCs w:val="24"/>
        </w:rPr>
        <w:t>BÖLÜM</w:t>
      </w:r>
      <w:r w:rsidR="008F6E2A" w:rsidRPr="00C95C76">
        <w:rPr>
          <w:sz w:val="24"/>
          <w:szCs w:val="24"/>
        </w:rPr>
        <w:t xml:space="preserve"> II</w:t>
      </w:r>
      <w:bookmarkEnd w:id="11"/>
      <w:bookmarkEnd w:id="12"/>
      <w:r w:rsidR="00C211F8" w:rsidRPr="00C95C76">
        <w:rPr>
          <w:sz w:val="24"/>
          <w:szCs w:val="24"/>
        </w:rPr>
        <w:t>:</w:t>
      </w:r>
      <w:bookmarkStart w:id="15" w:name="_Toc416085127"/>
      <w:bookmarkStart w:id="16" w:name="_Toc529519449"/>
      <w:r w:rsidR="00C211F8" w:rsidRPr="00C95C76">
        <w:rPr>
          <w:sz w:val="24"/>
          <w:szCs w:val="24"/>
        </w:rPr>
        <w:t xml:space="preserve"> </w:t>
      </w:r>
      <w:r w:rsidR="009272EF" w:rsidRPr="00C95C76">
        <w:rPr>
          <w:rFonts w:eastAsia="Calibri"/>
          <w:sz w:val="24"/>
          <w:szCs w:val="24"/>
        </w:rPr>
        <w:t>DURUM ANALİZİ</w:t>
      </w:r>
      <w:bookmarkEnd w:id="13"/>
      <w:bookmarkEnd w:id="14"/>
      <w:bookmarkEnd w:id="15"/>
      <w:bookmarkEnd w:id="16"/>
    </w:p>
    <w:p w:rsidR="00C211F8" w:rsidRPr="00C95C76" w:rsidRDefault="00533034" w:rsidP="00A9015C">
      <w:pPr>
        <w:autoSpaceDE w:val="0"/>
        <w:autoSpaceDN w:val="0"/>
        <w:adjustRightInd w:val="0"/>
        <w:spacing w:after="0" w:line="240" w:lineRule="auto"/>
        <w:ind w:firstLine="708"/>
        <w:jc w:val="both"/>
        <w:rPr>
          <w:szCs w:val="24"/>
        </w:rPr>
      </w:pPr>
      <w:r w:rsidRPr="00C95C76">
        <w:rPr>
          <w:szCs w:val="24"/>
        </w:rPr>
        <w:t xml:space="preserve">Durum analizi </w:t>
      </w:r>
      <w:r w:rsidR="00C211F8" w:rsidRPr="00C95C76">
        <w:rPr>
          <w:szCs w:val="24"/>
        </w:rPr>
        <w:t>bölümünde okulumuzun mevcut durumu ortaya konul</w:t>
      </w:r>
      <w:r w:rsidR="008D4E73" w:rsidRPr="00C95C76">
        <w:rPr>
          <w:szCs w:val="24"/>
        </w:rPr>
        <w:t xml:space="preserve">arak </w:t>
      </w:r>
      <w:r w:rsidR="00C211F8" w:rsidRPr="00C95C76">
        <w:rPr>
          <w:szCs w:val="24"/>
        </w:rPr>
        <w:t xml:space="preserve">neredeyiz sorusuna yanıt bulunmaya çalışılmıştır. </w:t>
      </w:r>
    </w:p>
    <w:p w:rsidR="00D869F3" w:rsidRPr="00C95C76" w:rsidRDefault="00C211F8" w:rsidP="00B9653C">
      <w:pPr>
        <w:autoSpaceDE w:val="0"/>
        <w:autoSpaceDN w:val="0"/>
        <w:adjustRightInd w:val="0"/>
        <w:spacing w:after="0" w:line="240" w:lineRule="auto"/>
        <w:ind w:firstLine="708"/>
        <w:jc w:val="both"/>
        <w:rPr>
          <w:szCs w:val="24"/>
        </w:rPr>
      </w:pPr>
      <w:r w:rsidRPr="00C95C76">
        <w:rPr>
          <w:szCs w:val="24"/>
        </w:rPr>
        <w:t>Bu kapsamda okulumuzun kısa tanıtımı, okul künyesi ve temel istatistikleri, paydaş analizi ve görüşleri ile okulumuzun Güçlü Zayıf Fırsat ve Tehditlerinin</w:t>
      </w:r>
      <w:r w:rsidR="00923F6E" w:rsidRPr="00C95C76">
        <w:rPr>
          <w:szCs w:val="24"/>
        </w:rPr>
        <w:t xml:space="preserve"> (GZFT)</w:t>
      </w:r>
      <w:r w:rsidRPr="00C95C76">
        <w:rPr>
          <w:szCs w:val="24"/>
        </w:rPr>
        <w:t xml:space="preserve"> ele alındığı </w:t>
      </w:r>
      <w:r w:rsidR="00923F6E" w:rsidRPr="00C95C76">
        <w:rPr>
          <w:szCs w:val="24"/>
        </w:rPr>
        <w:t>analiz</w:t>
      </w:r>
      <w:r w:rsidRPr="00C95C76">
        <w:rPr>
          <w:szCs w:val="24"/>
        </w:rPr>
        <w:t>e yer verilmiştir.</w:t>
      </w:r>
      <w:bookmarkStart w:id="17" w:name="_Toc416085128"/>
      <w:bookmarkEnd w:id="9"/>
    </w:p>
    <w:p w:rsidR="00D869F3" w:rsidRPr="00C95C76" w:rsidRDefault="001D2BEC" w:rsidP="00923F6E">
      <w:pPr>
        <w:pStyle w:val="Balk2"/>
        <w:rPr>
          <w:sz w:val="24"/>
          <w:szCs w:val="24"/>
        </w:rPr>
      </w:pPr>
      <w:bookmarkStart w:id="18" w:name="_Toc531097534"/>
      <w:bookmarkEnd w:id="17"/>
      <w:r w:rsidRPr="00C95C76">
        <w:rPr>
          <w:sz w:val="24"/>
          <w:szCs w:val="24"/>
        </w:rPr>
        <w:t>Okulun Kısa Tanıtımı</w:t>
      </w:r>
      <w:r w:rsidR="00373590" w:rsidRPr="00C95C76">
        <w:rPr>
          <w:sz w:val="24"/>
          <w:szCs w:val="24"/>
        </w:rPr>
        <w:t xml:space="preserve"> </w:t>
      </w:r>
      <w:r w:rsidR="00373590" w:rsidRPr="00C95C76">
        <w:rPr>
          <w:sz w:val="24"/>
          <w:szCs w:val="24"/>
          <w:highlight w:val="yellow"/>
        </w:rPr>
        <w:t>*</w:t>
      </w:r>
      <w:bookmarkEnd w:id="18"/>
    </w:p>
    <w:p w:rsidR="006045BB" w:rsidRPr="00C95C76" w:rsidRDefault="006045BB" w:rsidP="006045BB">
      <w:pPr>
        <w:spacing w:after="0" w:line="360" w:lineRule="auto"/>
        <w:ind w:right="709"/>
        <w:jc w:val="both"/>
        <w:rPr>
          <w:rFonts w:eastAsia="Calibri"/>
          <w:szCs w:val="24"/>
          <w:lang w:eastAsia="en-US"/>
        </w:rPr>
      </w:pPr>
      <w:r w:rsidRPr="00C95C76">
        <w:rPr>
          <w:rFonts w:eastAsia="Calibri"/>
          <w:szCs w:val="24"/>
          <w:lang w:eastAsia="en-US"/>
        </w:rPr>
        <w:t xml:space="preserve">Okul binasının yapımı Okul Yaptırma ve Yaşatma Derneği tarafından 2131m2 alan arsa üzerinde başlatılmış ve temeli 20.04.1980 tarihinde atılmıştır.  </w:t>
      </w:r>
      <w:r w:rsidRPr="00C95C76">
        <w:rPr>
          <w:rFonts w:eastAsia="Calibri"/>
          <w:szCs w:val="24"/>
          <w:lang w:eastAsia="en-US"/>
        </w:rPr>
        <w:tab/>
      </w:r>
    </w:p>
    <w:p w:rsidR="006045BB" w:rsidRPr="00C95C76" w:rsidRDefault="006045BB" w:rsidP="006045BB">
      <w:pPr>
        <w:spacing w:after="0" w:line="360" w:lineRule="auto"/>
        <w:ind w:right="709"/>
        <w:jc w:val="both"/>
        <w:rPr>
          <w:rFonts w:eastAsia="Calibri"/>
          <w:szCs w:val="24"/>
          <w:lang w:eastAsia="en-US"/>
        </w:rPr>
      </w:pPr>
      <w:r w:rsidRPr="00C95C76">
        <w:rPr>
          <w:rFonts w:eastAsia="Calibri"/>
          <w:szCs w:val="24"/>
          <w:lang w:eastAsia="en-US"/>
        </w:rPr>
        <w:t xml:space="preserve">Okulumuz 24.09.1986 yılında Denizli İmam Hatip Lisesi’nin şubesi olarak açılmıştır. </w:t>
      </w:r>
      <w:r w:rsidRPr="00C95C76">
        <w:rPr>
          <w:rFonts w:eastAsia="Calibri"/>
          <w:szCs w:val="24"/>
          <w:lang w:eastAsia="en-US"/>
        </w:rPr>
        <w:tab/>
        <w:t>(1986-1987 Öğretim Yılında)</w:t>
      </w:r>
    </w:p>
    <w:p w:rsidR="006045BB" w:rsidRPr="00C95C76" w:rsidRDefault="006045BB" w:rsidP="006045BB">
      <w:pPr>
        <w:pStyle w:val="ListeParagraf"/>
        <w:numPr>
          <w:ilvl w:val="2"/>
          <w:numId w:val="9"/>
        </w:numPr>
        <w:spacing w:after="0" w:line="360" w:lineRule="auto"/>
        <w:ind w:right="709"/>
        <w:jc w:val="both"/>
        <w:rPr>
          <w:rFonts w:eastAsia="Calibri"/>
          <w:szCs w:val="24"/>
          <w:lang w:eastAsia="en-US"/>
        </w:rPr>
      </w:pPr>
      <w:r w:rsidRPr="00C95C76">
        <w:rPr>
          <w:rFonts w:eastAsia="Calibri"/>
          <w:szCs w:val="24"/>
          <w:lang w:eastAsia="en-US"/>
        </w:rPr>
        <w:t>ında müstakil hale getirilmiştir.</w:t>
      </w:r>
    </w:p>
    <w:p w:rsidR="006045BB" w:rsidRPr="00C95C76" w:rsidRDefault="006045BB" w:rsidP="006045BB">
      <w:pPr>
        <w:pStyle w:val="ListeParagraf"/>
        <w:numPr>
          <w:ilvl w:val="2"/>
          <w:numId w:val="9"/>
        </w:numPr>
        <w:spacing w:after="0" w:line="360" w:lineRule="auto"/>
        <w:ind w:right="709"/>
        <w:jc w:val="both"/>
        <w:rPr>
          <w:rFonts w:eastAsia="Calibri"/>
          <w:szCs w:val="24"/>
          <w:lang w:eastAsia="en-US"/>
        </w:rPr>
      </w:pPr>
      <w:r w:rsidRPr="00C95C76">
        <w:rPr>
          <w:rFonts w:eastAsia="Calibri"/>
          <w:szCs w:val="24"/>
          <w:lang w:eastAsia="en-US"/>
        </w:rPr>
        <w:t xml:space="preserve">1993 yılında 2 kat ilave edilerek, 1993-1994 öğretim yılında 12.05.1993 tarihinde okul pansiyonu hizmete girmiştir. </w:t>
      </w:r>
    </w:p>
    <w:p w:rsidR="006045BB" w:rsidRPr="00C95C76" w:rsidRDefault="006045BB" w:rsidP="006045BB">
      <w:pPr>
        <w:spacing w:after="0" w:line="360" w:lineRule="auto"/>
        <w:ind w:right="709"/>
        <w:jc w:val="both"/>
        <w:rPr>
          <w:rFonts w:eastAsia="Calibri"/>
          <w:szCs w:val="24"/>
          <w:lang w:eastAsia="en-US"/>
        </w:rPr>
      </w:pPr>
      <w:r w:rsidRPr="00C95C76">
        <w:rPr>
          <w:rFonts w:eastAsia="Calibri"/>
          <w:szCs w:val="24"/>
          <w:lang w:eastAsia="en-US"/>
        </w:rPr>
        <w:t>1993 yılında ilk mezunlarını vermiştir.</w:t>
      </w:r>
    </w:p>
    <w:p w:rsidR="006045BB" w:rsidRPr="00C95C76" w:rsidRDefault="006045BB" w:rsidP="006045BB">
      <w:pPr>
        <w:spacing w:after="0" w:line="360" w:lineRule="auto"/>
        <w:ind w:right="709"/>
        <w:jc w:val="both"/>
        <w:rPr>
          <w:rFonts w:eastAsia="Calibri"/>
          <w:szCs w:val="24"/>
          <w:lang w:eastAsia="en-US"/>
        </w:rPr>
      </w:pPr>
      <w:r w:rsidRPr="00C95C76">
        <w:rPr>
          <w:rFonts w:eastAsia="Calibri"/>
          <w:szCs w:val="24"/>
          <w:lang w:eastAsia="en-US"/>
        </w:rPr>
        <w:t xml:space="preserve">1996 yılında okul bahçesine hayırsever işadamı Haşim YAĞCI tarafından yemekhane ve uygulama camii yaptırılmıştır. </w:t>
      </w:r>
    </w:p>
    <w:p w:rsidR="006045BB" w:rsidRPr="00C95C76" w:rsidRDefault="006045BB" w:rsidP="006045BB">
      <w:pPr>
        <w:spacing w:after="0" w:line="360" w:lineRule="auto"/>
        <w:ind w:right="709"/>
        <w:jc w:val="both"/>
        <w:rPr>
          <w:rFonts w:eastAsia="Calibri"/>
          <w:szCs w:val="24"/>
          <w:lang w:eastAsia="en-US"/>
        </w:rPr>
      </w:pPr>
      <w:r w:rsidRPr="00C95C76">
        <w:rPr>
          <w:rFonts w:eastAsia="Calibri"/>
          <w:szCs w:val="24"/>
          <w:lang w:eastAsia="en-US"/>
        </w:rPr>
        <w:t>2004 yılında ADSL bağlantısı kurulmuştur.</w:t>
      </w:r>
    </w:p>
    <w:p w:rsidR="006045BB" w:rsidRPr="00C95C76" w:rsidRDefault="006045BB" w:rsidP="006045BB">
      <w:pPr>
        <w:spacing w:after="0" w:line="360" w:lineRule="auto"/>
        <w:ind w:right="709"/>
        <w:jc w:val="both"/>
        <w:rPr>
          <w:rFonts w:eastAsia="Calibri"/>
          <w:szCs w:val="24"/>
          <w:lang w:eastAsia="en-US"/>
        </w:rPr>
      </w:pPr>
      <w:r w:rsidRPr="00C95C76">
        <w:rPr>
          <w:rFonts w:eastAsia="Calibri"/>
          <w:szCs w:val="24"/>
          <w:lang w:eastAsia="en-US"/>
        </w:rPr>
        <w:t xml:space="preserve">Okulumuz 2009 yılı Haziran ayında MEB tarafından Okul ve Pansiyonların Depreme Karşı Güçlendirilmesi projesi kapsamında güçlendirme ve onarıma alınmış ve 2009 yılı Eylül ayında güçlendirme ve onarım tamamlanmıştır. </w:t>
      </w:r>
    </w:p>
    <w:p w:rsidR="006045BB" w:rsidRPr="00C95C76" w:rsidRDefault="006045BB" w:rsidP="006045BB">
      <w:pPr>
        <w:spacing w:after="0" w:line="360" w:lineRule="auto"/>
        <w:ind w:right="709"/>
        <w:jc w:val="both"/>
        <w:rPr>
          <w:rFonts w:eastAsia="Calibri"/>
          <w:szCs w:val="24"/>
          <w:lang w:eastAsia="en-US"/>
        </w:rPr>
      </w:pPr>
      <w:r w:rsidRPr="00C95C76">
        <w:rPr>
          <w:rFonts w:eastAsia="Calibri"/>
          <w:szCs w:val="24"/>
          <w:lang w:eastAsia="en-US"/>
        </w:rPr>
        <w:t xml:space="preserve">2013 yılında Fatih Projesi kapsamında okulumuza yedi adet etkileşimli tahta kurularak kullanıma başlanmıştır. </w:t>
      </w:r>
    </w:p>
    <w:p w:rsidR="00373590" w:rsidRPr="00C95C76" w:rsidRDefault="00373590" w:rsidP="00923F6E">
      <w:pPr>
        <w:rPr>
          <w:b/>
          <w:i/>
          <w:szCs w:val="24"/>
        </w:rPr>
      </w:pPr>
    </w:p>
    <w:p w:rsidR="00C95C76" w:rsidRDefault="00A5694F" w:rsidP="00B9653C">
      <w:pPr>
        <w:pStyle w:val="Balk2"/>
        <w:spacing w:before="0" w:after="0" w:line="0" w:lineRule="atLeast"/>
        <w:rPr>
          <w:sz w:val="24"/>
          <w:szCs w:val="24"/>
        </w:rPr>
      </w:pPr>
      <w:bookmarkStart w:id="19" w:name="_Toc416085130"/>
      <w:r w:rsidRPr="00C95C76">
        <w:rPr>
          <w:sz w:val="24"/>
          <w:szCs w:val="24"/>
        </w:rPr>
        <w:br w:type="page"/>
      </w:r>
      <w:bookmarkStart w:id="20" w:name="_Toc531097535"/>
      <w:r w:rsidR="002D155D" w:rsidRPr="00C95C76">
        <w:rPr>
          <w:sz w:val="24"/>
          <w:szCs w:val="24"/>
        </w:rPr>
        <w:lastRenderedPageBreak/>
        <w:t>Okulun Mevcut Durumu</w:t>
      </w:r>
      <w:r w:rsidR="00E63125" w:rsidRPr="00C95C76">
        <w:rPr>
          <w:sz w:val="24"/>
          <w:szCs w:val="24"/>
        </w:rPr>
        <w:t>: Temel İstatistikler</w:t>
      </w:r>
      <w:bookmarkEnd w:id="20"/>
    </w:p>
    <w:p w:rsidR="00A07F48" w:rsidRPr="00C95C76" w:rsidRDefault="00A07F48" w:rsidP="00B9653C">
      <w:pPr>
        <w:pStyle w:val="Balk2"/>
        <w:spacing w:before="0" w:after="0" w:line="0" w:lineRule="atLeast"/>
        <w:rPr>
          <w:sz w:val="24"/>
          <w:szCs w:val="24"/>
        </w:rPr>
      </w:pPr>
      <w:r w:rsidRPr="00C95C76">
        <w:rPr>
          <w:sz w:val="24"/>
          <w:szCs w:val="24"/>
        </w:rPr>
        <w:t>Okul Künyesi</w:t>
      </w:r>
    </w:p>
    <w:bookmarkEnd w:id="19"/>
    <w:p w:rsidR="00520266" w:rsidRPr="00C95C76" w:rsidRDefault="00A07F48" w:rsidP="00B9653C">
      <w:pPr>
        <w:autoSpaceDE w:val="0"/>
        <w:autoSpaceDN w:val="0"/>
        <w:adjustRightInd w:val="0"/>
        <w:spacing w:after="0" w:line="0" w:lineRule="atLeast"/>
        <w:ind w:firstLine="708"/>
        <w:jc w:val="both"/>
        <w:rPr>
          <w:szCs w:val="24"/>
        </w:rPr>
      </w:pPr>
      <w:r w:rsidRPr="00C95C76">
        <w:rPr>
          <w:szCs w:val="24"/>
        </w:rPr>
        <w:t>Okulumuzun temel girdilerine ilişkin bilgiler altta yer alan okul künyesin</w:t>
      </w:r>
      <w:r w:rsidR="00E67FCA" w:rsidRPr="00C95C76">
        <w:rPr>
          <w:szCs w:val="24"/>
        </w:rPr>
        <w:t>e ilişkin tablo</w:t>
      </w:r>
      <w:r w:rsidR="00FF5561" w:rsidRPr="00C95C76">
        <w:rPr>
          <w:szCs w:val="24"/>
        </w:rPr>
        <w:t>da</w:t>
      </w:r>
      <w:r w:rsidRPr="00C95C76">
        <w:rPr>
          <w:szCs w:val="24"/>
        </w:rPr>
        <w:t xml:space="preserve"> yer almaktadır.</w:t>
      </w:r>
    </w:p>
    <w:p w:rsidR="005D5792" w:rsidRPr="00C95C76" w:rsidRDefault="005D5792" w:rsidP="00B9653C">
      <w:pPr>
        <w:autoSpaceDE w:val="0"/>
        <w:autoSpaceDN w:val="0"/>
        <w:adjustRightInd w:val="0"/>
        <w:spacing w:after="0" w:line="0" w:lineRule="atLeast"/>
        <w:ind w:firstLine="708"/>
        <w:jc w:val="both"/>
        <w:rPr>
          <w:szCs w:val="24"/>
        </w:rPr>
      </w:pPr>
    </w:p>
    <w:p w:rsidR="00FF5561" w:rsidRPr="00C95C76" w:rsidRDefault="00FF5561" w:rsidP="00373590">
      <w:pPr>
        <w:autoSpaceDE w:val="0"/>
        <w:autoSpaceDN w:val="0"/>
        <w:adjustRightInd w:val="0"/>
        <w:spacing w:after="0" w:line="240" w:lineRule="auto"/>
        <w:jc w:val="both"/>
        <w:rPr>
          <w:b/>
          <w:szCs w:val="24"/>
        </w:rPr>
      </w:pPr>
      <w:r w:rsidRPr="00C95C76">
        <w:rPr>
          <w:b/>
          <w:szCs w:val="24"/>
        </w:rPr>
        <w:t>Temel Bilgiler Tablosu</w:t>
      </w:r>
      <w:r w:rsidR="00E67FCA" w:rsidRPr="00C95C76">
        <w:rPr>
          <w:b/>
          <w:szCs w:val="24"/>
        </w:rPr>
        <w:t>- Okul Künyesi</w:t>
      </w:r>
      <w:r w:rsidRPr="00C95C76">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B9653C"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B9653C" w:rsidRDefault="00A07F48" w:rsidP="002D0EF6">
            <w:pPr>
              <w:rPr>
                <w:sz w:val="20"/>
                <w:szCs w:val="20"/>
              </w:rPr>
            </w:pPr>
            <w:r w:rsidRPr="00B9653C">
              <w:rPr>
                <w:sz w:val="20"/>
                <w:szCs w:val="20"/>
              </w:rPr>
              <w:t xml:space="preserve">İli: </w:t>
            </w:r>
            <w:r w:rsidR="002D0EF6" w:rsidRPr="00B9653C">
              <w:rPr>
                <w:sz w:val="20"/>
                <w:szCs w:val="20"/>
              </w:rPr>
              <w:t xml:space="preserve">DENİZLİ </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B9653C" w:rsidRDefault="00182608" w:rsidP="002D0EF6">
            <w:pPr>
              <w:rPr>
                <w:sz w:val="20"/>
                <w:szCs w:val="20"/>
              </w:rPr>
            </w:pPr>
            <w:r w:rsidRPr="00B9653C">
              <w:rPr>
                <w:b/>
                <w:sz w:val="20"/>
                <w:szCs w:val="20"/>
              </w:rPr>
              <w:t>İ</w:t>
            </w:r>
            <w:r w:rsidR="00A07F48" w:rsidRPr="00B9653C">
              <w:rPr>
                <w:b/>
                <w:sz w:val="20"/>
                <w:szCs w:val="20"/>
              </w:rPr>
              <w:t>lçesi:</w:t>
            </w:r>
            <w:r w:rsidR="00A07F48" w:rsidRPr="00B9653C">
              <w:rPr>
                <w:sz w:val="20"/>
                <w:szCs w:val="20"/>
              </w:rPr>
              <w:t xml:space="preserve"> </w:t>
            </w:r>
            <w:r w:rsidR="002D0EF6" w:rsidRPr="00B9653C">
              <w:rPr>
                <w:sz w:val="20"/>
                <w:szCs w:val="20"/>
              </w:rPr>
              <w:t>SARAYKÖY</w:t>
            </w:r>
          </w:p>
        </w:tc>
      </w:tr>
      <w:tr w:rsidR="009436C8" w:rsidRPr="00B9653C" w:rsidTr="002D0EF6">
        <w:trPr>
          <w:trHeight w:val="793"/>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B9653C" w:rsidRDefault="006F35D3" w:rsidP="00A5694F">
            <w:pPr>
              <w:rPr>
                <w:sz w:val="20"/>
                <w:szCs w:val="20"/>
              </w:rPr>
            </w:pPr>
            <w:r w:rsidRPr="00B9653C">
              <w:rPr>
                <w:b/>
                <w:sz w:val="20"/>
                <w:szCs w:val="20"/>
              </w:rPr>
              <w:t>Adres</w:t>
            </w:r>
            <w:r w:rsidR="00A5694F" w:rsidRPr="00B9653C">
              <w:rPr>
                <w:b/>
                <w:sz w:val="20"/>
                <w:szCs w:val="20"/>
              </w:rPr>
              <w:t>:</w:t>
            </w:r>
            <w:r w:rsidR="00A5694F" w:rsidRPr="00B9653C">
              <w:rPr>
                <w:sz w:val="20"/>
                <w:szCs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B9653C" w:rsidRDefault="002D0EF6" w:rsidP="00A07F48">
            <w:pPr>
              <w:rPr>
                <w:sz w:val="20"/>
                <w:szCs w:val="20"/>
              </w:rPr>
            </w:pPr>
            <w:r w:rsidRPr="00B9653C">
              <w:rPr>
                <w:sz w:val="20"/>
                <w:szCs w:val="20"/>
              </w:rPr>
              <w:t>SAKARYA MAH. BABADAĞ CAD. NO:47</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B9653C" w:rsidRDefault="00A5694F" w:rsidP="00A5694F">
            <w:pPr>
              <w:rPr>
                <w:color w:val="FF0000"/>
                <w:sz w:val="20"/>
                <w:szCs w:val="20"/>
              </w:rPr>
            </w:pPr>
            <w:r w:rsidRPr="00B9653C">
              <w:rPr>
                <w:b/>
                <w:color w:val="FF0000"/>
                <w:sz w:val="20"/>
                <w:szCs w:val="20"/>
              </w:rPr>
              <w:t>Coğrafi Konum (link)</w:t>
            </w:r>
            <w:r w:rsidR="005D5792" w:rsidRPr="00B9653C">
              <w:rPr>
                <w:b/>
                <w:color w:val="FF0000"/>
                <w:sz w:val="20"/>
                <w:szCs w:val="20"/>
                <w:highlight w:val="yellow"/>
              </w:rPr>
              <w:t>*</w:t>
            </w:r>
            <w:r w:rsidRPr="00B9653C">
              <w:rPr>
                <w:b/>
                <w:color w:val="FF0000"/>
                <w:sz w:val="20"/>
                <w:szCs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B9653C" w:rsidRDefault="0035586A" w:rsidP="00A07F48">
            <w:pPr>
              <w:rPr>
                <w:sz w:val="20"/>
                <w:szCs w:val="20"/>
              </w:rPr>
            </w:pPr>
            <w:r w:rsidRPr="00B9653C">
              <w:rPr>
                <w:sz w:val="20"/>
                <w:szCs w:val="20"/>
              </w:rPr>
              <w:t>https://www.google.com.tr/maps/place/Sarayk%C3%B6y+%C4%B0mam+Hatip+Lisesi/@37.9156622,28.9218229,15z/data=!4m5!3m4!1s0x0:0x9ff6aa1443c574d!8m2!3d37.9156622!4d28.9218229</w:t>
            </w:r>
          </w:p>
        </w:tc>
      </w:tr>
      <w:tr w:rsidR="009436C8" w:rsidRPr="00B9653C"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B9653C" w:rsidRDefault="00A5694F" w:rsidP="00A07F48">
            <w:pPr>
              <w:rPr>
                <w:b/>
                <w:sz w:val="20"/>
                <w:szCs w:val="20"/>
              </w:rPr>
            </w:pPr>
            <w:r w:rsidRPr="00B9653C">
              <w:rPr>
                <w:b/>
                <w:sz w:val="20"/>
                <w:szCs w:val="20"/>
              </w:rPr>
              <w:t>Telefon</w:t>
            </w:r>
            <w:r w:rsidR="00710994" w:rsidRPr="00B9653C">
              <w:rPr>
                <w:b/>
                <w:sz w:val="20"/>
                <w:szCs w:val="20"/>
              </w:rPr>
              <w:t xml:space="preserve"> Numarası</w:t>
            </w:r>
            <w:r w:rsidRPr="00B9653C">
              <w:rPr>
                <w:b/>
                <w:sz w:val="20"/>
                <w:szCs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B9653C" w:rsidRDefault="002D0EF6" w:rsidP="00A07F48">
            <w:pPr>
              <w:rPr>
                <w:sz w:val="20"/>
                <w:szCs w:val="20"/>
              </w:rPr>
            </w:pPr>
            <w:r w:rsidRPr="00B9653C">
              <w:rPr>
                <w:sz w:val="20"/>
                <w:szCs w:val="20"/>
              </w:rPr>
              <w:t>02584153678</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B9653C" w:rsidRDefault="00A5694F" w:rsidP="00A07F48">
            <w:pPr>
              <w:rPr>
                <w:b/>
                <w:sz w:val="20"/>
                <w:szCs w:val="20"/>
              </w:rPr>
            </w:pPr>
            <w:r w:rsidRPr="00B9653C">
              <w:rPr>
                <w:b/>
                <w:sz w:val="20"/>
                <w:szCs w:val="20"/>
              </w:rPr>
              <w:t>Faks</w:t>
            </w:r>
            <w:r w:rsidR="00710994" w:rsidRPr="00B9653C">
              <w:rPr>
                <w:b/>
                <w:sz w:val="20"/>
                <w:szCs w:val="20"/>
              </w:rPr>
              <w:t xml:space="preserve"> Numarası</w:t>
            </w:r>
            <w:r w:rsidRPr="00B9653C">
              <w:rPr>
                <w:b/>
                <w:sz w:val="20"/>
                <w:szCs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B9653C" w:rsidRDefault="002D0EF6" w:rsidP="00A07F48">
            <w:pPr>
              <w:rPr>
                <w:sz w:val="20"/>
                <w:szCs w:val="20"/>
              </w:rPr>
            </w:pPr>
            <w:r w:rsidRPr="00B9653C">
              <w:rPr>
                <w:sz w:val="20"/>
                <w:szCs w:val="20"/>
              </w:rPr>
              <w:t>-</w:t>
            </w:r>
          </w:p>
        </w:tc>
      </w:tr>
      <w:tr w:rsidR="009436C8" w:rsidRPr="00B9653C"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B9653C" w:rsidRDefault="009436C8" w:rsidP="00A07F48">
            <w:pPr>
              <w:rPr>
                <w:b/>
                <w:sz w:val="20"/>
                <w:szCs w:val="20"/>
              </w:rPr>
            </w:pPr>
            <w:r w:rsidRPr="00B9653C">
              <w:rPr>
                <w:b/>
                <w:sz w:val="20"/>
                <w:szCs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B9653C" w:rsidRDefault="00A17B31" w:rsidP="00A07F48">
            <w:pPr>
              <w:rPr>
                <w:b/>
                <w:sz w:val="20"/>
                <w:szCs w:val="20"/>
              </w:rPr>
            </w:pPr>
            <w:hyperlink r:id="rId13" w:history="1">
              <w:r w:rsidR="002D0EF6" w:rsidRPr="00B9653C">
                <w:rPr>
                  <w:rStyle w:val="Kpr"/>
                  <w:rFonts w:eastAsia="SimSun"/>
                  <w:sz w:val="20"/>
                  <w:szCs w:val="20"/>
                </w:rPr>
                <w:t>269405@meb.k12.tr</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B9653C" w:rsidRDefault="009436C8" w:rsidP="00A07F48">
            <w:pPr>
              <w:rPr>
                <w:b/>
                <w:sz w:val="20"/>
                <w:szCs w:val="20"/>
              </w:rPr>
            </w:pPr>
            <w:r w:rsidRPr="00B9653C">
              <w:rPr>
                <w:b/>
                <w:sz w:val="20"/>
                <w:szCs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B9653C" w:rsidRDefault="002D0EF6" w:rsidP="00A07F48">
            <w:pPr>
              <w:rPr>
                <w:sz w:val="20"/>
                <w:szCs w:val="20"/>
              </w:rPr>
            </w:pPr>
            <w:r w:rsidRPr="00B9653C">
              <w:rPr>
                <w:color w:val="0000FF"/>
                <w:sz w:val="20"/>
                <w:szCs w:val="20"/>
                <w:u w:val="single"/>
              </w:rPr>
              <w:t>saraykoyaihl.meb.k12.tr</w:t>
            </w:r>
          </w:p>
        </w:tc>
      </w:tr>
      <w:tr w:rsidR="00FF5561" w:rsidRPr="00B9653C"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B9653C" w:rsidRDefault="009436C8" w:rsidP="00A07F48">
            <w:pPr>
              <w:rPr>
                <w:b/>
                <w:sz w:val="20"/>
                <w:szCs w:val="20"/>
              </w:rPr>
            </w:pPr>
            <w:r w:rsidRPr="00B9653C">
              <w:rPr>
                <w:b/>
                <w:sz w:val="20"/>
                <w:szCs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B9653C" w:rsidRDefault="002D0EF6" w:rsidP="00A07F48">
            <w:pPr>
              <w:rPr>
                <w:b/>
                <w:sz w:val="20"/>
                <w:szCs w:val="20"/>
              </w:rPr>
            </w:pPr>
            <w:r w:rsidRPr="00B9653C">
              <w:rPr>
                <w:b/>
                <w:sz w:val="20"/>
                <w:szCs w:val="20"/>
              </w:rPr>
              <w:t>269405</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B9653C" w:rsidRDefault="00373590" w:rsidP="00373590">
            <w:pPr>
              <w:rPr>
                <w:sz w:val="20"/>
                <w:szCs w:val="20"/>
              </w:rPr>
            </w:pPr>
            <w:r w:rsidRPr="00B9653C">
              <w:rPr>
                <w:b/>
                <w:sz w:val="20"/>
                <w:szCs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B9653C" w:rsidRDefault="002D0EF6" w:rsidP="00A07F48">
            <w:pPr>
              <w:rPr>
                <w:sz w:val="20"/>
                <w:szCs w:val="20"/>
              </w:rPr>
            </w:pPr>
            <w:r w:rsidRPr="00B9653C">
              <w:rPr>
                <w:sz w:val="20"/>
                <w:szCs w:val="20"/>
              </w:rPr>
              <w:t xml:space="preserve">TAM GÜN (Tam G </w:t>
            </w:r>
            <w:r w:rsidR="00373590" w:rsidRPr="00B9653C">
              <w:rPr>
                <w:sz w:val="20"/>
                <w:szCs w:val="20"/>
              </w:rPr>
              <w:t>n/İkili Eğitim)</w:t>
            </w:r>
          </w:p>
        </w:tc>
      </w:tr>
      <w:tr w:rsidR="005D5792" w:rsidRPr="00B9653C"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B9653C" w:rsidRDefault="005D5792" w:rsidP="009678DE">
            <w:pPr>
              <w:rPr>
                <w:sz w:val="20"/>
                <w:szCs w:val="20"/>
              </w:rPr>
            </w:pPr>
            <w:r w:rsidRPr="00B9653C">
              <w:rPr>
                <w:b/>
                <w:sz w:val="20"/>
                <w:szCs w:val="20"/>
              </w:rPr>
              <w:t xml:space="preserve">Okulun Hizmete Giriş Tarihi : </w:t>
            </w:r>
            <w:r w:rsidR="001F2D34" w:rsidRPr="00B9653C">
              <w:rPr>
                <w:b/>
                <w:sz w:val="20"/>
                <w:szCs w:val="20"/>
              </w:rPr>
              <w:t>1986</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B9653C" w:rsidRDefault="005D5792" w:rsidP="00A5694F">
            <w:pPr>
              <w:rPr>
                <w:b/>
                <w:sz w:val="20"/>
                <w:szCs w:val="20"/>
              </w:rPr>
            </w:pPr>
            <w:r w:rsidRPr="00B9653C">
              <w:rPr>
                <w:b/>
                <w:sz w:val="20"/>
                <w:szCs w:val="20"/>
              </w:rPr>
              <w:t xml:space="preserve">Toplam Çalışan Sayısı </w:t>
            </w:r>
            <w:r w:rsidRPr="00B9653C">
              <w:rPr>
                <w:b/>
                <w:sz w:val="20"/>
                <w:szCs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B9653C" w:rsidRDefault="007178A8" w:rsidP="00A5694F">
            <w:pPr>
              <w:rPr>
                <w:sz w:val="20"/>
                <w:szCs w:val="20"/>
              </w:rPr>
            </w:pPr>
            <w:r w:rsidRPr="00B9653C">
              <w:rPr>
                <w:sz w:val="20"/>
                <w:szCs w:val="20"/>
              </w:rPr>
              <w:t>19</w:t>
            </w:r>
          </w:p>
        </w:tc>
      </w:tr>
      <w:tr w:rsidR="00FF5561" w:rsidRPr="00B9653C"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B9653C" w:rsidRDefault="00FF5561" w:rsidP="00A5694F">
            <w:pPr>
              <w:rPr>
                <w:b/>
                <w:sz w:val="20"/>
                <w:szCs w:val="20"/>
              </w:rPr>
            </w:pPr>
            <w:r w:rsidRPr="00B9653C">
              <w:rPr>
                <w:b/>
                <w:sz w:val="20"/>
                <w:szCs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B9653C" w:rsidRDefault="00FF5561" w:rsidP="00A5694F">
            <w:pPr>
              <w:rPr>
                <w:sz w:val="20"/>
                <w:szCs w:val="20"/>
              </w:rPr>
            </w:pPr>
            <w:r w:rsidRPr="00B9653C">
              <w:rPr>
                <w:sz w:val="20"/>
                <w:szCs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B9653C" w:rsidRDefault="007178A8" w:rsidP="00A5694F">
            <w:pPr>
              <w:rPr>
                <w:sz w:val="20"/>
                <w:szCs w:val="20"/>
              </w:rPr>
            </w:pPr>
            <w:r w:rsidRPr="00B9653C">
              <w:rPr>
                <w:sz w:val="20"/>
                <w:szCs w:val="20"/>
              </w:rPr>
              <w:t>49</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B9653C" w:rsidRDefault="00FF5561" w:rsidP="00A5694F">
            <w:pPr>
              <w:rPr>
                <w:b/>
                <w:sz w:val="20"/>
                <w:szCs w:val="20"/>
              </w:rPr>
            </w:pPr>
            <w:r w:rsidRPr="00B9653C">
              <w:rPr>
                <w:b/>
                <w:sz w:val="20"/>
                <w:szCs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B9653C" w:rsidRDefault="00FF5561" w:rsidP="00A5694F">
            <w:pPr>
              <w:rPr>
                <w:sz w:val="20"/>
                <w:szCs w:val="20"/>
              </w:rPr>
            </w:pPr>
            <w:r w:rsidRPr="00B9653C">
              <w:rPr>
                <w:sz w:val="20"/>
                <w:szCs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B9653C" w:rsidRDefault="007178A8" w:rsidP="00A5694F">
            <w:pPr>
              <w:rPr>
                <w:sz w:val="20"/>
                <w:szCs w:val="20"/>
              </w:rPr>
            </w:pPr>
            <w:r w:rsidRPr="00B9653C">
              <w:rPr>
                <w:sz w:val="20"/>
                <w:szCs w:val="20"/>
              </w:rPr>
              <w:t>10</w:t>
            </w:r>
          </w:p>
        </w:tc>
      </w:tr>
      <w:tr w:rsidR="00FF5561" w:rsidRPr="00B9653C"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B9653C" w:rsidRDefault="00FF5561" w:rsidP="00A5694F">
            <w:pPr>
              <w:rPr>
                <w:sz w:val="20"/>
                <w:szCs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B9653C" w:rsidRDefault="00FF5561" w:rsidP="00A5694F">
            <w:pPr>
              <w:rPr>
                <w:sz w:val="20"/>
                <w:szCs w:val="20"/>
              </w:rPr>
            </w:pPr>
            <w:r w:rsidRPr="00B9653C">
              <w:rPr>
                <w:sz w:val="20"/>
                <w:szCs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B9653C" w:rsidRDefault="007178A8" w:rsidP="00A5694F">
            <w:pPr>
              <w:rPr>
                <w:sz w:val="20"/>
                <w:szCs w:val="20"/>
              </w:rPr>
            </w:pPr>
            <w:r w:rsidRPr="00B9653C">
              <w:rPr>
                <w:sz w:val="20"/>
                <w:szCs w:val="20"/>
              </w:rPr>
              <w:t>58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B9653C" w:rsidRDefault="00FF5561" w:rsidP="00A5694F">
            <w:pPr>
              <w:rPr>
                <w:sz w:val="20"/>
                <w:szCs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B9653C" w:rsidRDefault="00FF5561" w:rsidP="00A5694F">
            <w:pPr>
              <w:rPr>
                <w:sz w:val="20"/>
                <w:szCs w:val="20"/>
              </w:rPr>
            </w:pPr>
            <w:r w:rsidRPr="00B9653C">
              <w:rPr>
                <w:sz w:val="20"/>
                <w:szCs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B9653C" w:rsidRDefault="007178A8" w:rsidP="00A5694F">
            <w:pPr>
              <w:rPr>
                <w:sz w:val="20"/>
                <w:szCs w:val="20"/>
              </w:rPr>
            </w:pPr>
            <w:r w:rsidRPr="00B9653C">
              <w:rPr>
                <w:sz w:val="20"/>
                <w:szCs w:val="20"/>
              </w:rPr>
              <w:t>1</w:t>
            </w:r>
          </w:p>
        </w:tc>
      </w:tr>
      <w:tr w:rsidR="00581C99" w:rsidRPr="00B9653C"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B9653C" w:rsidRDefault="00FF5561" w:rsidP="00A5694F">
            <w:pPr>
              <w:rPr>
                <w:sz w:val="20"/>
                <w:szCs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B9653C" w:rsidRDefault="00FF5561" w:rsidP="00A5694F">
            <w:pPr>
              <w:rPr>
                <w:b/>
                <w:sz w:val="20"/>
                <w:szCs w:val="20"/>
              </w:rPr>
            </w:pPr>
            <w:r w:rsidRPr="00B9653C">
              <w:rPr>
                <w:b/>
                <w:sz w:val="20"/>
                <w:szCs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B9653C" w:rsidRDefault="007178A8" w:rsidP="007178A8">
            <w:pPr>
              <w:rPr>
                <w:sz w:val="20"/>
                <w:szCs w:val="20"/>
              </w:rPr>
            </w:pPr>
            <w:r w:rsidRPr="00B9653C">
              <w:rPr>
                <w:sz w:val="20"/>
                <w:szCs w:val="20"/>
              </w:rPr>
              <w:t>107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B9653C" w:rsidRDefault="00FF5561" w:rsidP="00A5694F">
            <w:pPr>
              <w:rPr>
                <w:sz w:val="20"/>
                <w:szCs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B9653C" w:rsidRDefault="00FF5561" w:rsidP="00A5694F">
            <w:pPr>
              <w:rPr>
                <w:b/>
                <w:sz w:val="20"/>
                <w:szCs w:val="20"/>
              </w:rPr>
            </w:pPr>
            <w:r w:rsidRPr="00B9653C">
              <w:rPr>
                <w:b/>
                <w:sz w:val="20"/>
                <w:szCs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B9653C" w:rsidRDefault="007178A8" w:rsidP="00A5694F">
            <w:pPr>
              <w:rPr>
                <w:sz w:val="20"/>
                <w:szCs w:val="20"/>
              </w:rPr>
            </w:pPr>
            <w:r w:rsidRPr="00B9653C">
              <w:rPr>
                <w:sz w:val="20"/>
                <w:szCs w:val="20"/>
              </w:rPr>
              <w:t>11</w:t>
            </w:r>
          </w:p>
        </w:tc>
      </w:tr>
      <w:tr w:rsidR="00581C99" w:rsidRPr="00B9653C"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B9653C" w:rsidRDefault="00581C99" w:rsidP="00A5694F">
            <w:pPr>
              <w:rPr>
                <w:b/>
                <w:sz w:val="20"/>
                <w:szCs w:val="20"/>
              </w:rPr>
            </w:pPr>
            <w:r w:rsidRPr="00B9653C">
              <w:rPr>
                <w:b/>
                <w:sz w:val="20"/>
                <w:szCs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B9653C" w:rsidRDefault="00581C99" w:rsidP="00A5694F">
            <w:pPr>
              <w:rPr>
                <w:sz w:val="20"/>
                <w:szCs w:val="20"/>
              </w:rPr>
            </w:pPr>
            <w:r w:rsidRPr="00B9653C">
              <w:rPr>
                <w:sz w:val="20"/>
                <w:szCs w:val="20"/>
              </w:rPr>
              <w:t>:</w:t>
            </w:r>
            <w:r w:rsidR="007178A8" w:rsidRPr="00B9653C">
              <w:rPr>
                <w:sz w:val="20"/>
                <w:szCs w:val="20"/>
              </w:rPr>
              <w:t>13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B9653C" w:rsidRDefault="00581C99" w:rsidP="00A5694F">
            <w:pPr>
              <w:rPr>
                <w:sz w:val="20"/>
                <w:szCs w:val="20"/>
              </w:rPr>
            </w:pPr>
            <w:r w:rsidRPr="00B9653C">
              <w:rPr>
                <w:b/>
                <w:bCs/>
                <w:color w:val="000000"/>
                <w:sz w:val="20"/>
                <w:szCs w:val="20"/>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B9653C" w:rsidRDefault="00581C99" w:rsidP="007178A8">
            <w:pPr>
              <w:rPr>
                <w:sz w:val="20"/>
                <w:szCs w:val="20"/>
              </w:rPr>
            </w:pPr>
            <w:r w:rsidRPr="00B9653C">
              <w:rPr>
                <w:sz w:val="20"/>
                <w:szCs w:val="20"/>
              </w:rPr>
              <w:t>:</w:t>
            </w:r>
            <w:r w:rsidR="007178A8" w:rsidRPr="00B9653C">
              <w:rPr>
                <w:sz w:val="20"/>
                <w:szCs w:val="20"/>
              </w:rPr>
              <w:t>26</w:t>
            </w:r>
          </w:p>
        </w:tc>
      </w:tr>
      <w:tr w:rsidR="00581C99" w:rsidRPr="00B9653C"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B9653C" w:rsidRDefault="00581C99" w:rsidP="00A5694F">
            <w:pPr>
              <w:rPr>
                <w:b/>
                <w:sz w:val="20"/>
                <w:szCs w:val="20"/>
              </w:rPr>
            </w:pPr>
            <w:r w:rsidRPr="00B9653C">
              <w:rPr>
                <w:b/>
                <w:bCs/>
                <w:color w:val="000000"/>
                <w:sz w:val="20"/>
                <w:szCs w:val="20"/>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B9653C" w:rsidRDefault="00581C99" w:rsidP="00A5694F">
            <w:pPr>
              <w:rPr>
                <w:sz w:val="20"/>
                <w:szCs w:val="20"/>
              </w:rPr>
            </w:pPr>
            <w:r w:rsidRPr="00B9653C">
              <w:rPr>
                <w:sz w:val="20"/>
                <w:szCs w:val="20"/>
              </w:rPr>
              <w:t>:</w:t>
            </w:r>
            <w:r w:rsidR="00D73B3B" w:rsidRPr="00B9653C">
              <w:rPr>
                <w:sz w:val="20"/>
                <w:szCs w:val="20"/>
              </w:rPr>
              <w:t>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B9653C" w:rsidRDefault="00533426" w:rsidP="00A5694F">
            <w:pPr>
              <w:rPr>
                <w:b/>
                <w:bCs/>
                <w:color w:val="000000"/>
                <w:sz w:val="20"/>
                <w:szCs w:val="20"/>
              </w:rPr>
            </w:pPr>
            <w:r w:rsidRPr="00B9653C">
              <w:rPr>
                <w:b/>
                <w:bCs/>
                <w:color w:val="000000"/>
                <w:sz w:val="20"/>
                <w:szCs w:val="20"/>
              </w:rPr>
              <w:t>Şube Başına 30’dan Fazla Öğrencisi Olan Şube S</w:t>
            </w:r>
            <w:r w:rsidR="00581C99" w:rsidRPr="00B9653C">
              <w:rPr>
                <w:b/>
                <w:bCs/>
                <w:color w:val="000000"/>
                <w:sz w:val="20"/>
                <w:szCs w:val="20"/>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B9653C" w:rsidRDefault="00581C99" w:rsidP="00A5694F">
            <w:pPr>
              <w:rPr>
                <w:sz w:val="20"/>
                <w:szCs w:val="20"/>
              </w:rPr>
            </w:pPr>
            <w:r w:rsidRPr="00B9653C">
              <w:rPr>
                <w:sz w:val="20"/>
                <w:szCs w:val="20"/>
              </w:rPr>
              <w:t>:</w:t>
            </w:r>
            <w:r w:rsidR="00D73B3B" w:rsidRPr="00B9653C">
              <w:rPr>
                <w:sz w:val="20"/>
                <w:szCs w:val="20"/>
              </w:rPr>
              <w:t>0</w:t>
            </w:r>
          </w:p>
        </w:tc>
      </w:tr>
      <w:tr w:rsidR="00581C99" w:rsidRPr="00B9653C"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B9653C" w:rsidRDefault="00533426" w:rsidP="00533426">
            <w:pPr>
              <w:rPr>
                <w:b/>
                <w:sz w:val="20"/>
                <w:szCs w:val="20"/>
              </w:rPr>
            </w:pPr>
            <w:r w:rsidRPr="00B9653C">
              <w:rPr>
                <w:b/>
                <w:sz w:val="20"/>
                <w:szCs w:val="20"/>
              </w:rPr>
              <w:t>Öğrenci Başına Düşen Toplam Gider Miktarı</w:t>
            </w:r>
            <w:r w:rsidR="00E63125" w:rsidRPr="00B9653C">
              <w:rPr>
                <w:b/>
                <w:sz w:val="20"/>
                <w:szCs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B9653C" w:rsidRDefault="00581C99" w:rsidP="00A5694F">
            <w:pPr>
              <w:rPr>
                <w:sz w:val="20"/>
                <w:szCs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B9653C" w:rsidRDefault="00533426" w:rsidP="00A5694F">
            <w:pPr>
              <w:rPr>
                <w:b/>
                <w:bCs/>
                <w:color w:val="000000"/>
                <w:sz w:val="20"/>
                <w:szCs w:val="20"/>
              </w:rPr>
            </w:pPr>
            <w:r w:rsidRPr="00B9653C">
              <w:rPr>
                <w:b/>
                <w:bCs/>
                <w:color w:val="000000"/>
                <w:sz w:val="20"/>
                <w:szCs w:val="20"/>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B9653C" w:rsidRDefault="00D73B3B" w:rsidP="00A5694F">
            <w:pPr>
              <w:rPr>
                <w:sz w:val="20"/>
                <w:szCs w:val="20"/>
              </w:rPr>
            </w:pPr>
            <w:r w:rsidRPr="00B9653C">
              <w:rPr>
                <w:sz w:val="20"/>
                <w:szCs w:val="20"/>
              </w:rPr>
              <w:t>4 yıl</w:t>
            </w:r>
          </w:p>
        </w:tc>
      </w:tr>
    </w:tbl>
    <w:p w:rsidR="00E63125" w:rsidRPr="00C95C76" w:rsidRDefault="00E63125" w:rsidP="00E63125">
      <w:pPr>
        <w:rPr>
          <w:szCs w:val="24"/>
        </w:rPr>
      </w:pPr>
    </w:p>
    <w:p w:rsidR="00E67FCA" w:rsidRPr="00C95C76" w:rsidRDefault="00E67FCA" w:rsidP="00E67FCA">
      <w:pPr>
        <w:pStyle w:val="Balk3"/>
        <w:rPr>
          <w:rFonts w:ascii="Book Antiqua" w:hAnsi="Book Antiqua"/>
          <w:sz w:val="24"/>
          <w:szCs w:val="24"/>
        </w:rPr>
      </w:pPr>
      <w:r w:rsidRPr="00C95C76">
        <w:rPr>
          <w:rFonts w:ascii="Book Antiqua" w:hAnsi="Book Antiqua"/>
          <w:sz w:val="24"/>
          <w:szCs w:val="24"/>
        </w:rPr>
        <w:lastRenderedPageBreak/>
        <w:t>Çalışan Bilgileri</w:t>
      </w:r>
    </w:p>
    <w:p w:rsidR="00FF5561" w:rsidRPr="00C95C76" w:rsidRDefault="00E67FCA" w:rsidP="008E01DD">
      <w:pPr>
        <w:ind w:firstLine="708"/>
        <w:rPr>
          <w:szCs w:val="24"/>
        </w:rPr>
      </w:pPr>
      <w:r w:rsidRPr="00C95C76">
        <w:rPr>
          <w:szCs w:val="24"/>
        </w:rPr>
        <w:t xml:space="preserve">Okulumuzun çalışanlarına ilişkin bilgiler altta yer alan tabloda </w:t>
      </w:r>
      <w:r w:rsidR="00E63125" w:rsidRPr="00C95C76">
        <w:rPr>
          <w:szCs w:val="24"/>
        </w:rPr>
        <w:t>belirtilmiştir.</w:t>
      </w:r>
    </w:p>
    <w:p w:rsidR="00FF5561" w:rsidRPr="00C95C76" w:rsidRDefault="00FF5561">
      <w:pPr>
        <w:rPr>
          <w:b/>
          <w:szCs w:val="24"/>
        </w:rPr>
      </w:pPr>
      <w:r w:rsidRPr="00C95C76">
        <w:rPr>
          <w:b/>
          <w:szCs w:val="24"/>
        </w:rPr>
        <w:t>Çalışan Bilgileri Tablosu</w:t>
      </w:r>
      <w:r w:rsidR="00533426" w:rsidRPr="00C95C76">
        <w:rPr>
          <w:b/>
          <w:szCs w:val="24"/>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C95C76" w:rsidTr="00F63A0A">
        <w:tc>
          <w:tcPr>
            <w:tcW w:w="5304" w:type="dxa"/>
            <w:shd w:val="clear" w:color="auto" w:fill="auto"/>
          </w:tcPr>
          <w:p w:rsidR="00533426" w:rsidRPr="00C95C76" w:rsidRDefault="00E63125">
            <w:pPr>
              <w:rPr>
                <w:b/>
                <w:szCs w:val="24"/>
              </w:rPr>
            </w:pPr>
            <w:r w:rsidRPr="00C95C76">
              <w:rPr>
                <w:b/>
                <w:szCs w:val="24"/>
              </w:rPr>
              <w:t>Unvan</w:t>
            </w:r>
            <w:r w:rsidR="00533426" w:rsidRPr="00C95C76">
              <w:rPr>
                <w:b/>
                <w:szCs w:val="24"/>
              </w:rPr>
              <w:t>*</w:t>
            </w:r>
          </w:p>
        </w:tc>
        <w:tc>
          <w:tcPr>
            <w:tcW w:w="1768" w:type="dxa"/>
            <w:shd w:val="clear" w:color="auto" w:fill="auto"/>
          </w:tcPr>
          <w:p w:rsidR="00533426" w:rsidRPr="00C95C76" w:rsidRDefault="00533426">
            <w:pPr>
              <w:rPr>
                <w:b/>
                <w:szCs w:val="24"/>
              </w:rPr>
            </w:pPr>
            <w:r w:rsidRPr="00C95C76">
              <w:rPr>
                <w:b/>
                <w:szCs w:val="24"/>
              </w:rPr>
              <w:t>Erkek</w:t>
            </w:r>
          </w:p>
        </w:tc>
        <w:tc>
          <w:tcPr>
            <w:tcW w:w="1768" w:type="dxa"/>
            <w:shd w:val="clear" w:color="auto" w:fill="auto"/>
          </w:tcPr>
          <w:p w:rsidR="00533426" w:rsidRPr="00C95C76" w:rsidRDefault="00533426">
            <w:pPr>
              <w:rPr>
                <w:b/>
                <w:szCs w:val="24"/>
              </w:rPr>
            </w:pPr>
            <w:r w:rsidRPr="00C95C76">
              <w:rPr>
                <w:b/>
                <w:szCs w:val="24"/>
              </w:rPr>
              <w:t>Kadın</w:t>
            </w:r>
          </w:p>
        </w:tc>
        <w:tc>
          <w:tcPr>
            <w:tcW w:w="1768" w:type="dxa"/>
            <w:shd w:val="clear" w:color="auto" w:fill="auto"/>
          </w:tcPr>
          <w:p w:rsidR="00533426" w:rsidRPr="00C95C76" w:rsidRDefault="00533426">
            <w:pPr>
              <w:rPr>
                <w:b/>
                <w:szCs w:val="24"/>
              </w:rPr>
            </w:pPr>
            <w:r w:rsidRPr="00C95C76">
              <w:rPr>
                <w:b/>
                <w:szCs w:val="24"/>
              </w:rPr>
              <w:t>Toplam</w:t>
            </w:r>
          </w:p>
        </w:tc>
      </w:tr>
      <w:tr w:rsidR="00D5715B" w:rsidRPr="00C95C76" w:rsidTr="00F63A0A">
        <w:tc>
          <w:tcPr>
            <w:tcW w:w="5304" w:type="dxa"/>
            <w:shd w:val="clear" w:color="auto" w:fill="auto"/>
          </w:tcPr>
          <w:p w:rsidR="00533426" w:rsidRPr="00C95C76" w:rsidRDefault="00533426">
            <w:pPr>
              <w:rPr>
                <w:szCs w:val="24"/>
              </w:rPr>
            </w:pPr>
            <w:r w:rsidRPr="00C95C76">
              <w:rPr>
                <w:szCs w:val="24"/>
              </w:rPr>
              <w:t>Okul Müdürü ve Müdür Yardımcısı</w:t>
            </w:r>
          </w:p>
        </w:tc>
        <w:tc>
          <w:tcPr>
            <w:tcW w:w="1768" w:type="dxa"/>
            <w:shd w:val="clear" w:color="auto" w:fill="auto"/>
          </w:tcPr>
          <w:p w:rsidR="00533426" w:rsidRPr="00C95C76" w:rsidRDefault="00D73B3B">
            <w:pPr>
              <w:rPr>
                <w:b/>
                <w:szCs w:val="24"/>
              </w:rPr>
            </w:pPr>
            <w:r w:rsidRPr="00C95C76">
              <w:rPr>
                <w:b/>
                <w:szCs w:val="24"/>
              </w:rPr>
              <w:t>3</w:t>
            </w:r>
          </w:p>
        </w:tc>
        <w:tc>
          <w:tcPr>
            <w:tcW w:w="1768" w:type="dxa"/>
            <w:shd w:val="clear" w:color="auto" w:fill="auto"/>
          </w:tcPr>
          <w:p w:rsidR="00533426" w:rsidRPr="00C95C76" w:rsidRDefault="00D73B3B">
            <w:pPr>
              <w:rPr>
                <w:b/>
                <w:szCs w:val="24"/>
              </w:rPr>
            </w:pPr>
            <w:r w:rsidRPr="00C95C76">
              <w:rPr>
                <w:b/>
                <w:szCs w:val="24"/>
              </w:rPr>
              <w:t>0</w:t>
            </w:r>
          </w:p>
        </w:tc>
        <w:tc>
          <w:tcPr>
            <w:tcW w:w="1768" w:type="dxa"/>
            <w:shd w:val="clear" w:color="auto" w:fill="auto"/>
          </w:tcPr>
          <w:p w:rsidR="00533426" w:rsidRPr="00C95C76" w:rsidRDefault="00D73B3B">
            <w:pPr>
              <w:rPr>
                <w:b/>
                <w:szCs w:val="24"/>
              </w:rPr>
            </w:pPr>
            <w:r w:rsidRPr="00C95C76">
              <w:rPr>
                <w:b/>
                <w:szCs w:val="24"/>
              </w:rPr>
              <w:t>3</w:t>
            </w:r>
          </w:p>
        </w:tc>
      </w:tr>
      <w:tr w:rsidR="00D5715B" w:rsidRPr="00C95C76" w:rsidTr="00F63A0A">
        <w:tc>
          <w:tcPr>
            <w:tcW w:w="5304" w:type="dxa"/>
            <w:shd w:val="clear" w:color="auto" w:fill="auto"/>
          </w:tcPr>
          <w:p w:rsidR="00533426" w:rsidRPr="00C95C76" w:rsidRDefault="00533426">
            <w:pPr>
              <w:rPr>
                <w:szCs w:val="24"/>
              </w:rPr>
            </w:pPr>
            <w:r w:rsidRPr="00C95C76">
              <w:rPr>
                <w:szCs w:val="24"/>
              </w:rPr>
              <w:t>Sınıf Öğretmeni</w:t>
            </w:r>
          </w:p>
        </w:tc>
        <w:tc>
          <w:tcPr>
            <w:tcW w:w="1768" w:type="dxa"/>
            <w:shd w:val="clear" w:color="auto" w:fill="auto"/>
          </w:tcPr>
          <w:p w:rsidR="00533426" w:rsidRPr="00C95C76" w:rsidRDefault="00D73B3B">
            <w:pPr>
              <w:rPr>
                <w:b/>
                <w:szCs w:val="24"/>
              </w:rPr>
            </w:pPr>
            <w:r w:rsidRPr="00C95C76">
              <w:rPr>
                <w:b/>
                <w:szCs w:val="24"/>
              </w:rPr>
              <w:t>-</w:t>
            </w:r>
          </w:p>
        </w:tc>
        <w:tc>
          <w:tcPr>
            <w:tcW w:w="1768" w:type="dxa"/>
            <w:shd w:val="clear" w:color="auto" w:fill="auto"/>
          </w:tcPr>
          <w:p w:rsidR="00533426" w:rsidRPr="00C95C76" w:rsidRDefault="00D73B3B">
            <w:pPr>
              <w:rPr>
                <w:b/>
                <w:szCs w:val="24"/>
              </w:rPr>
            </w:pPr>
            <w:r w:rsidRPr="00C95C76">
              <w:rPr>
                <w:b/>
                <w:szCs w:val="24"/>
              </w:rPr>
              <w:t>-</w:t>
            </w:r>
          </w:p>
        </w:tc>
        <w:tc>
          <w:tcPr>
            <w:tcW w:w="1768" w:type="dxa"/>
            <w:shd w:val="clear" w:color="auto" w:fill="auto"/>
          </w:tcPr>
          <w:p w:rsidR="00533426" w:rsidRPr="00C95C76" w:rsidRDefault="00D73B3B">
            <w:pPr>
              <w:rPr>
                <w:b/>
                <w:szCs w:val="24"/>
              </w:rPr>
            </w:pPr>
            <w:r w:rsidRPr="00C95C76">
              <w:rPr>
                <w:b/>
                <w:szCs w:val="24"/>
              </w:rPr>
              <w:t>-</w:t>
            </w:r>
          </w:p>
        </w:tc>
      </w:tr>
      <w:tr w:rsidR="00D5715B" w:rsidRPr="00C95C76" w:rsidTr="00F63A0A">
        <w:tc>
          <w:tcPr>
            <w:tcW w:w="5304" w:type="dxa"/>
            <w:shd w:val="clear" w:color="auto" w:fill="auto"/>
          </w:tcPr>
          <w:p w:rsidR="00533426" w:rsidRPr="00C95C76" w:rsidRDefault="00533426">
            <w:pPr>
              <w:rPr>
                <w:szCs w:val="24"/>
              </w:rPr>
            </w:pPr>
            <w:r w:rsidRPr="00C95C76">
              <w:rPr>
                <w:szCs w:val="24"/>
              </w:rPr>
              <w:t>Branş Öğretmeni</w:t>
            </w:r>
          </w:p>
        </w:tc>
        <w:tc>
          <w:tcPr>
            <w:tcW w:w="1768" w:type="dxa"/>
            <w:shd w:val="clear" w:color="auto" w:fill="auto"/>
          </w:tcPr>
          <w:p w:rsidR="00533426" w:rsidRPr="00C95C76" w:rsidRDefault="00D73B3B">
            <w:pPr>
              <w:rPr>
                <w:b/>
                <w:szCs w:val="24"/>
              </w:rPr>
            </w:pPr>
            <w:r w:rsidRPr="00C95C76">
              <w:rPr>
                <w:b/>
                <w:szCs w:val="24"/>
              </w:rPr>
              <w:t>1</w:t>
            </w:r>
          </w:p>
        </w:tc>
        <w:tc>
          <w:tcPr>
            <w:tcW w:w="1768" w:type="dxa"/>
            <w:shd w:val="clear" w:color="auto" w:fill="auto"/>
          </w:tcPr>
          <w:p w:rsidR="00533426" w:rsidRPr="00C95C76" w:rsidRDefault="00D73B3B">
            <w:pPr>
              <w:rPr>
                <w:b/>
                <w:szCs w:val="24"/>
              </w:rPr>
            </w:pPr>
            <w:r w:rsidRPr="00C95C76">
              <w:rPr>
                <w:b/>
                <w:szCs w:val="24"/>
              </w:rPr>
              <w:t>10</w:t>
            </w:r>
          </w:p>
        </w:tc>
        <w:tc>
          <w:tcPr>
            <w:tcW w:w="1768" w:type="dxa"/>
            <w:shd w:val="clear" w:color="auto" w:fill="auto"/>
          </w:tcPr>
          <w:p w:rsidR="00533426" w:rsidRPr="00C95C76" w:rsidRDefault="00D73B3B">
            <w:pPr>
              <w:rPr>
                <w:b/>
                <w:szCs w:val="24"/>
              </w:rPr>
            </w:pPr>
            <w:r w:rsidRPr="00C95C76">
              <w:rPr>
                <w:b/>
                <w:szCs w:val="24"/>
              </w:rPr>
              <w:t>11</w:t>
            </w:r>
          </w:p>
        </w:tc>
      </w:tr>
      <w:tr w:rsidR="00D5715B" w:rsidRPr="00C95C76" w:rsidTr="00F63A0A">
        <w:tc>
          <w:tcPr>
            <w:tcW w:w="5304" w:type="dxa"/>
            <w:shd w:val="clear" w:color="auto" w:fill="auto"/>
          </w:tcPr>
          <w:p w:rsidR="00533426" w:rsidRPr="00C95C76" w:rsidRDefault="00533426">
            <w:pPr>
              <w:rPr>
                <w:szCs w:val="24"/>
              </w:rPr>
            </w:pPr>
            <w:r w:rsidRPr="00C95C76">
              <w:rPr>
                <w:szCs w:val="24"/>
              </w:rPr>
              <w:t>Rehber Öğretmen</w:t>
            </w:r>
          </w:p>
        </w:tc>
        <w:tc>
          <w:tcPr>
            <w:tcW w:w="1768" w:type="dxa"/>
            <w:shd w:val="clear" w:color="auto" w:fill="auto"/>
          </w:tcPr>
          <w:p w:rsidR="00533426" w:rsidRPr="00C95C76" w:rsidRDefault="00D73B3B">
            <w:pPr>
              <w:rPr>
                <w:b/>
                <w:szCs w:val="24"/>
              </w:rPr>
            </w:pPr>
            <w:r w:rsidRPr="00C95C76">
              <w:rPr>
                <w:b/>
                <w:szCs w:val="24"/>
              </w:rPr>
              <w:t>-</w:t>
            </w:r>
          </w:p>
        </w:tc>
        <w:tc>
          <w:tcPr>
            <w:tcW w:w="1768" w:type="dxa"/>
            <w:shd w:val="clear" w:color="auto" w:fill="auto"/>
          </w:tcPr>
          <w:p w:rsidR="00533426" w:rsidRPr="00C95C76" w:rsidRDefault="00D73B3B">
            <w:pPr>
              <w:rPr>
                <w:b/>
                <w:szCs w:val="24"/>
              </w:rPr>
            </w:pPr>
            <w:r w:rsidRPr="00C95C76">
              <w:rPr>
                <w:b/>
                <w:szCs w:val="24"/>
              </w:rPr>
              <w:t>-</w:t>
            </w:r>
          </w:p>
        </w:tc>
        <w:tc>
          <w:tcPr>
            <w:tcW w:w="1768" w:type="dxa"/>
            <w:shd w:val="clear" w:color="auto" w:fill="auto"/>
          </w:tcPr>
          <w:p w:rsidR="00533426" w:rsidRPr="00C95C76" w:rsidRDefault="00D73B3B">
            <w:pPr>
              <w:rPr>
                <w:b/>
                <w:szCs w:val="24"/>
              </w:rPr>
            </w:pPr>
            <w:r w:rsidRPr="00C95C76">
              <w:rPr>
                <w:b/>
                <w:szCs w:val="24"/>
              </w:rPr>
              <w:t>-</w:t>
            </w:r>
          </w:p>
        </w:tc>
      </w:tr>
      <w:tr w:rsidR="00D5715B" w:rsidRPr="00C95C76" w:rsidTr="00F63A0A">
        <w:tc>
          <w:tcPr>
            <w:tcW w:w="5304" w:type="dxa"/>
            <w:shd w:val="clear" w:color="auto" w:fill="auto"/>
          </w:tcPr>
          <w:p w:rsidR="00533426" w:rsidRPr="00C95C76" w:rsidRDefault="00533426" w:rsidP="00E67FCA">
            <w:pPr>
              <w:rPr>
                <w:szCs w:val="24"/>
              </w:rPr>
            </w:pPr>
            <w:r w:rsidRPr="00C95C76">
              <w:rPr>
                <w:szCs w:val="24"/>
              </w:rPr>
              <w:t>İdari Personel</w:t>
            </w:r>
          </w:p>
        </w:tc>
        <w:tc>
          <w:tcPr>
            <w:tcW w:w="1768" w:type="dxa"/>
            <w:shd w:val="clear" w:color="auto" w:fill="auto"/>
          </w:tcPr>
          <w:p w:rsidR="00533426" w:rsidRPr="00C95C76" w:rsidRDefault="00D73B3B" w:rsidP="00533426">
            <w:pPr>
              <w:rPr>
                <w:b/>
                <w:szCs w:val="24"/>
              </w:rPr>
            </w:pPr>
            <w:r w:rsidRPr="00C95C76">
              <w:rPr>
                <w:b/>
                <w:szCs w:val="24"/>
              </w:rPr>
              <w:t>-</w:t>
            </w:r>
          </w:p>
        </w:tc>
        <w:tc>
          <w:tcPr>
            <w:tcW w:w="1768" w:type="dxa"/>
            <w:shd w:val="clear" w:color="auto" w:fill="auto"/>
          </w:tcPr>
          <w:p w:rsidR="00533426" w:rsidRPr="00C95C76" w:rsidRDefault="00D73B3B" w:rsidP="00533426">
            <w:pPr>
              <w:rPr>
                <w:b/>
                <w:szCs w:val="24"/>
              </w:rPr>
            </w:pPr>
            <w:r w:rsidRPr="00C95C76">
              <w:rPr>
                <w:b/>
                <w:szCs w:val="24"/>
              </w:rPr>
              <w:t>-</w:t>
            </w:r>
          </w:p>
        </w:tc>
        <w:tc>
          <w:tcPr>
            <w:tcW w:w="1768" w:type="dxa"/>
            <w:shd w:val="clear" w:color="auto" w:fill="auto"/>
          </w:tcPr>
          <w:p w:rsidR="00533426" w:rsidRPr="00C95C76" w:rsidRDefault="00D73B3B" w:rsidP="00533426">
            <w:pPr>
              <w:rPr>
                <w:b/>
                <w:szCs w:val="24"/>
              </w:rPr>
            </w:pPr>
            <w:r w:rsidRPr="00C95C76">
              <w:rPr>
                <w:b/>
                <w:szCs w:val="24"/>
              </w:rPr>
              <w:t>-</w:t>
            </w:r>
          </w:p>
        </w:tc>
      </w:tr>
      <w:tr w:rsidR="00D5715B" w:rsidRPr="00C95C76" w:rsidTr="00F63A0A">
        <w:tc>
          <w:tcPr>
            <w:tcW w:w="5304" w:type="dxa"/>
            <w:shd w:val="clear" w:color="auto" w:fill="auto"/>
          </w:tcPr>
          <w:p w:rsidR="00533426" w:rsidRPr="00C95C76" w:rsidRDefault="00533426" w:rsidP="00E67FCA">
            <w:pPr>
              <w:rPr>
                <w:szCs w:val="24"/>
              </w:rPr>
            </w:pPr>
            <w:r w:rsidRPr="00C95C76">
              <w:rPr>
                <w:szCs w:val="24"/>
              </w:rPr>
              <w:t>Yardımcı Personel</w:t>
            </w:r>
          </w:p>
        </w:tc>
        <w:tc>
          <w:tcPr>
            <w:tcW w:w="1768" w:type="dxa"/>
            <w:shd w:val="clear" w:color="auto" w:fill="auto"/>
          </w:tcPr>
          <w:p w:rsidR="00533426" w:rsidRPr="00C95C76" w:rsidRDefault="00D73B3B" w:rsidP="00533426">
            <w:pPr>
              <w:rPr>
                <w:b/>
                <w:szCs w:val="24"/>
              </w:rPr>
            </w:pPr>
            <w:r w:rsidRPr="00C95C76">
              <w:rPr>
                <w:b/>
                <w:szCs w:val="24"/>
              </w:rPr>
              <w:t>-</w:t>
            </w:r>
          </w:p>
        </w:tc>
        <w:tc>
          <w:tcPr>
            <w:tcW w:w="1768" w:type="dxa"/>
            <w:shd w:val="clear" w:color="auto" w:fill="auto"/>
          </w:tcPr>
          <w:p w:rsidR="00533426" w:rsidRPr="00C95C76" w:rsidRDefault="00D73B3B" w:rsidP="00533426">
            <w:pPr>
              <w:rPr>
                <w:b/>
                <w:szCs w:val="24"/>
              </w:rPr>
            </w:pPr>
            <w:r w:rsidRPr="00C95C76">
              <w:rPr>
                <w:b/>
                <w:szCs w:val="24"/>
              </w:rPr>
              <w:t>-</w:t>
            </w:r>
          </w:p>
        </w:tc>
        <w:tc>
          <w:tcPr>
            <w:tcW w:w="1768" w:type="dxa"/>
            <w:shd w:val="clear" w:color="auto" w:fill="auto"/>
          </w:tcPr>
          <w:p w:rsidR="00533426" w:rsidRPr="00C95C76" w:rsidRDefault="00D73B3B" w:rsidP="00533426">
            <w:pPr>
              <w:rPr>
                <w:b/>
                <w:szCs w:val="24"/>
              </w:rPr>
            </w:pPr>
            <w:r w:rsidRPr="00C95C76">
              <w:rPr>
                <w:b/>
                <w:szCs w:val="24"/>
              </w:rPr>
              <w:t>-</w:t>
            </w:r>
          </w:p>
        </w:tc>
      </w:tr>
      <w:tr w:rsidR="00D5715B" w:rsidRPr="00C95C76" w:rsidTr="00F63A0A">
        <w:tc>
          <w:tcPr>
            <w:tcW w:w="5304" w:type="dxa"/>
            <w:shd w:val="clear" w:color="auto" w:fill="auto"/>
          </w:tcPr>
          <w:p w:rsidR="00E67FCA" w:rsidRPr="00C95C76" w:rsidRDefault="00E67FCA" w:rsidP="00533426">
            <w:pPr>
              <w:rPr>
                <w:szCs w:val="24"/>
              </w:rPr>
            </w:pPr>
            <w:r w:rsidRPr="00C95C76">
              <w:rPr>
                <w:szCs w:val="24"/>
              </w:rPr>
              <w:t>Güvenlik Personeli</w:t>
            </w:r>
          </w:p>
        </w:tc>
        <w:tc>
          <w:tcPr>
            <w:tcW w:w="1768" w:type="dxa"/>
            <w:shd w:val="clear" w:color="auto" w:fill="auto"/>
          </w:tcPr>
          <w:p w:rsidR="00E67FCA" w:rsidRPr="00C95C76" w:rsidRDefault="00D73B3B" w:rsidP="00533426">
            <w:pPr>
              <w:rPr>
                <w:b/>
                <w:szCs w:val="24"/>
              </w:rPr>
            </w:pPr>
            <w:r w:rsidRPr="00C95C76">
              <w:rPr>
                <w:b/>
                <w:szCs w:val="24"/>
              </w:rPr>
              <w:t>-</w:t>
            </w:r>
          </w:p>
        </w:tc>
        <w:tc>
          <w:tcPr>
            <w:tcW w:w="1768" w:type="dxa"/>
            <w:shd w:val="clear" w:color="auto" w:fill="auto"/>
          </w:tcPr>
          <w:p w:rsidR="00E67FCA" w:rsidRPr="00C95C76" w:rsidRDefault="00D73B3B" w:rsidP="00533426">
            <w:pPr>
              <w:rPr>
                <w:b/>
                <w:szCs w:val="24"/>
              </w:rPr>
            </w:pPr>
            <w:r w:rsidRPr="00C95C76">
              <w:rPr>
                <w:b/>
                <w:szCs w:val="24"/>
              </w:rPr>
              <w:t>-</w:t>
            </w:r>
          </w:p>
        </w:tc>
        <w:tc>
          <w:tcPr>
            <w:tcW w:w="1768" w:type="dxa"/>
            <w:shd w:val="clear" w:color="auto" w:fill="auto"/>
          </w:tcPr>
          <w:p w:rsidR="00E67FCA" w:rsidRPr="00C95C76" w:rsidRDefault="00D73B3B" w:rsidP="00533426">
            <w:pPr>
              <w:rPr>
                <w:b/>
                <w:szCs w:val="24"/>
              </w:rPr>
            </w:pPr>
            <w:r w:rsidRPr="00C95C76">
              <w:rPr>
                <w:b/>
                <w:szCs w:val="24"/>
              </w:rPr>
              <w:t>-</w:t>
            </w:r>
          </w:p>
        </w:tc>
      </w:tr>
      <w:tr w:rsidR="00D5715B" w:rsidRPr="00C95C76" w:rsidTr="00F63A0A">
        <w:tc>
          <w:tcPr>
            <w:tcW w:w="5304" w:type="dxa"/>
            <w:shd w:val="clear" w:color="auto" w:fill="auto"/>
          </w:tcPr>
          <w:p w:rsidR="00533426" w:rsidRPr="00C95C76" w:rsidRDefault="00533426" w:rsidP="00D41148">
            <w:pPr>
              <w:jc w:val="right"/>
              <w:rPr>
                <w:b/>
                <w:szCs w:val="24"/>
              </w:rPr>
            </w:pPr>
            <w:r w:rsidRPr="00C95C76">
              <w:rPr>
                <w:b/>
                <w:szCs w:val="24"/>
              </w:rPr>
              <w:t>Toplam Çalışan Sayıları</w:t>
            </w:r>
          </w:p>
        </w:tc>
        <w:tc>
          <w:tcPr>
            <w:tcW w:w="1768" w:type="dxa"/>
            <w:shd w:val="clear" w:color="auto" w:fill="auto"/>
          </w:tcPr>
          <w:p w:rsidR="00533426" w:rsidRPr="00C95C76" w:rsidRDefault="00D73B3B" w:rsidP="00533426">
            <w:pPr>
              <w:rPr>
                <w:b/>
                <w:szCs w:val="24"/>
              </w:rPr>
            </w:pPr>
            <w:r w:rsidRPr="00C95C76">
              <w:rPr>
                <w:b/>
                <w:szCs w:val="24"/>
              </w:rPr>
              <w:t>4</w:t>
            </w:r>
          </w:p>
        </w:tc>
        <w:tc>
          <w:tcPr>
            <w:tcW w:w="1768" w:type="dxa"/>
            <w:shd w:val="clear" w:color="auto" w:fill="auto"/>
          </w:tcPr>
          <w:p w:rsidR="00533426" w:rsidRPr="00C95C76" w:rsidRDefault="00D73B3B" w:rsidP="00533426">
            <w:pPr>
              <w:rPr>
                <w:b/>
                <w:szCs w:val="24"/>
              </w:rPr>
            </w:pPr>
            <w:r w:rsidRPr="00C95C76">
              <w:rPr>
                <w:b/>
                <w:szCs w:val="24"/>
              </w:rPr>
              <w:t>10</w:t>
            </w:r>
          </w:p>
        </w:tc>
        <w:tc>
          <w:tcPr>
            <w:tcW w:w="1768" w:type="dxa"/>
            <w:shd w:val="clear" w:color="auto" w:fill="auto"/>
          </w:tcPr>
          <w:p w:rsidR="00533426" w:rsidRPr="00C95C76" w:rsidRDefault="00D73B3B" w:rsidP="00533426">
            <w:pPr>
              <w:rPr>
                <w:b/>
                <w:szCs w:val="24"/>
              </w:rPr>
            </w:pPr>
            <w:r w:rsidRPr="00C95C76">
              <w:rPr>
                <w:b/>
                <w:szCs w:val="24"/>
              </w:rPr>
              <w:t>14</w:t>
            </w:r>
          </w:p>
        </w:tc>
      </w:tr>
    </w:tbl>
    <w:p w:rsidR="009678DE" w:rsidRPr="00C95C76" w:rsidRDefault="009678DE" w:rsidP="00182608">
      <w:pPr>
        <w:tabs>
          <w:tab w:val="left" w:pos="426"/>
        </w:tabs>
        <w:spacing w:after="0"/>
        <w:jc w:val="both"/>
        <w:rPr>
          <w:b/>
          <w:szCs w:val="24"/>
        </w:rPr>
      </w:pPr>
    </w:p>
    <w:p w:rsidR="00B9653C" w:rsidRDefault="00B9653C" w:rsidP="00E67FCA">
      <w:pPr>
        <w:pStyle w:val="Balk3"/>
        <w:rPr>
          <w:rFonts w:ascii="Book Antiqua" w:hAnsi="Book Antiqua"/>
          <w:sz w:val="24"/>
          <w:szCs w:val="24"/>
        </w:rPr>
      </w:pPr>
    </w:p>
    <w:p w:rsidR="00B9653C" w:rsidRDefault="00B9653C" w:rsidP="00E67FCA">
      <w:pPr>
        <w:pStyle w:val="Balk3"/>
        <w:rPr>
          <w:rFonts w:ascii="Book Antiqua" w:hAnsi="Book Antiqua"/>
          <w:sz w:val="24"/>
          <w:szCs w:val="24"/>
        </w:rPr>
      </w:pPr>
    </w:p>
    <w:p w:rsidR="00B9653C" w:rsidRDefault="00B9653C" w:rsidP="00E67FCA">
      <w:pPr>
        <w:pStyle w:val="Balk3"/>
        <w:rPr>
          <w:rFonts w:ascii="Book Antiqua" w:hAnsi="Book Antiqua"/>
          <w:sz w:val="24"/>
          <w:szCs w:val="24"/>
        </w:rPr>
      </w:pPr>
    </w:p>
    <w:p w:rsidR="00390AA4" w:rsidRPr="00C95C76" w:rsidRDefault="00E67FCA" w:rsidP="00E67FCA">
      <w:pPr>
        <w:pStyle w:val="Balk3"/>
        <w:rPr>
          <w:rFonts w:ascii="Book Antiqua" w:hAnsi="Book Antiqua"/>
          <w:sz w:val="24"/>
          <w:szCs w:val="24"/>
        </w:rPr>
      </w:pPr>
      <w:r w:rsidRPr="00C95C76">
        <w:rPr>
          <w:rFonts w:ascii="Book Antiqua" w:hAnsi="Book Antiqua"/>
          <w:sz w:val="24"/>
          <w:szCs w:val="24"/>
        </w:rPr>
        <w:t>Okulumuz Bina ve Alanları</w:t>
      </w:r>
    </w:p>
    <w:p w:rsidR="00E67FCA" w:rsidRPr="00C95C76" w:rsidRDefault="008E01DD" w:rsidP="00182608">
      <w:pPr>
        <w:tabs>
          <w:tab w:val="left" w:pos="426"/>
        </w:tabs>
        <w:spacing w:after="0"/>
        <w:jc w:val="both"/>
        <w:rPr>
          <w:b/>
          <w:szCs w:val="24"/>
        </w:rPr>
      </w:pPr>
      <w:r w:rsidRPr="00C95C76">
        <w:rPr>
          <w:szCs w:val="24"/>
        </w:rPr>
        <w:tab/>
      </w:r>
      <w:r w:rsidR="00E67FCA" w:rsidRPr="00C95C76">
        <w:rPr>
          <w:szCs w:val="24"/>
        </w:rPr>
        <w:t>Okulumuzun binası ile açık ve kapalı alanlarına ilişkin temel bilgiler altta yer almaktadır.</w:t>
      </w:r>
    </w:p>
    <w:p w:rsidR="00E67FCA" w:rsidRPr="00C95C76" w:rsidRDefault="00E67FCA" w:rsidP="00182608">
      <w:pPr>
        <w:tabs>
          <w:tab w:val="left" w:pos="426"/>
        </w:tabs>
        <w:spacing w:after="0"/>
        <w:jc w:val="both"/>
        <w:rPr>
          <w:b/>
          <w:szCs w:val="24"/>
        </w:rPr>
      </w:pPr>
    </w:p>
    <w:p w:rsidR="00E67FCA" w:rsidRPr="00C95C76" w:rsidRDefault="00E67FCA" w:rsidP="00182608">
      <w:pPr>
        <w:tabs>
          <w:tab w:val="left" w:pos="426"/>
        </w:tabs>
        <w:spacing w:after="0"/>
        <w:jc w:val="both"/>
        <w:rPr>
          <w:b/>
          <w:szCs w:val="24"/>
        </w:rPr>
      </w:pPr>
      <w:r w:rsidRPr="00C95C76">
        <w:rPr>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C95C76" w:rsidTr="00D41148">
        <w:tc>
          <w:tcPr>
            <w:tcW w:w="3259" w:type="pct"/>
            <w:gridSpan w:val="2"/>
            <w:shd w:val="clear" w:color="auto" w:fill="auto"/>
          </w:tcPr>
          <w:p w:rsidR="00E67FCA" w:rsidRPr="00C95C76" w:rsidRDefault="00E67FCA" w:rsidP="00D41148">
            <w:pPr>
              <w:tabs>
                <w:tab w:val="left" w:pos="426"/>
              </w:tabs>
              <w:spacing w:after="0"/>
              <w:jc w:val="both"/>
              <w:rPr>
                <w:b/>
                <w:szCs w:val="24"/>
              </w:rPr>
            </w:pPr>
            <w:r w:rsidRPr="00C95C76">
              <w:rPr>
                <w:b/>
                <w:bCs/>
                <w:color w:val="000000"/>
                <w:szCs w:val="24"/>
              </w:rPr>
              <w:t>Okul Bölümleri</w:t>
            </w:r>
            <w:r w:rsidR="005D5792" w:rsidRPr="00C95C76">
              <w:rPr>
                <w:b/>
                <w:bCs/>
                <w:color w:val="000000"/>
                <w:szCs w:val="24"/>
              </w:rPr>
              <w:t xml:space="preserve"> </w:t>
            </w:r>
            <w:r w:rsidR="005D5792" w:rsidRPr="00C95C76">
              <w:rPr>
                <w:b/>
                <w:bCs/>
                <w:color w:val="000000"/>
                <w:szCs w:val="24"/>
                <w:highlight w:val="yellow"/>
              </w:rPr>
              <w:t>*</w:t>
            </w:r>
          </w:p>
        </w:tc>
        <w:tc>
          <w:tcPr>
            <w:tcW w:w="1161" w:type="pct"/>
            <w:shd w:val="clear" w:color="auto" w:fill="auto"/>
          </w:tcPr>
          <w:p w:rsidR="00E67FCA" w:rsidRPr="00C95C76" w:rsidRDefault="00E67FCA" w:rsidP="00D41148">
            <w:pPr>
              <w:tabs>
                <w:tab w:val="left" w:pos="426"/>
              </w:tabs>
              <w:spacing w:after="0"/>
              <w:jc w:val="both"/>
              <w:rPr>
                <w:b/>
                <w:szCs w:val="24"/>
              </w:rPr>
            </w:pPr>
            <w:r w:rsidRPr="00C95C76">
              <w:rPr>
                <w:b/>
                <w:szCs w:val="24"/>
              </w:rPr>
              <w:t>Özel Alanlar</w:t>
            </w:r>
          </w:p>
        </w:tc>
        <w:tc>
          <w:tcPr>
            <w:tcW w:w="317" w:type="pct"/>
            <w:shd w:val="clear" w:color="auto" w:fill="auto"/>
          </w:tcPr>
          <w:p w:rsidR="00E67FCA" w:rsidRPr="00C95C76" w:rsidRDefault="00E67FCA" w:rsidP="00D41148">
            <w:pPr>
              <w:tabs>
                <w:tab w:val="left" w:pos="426"/>
              </w:tabs>
              <w:spacing w:after="0"/>
              <w:jc w:val="both"/>
              <w:rPr>
                <w:b/>
                <w:szCs w:val="24"/>
              </w:rPr>
            </w:pPr>
            <w:r w:rsidRPr="00C95C76">
              <w:rPr>
                <w:b/>
                <w:szCs w:val="24"/>
              </w:rPr>
              <w:t>Var</w:t>
            </w:r>
          </w:p>
        </w:tc>
        <w:tc>
          <w:tcPr>
            <w:tcW w:w="263" w:type="pct"/>
            <w:shd w:val="clear" w:color="auto" w:fill="auto"/>
          </w:tcPr>
          <w:p w:rsidR="00E67FCA" w:rsidRPr="00C95C76" w:rsidRDefault="00E67FCA" w:rsidP="00D41148">
            <w:pPr>
              <w:tabs>
                <w:tab w:val="left" w:pos="426"/>
              </w:tabs>
              <w:spacing w:after="0"/>
              <w:jc w:val="both"/>
              <w:rPr>
                <w:b/>
                <w:szCs w:val="24"/>
              </w:rPr>
            </w:pPr>
            <w:r w:rsidRPr="00C95C76">
              <w:rPr>
                <w:b/>
                <w:szCs w:val="24"/>
              </w:rPr>
              <w:t>Yok</w:t>
            </w:r>
          </w:p>
        </w:tc>
      </w:tr>
      <w:tr w:rsidR="00D5715B" w:rsidRPr="00C95C76" w:rsidTr="00D41148">
        <w:tc>
          <w:tcPr>
            <w:tcW w:w="2732" w:type="pct"/>
            <w:shd w:val="clear" w:color="auto" w:fill="auto"/>
          </w:tcPr>
          <w:p w:rsidR="00E67FCA" w:rsidRPr="00C95C76" w:rsidRDefault="00E67FCA" w:rsidP="00D41148">
            <w:pPr>
              <w:tabs>
                <w:tab w:val="left" w:pos="426"/>
              </w:tabs>
              <w:spacing w:after="0"/>
              <w:jc w:val="both"/>
              <w:rPr>
                <w:szCs w:val="24"/>
              </w:rPr>
            </w:pPr>
            <w:r w:rsidRPr="00C95C76">
              <w:rPr>
                <w:bCs/>
                <w:color w:val="000000"/>
                <w:szCs w:val="24"/>
              </w:rPr>
              <w:t>Okul Kat Sayısı</w:t>
            </w:r>
          </w:p>
        </w:tc>
        <w:tc>
          <w:tcPr>
            <w:tcW w:w="527" w:type="pct"/>
            <w:shd w:val="clear" w:color="auto" w:fill="auto"/>
          </w:tcPr>
          <w:p w:rsidR="00E67FCA" w:rsidRPr="00C95C76" w:rsidRDefault="00F63A0A" w:rsidP="00D41148">
            <w:pPr>
              <w:tabs>
                <w:tab w:val="left" w:pos="426"/>
              </w:tabs>
              <w:spacing w:after="0"/>
              <w:jc w:val="both"/>
              <w:rPr>
                <w:b/>
                <w:szCs w:val="24"/>
              </w:rPr>
            </w:pPr>
            <w:r w:rsidRPr="00C95C76">
              <w:rPr>
                <w:b/>
                <w:szCs w:val="24"/>
              </w:rPr>
              <w:t>3</w:t>
            </w:r>
          </w:p>
        </w:tc>
        <w:tc>
          <w:tcPr>
            <w:tcW w:w="1161" w:type="pct"/>
            <w:shd w:val="clear" w:color="auto" w:fill="auto"/>
          </w:tcPr>
          <w:p w:rsidR="00E67FCA" w:rsidRPr="00C95C76" w:rsidRDefault="00E67FCA" w:rsidP="00D41148">
            <w:pPr>
              <w:tabs>
                <w:tab w:val="left" w:pos="426"/>
              </w:tabs>
              <w:spacing w:after="0"/>
              <w:jc w:val="both"/>
              <w:rPr>
                <w:szCs w:val="24"/>
              </w:rPr>
            </w:pPr>
            <w:r w:rsidRPr="00C95C76">
              <w:rPr>
                <w:szCs w:val="24"/>
              </w:rPr>
              <w:t>Çok Amaçlı Salon</w:t>
            </w:r>
          </w:p>
        </w:tc>
        <w:tc>
          <w:tcPr>
            <w:tcW w:w="317" w:type="pct"/>
            <w:shd w:val="clear" w:color="auto" w:fill="auto"/>
          </w:tcPr>
          <w:p w:rsidR="00E67FCA" w:rsidRPr="00C95C76" w:rsidRDefault="00E67FCA" w:rsidP="00D41148">
            <w:pPr>
              <w:tabs>
                <w:tab w:val="left" w:pos="426"/>
              </w:tabs>
              <w:spacing w:after="0"/>
              <w:jc w:val="both"/>
              <w:rPr>
                <w:b/>
                <w:szCs w:val="24"/>
              </w:rPr>
            </w:pPr>
          </w:p>
        </w:tc>
        <w:tc>
          <w:tcPr>
            <w:tcW w:w="263" w:type="pct"/>
            <w:shd w:val="clear" w:color="auto" w:fill="auto"/>
          </w:tcPr>
          <w:p w:rsidR="00E67FCA" w:rsidRPr="00C95C76" w:rsidRDefault="00F63A0A" w:rsidP="00D41148">
            <w:pPr>
              <w:tabs>
                <w:tab w:val="left" w:pos="426"/>
              </w:tabs>
              <w:spacing w:after="0"/>
              <w:jc w:val="both"/>
              <w:rPr>
                <w:b/>
                <w:szCs w:val="24"/>
              </w:rPr>
            </w:pPr>
            <w:r w:rsidRPr="00C95C76">
              <w:rPr>
                <w:b/>
                <w:szCs w:val="24"/>
              </w:rPr>
              <w:t>X</w:t>
            </w:r>
          </w:p>
        </w:tc>
      </w:tr>
      <w:tr w:rsidR="00D5715B" w:rsidRPr="00C95C76" w:rsidTr="00D41148">
        <w:tc>
          <w:tcPr>
            <w:tcW w:w="2732" w:type="pct"/>
            <w:shd w:val="clear" w:color="auto" w:fill="auto"/>
          </w:tcPr>
          <w:p w:rsidR="00E67FCA" w:rsidRPr="00C95C76" w:rsidRDefault="00E67FCA" w:rsidP="00D41148">
            <w:pPr>
              <w:tabs>
                <w:tab w:val="left" w:pos="426"/>
              </w:tabs>
              <w:spacing w:after="0"/>
              <w:jc w:val="both"/>
              <w:rPr>
                <w:szCs w:val="24"/>
              </w:rPr>
            </w:pPr>
            <w:r w:rsidRPr="00C95C76">
              <w:rPr>
                <w:bCs/>
                <w:color w:val="000000"/>
                <w:szCs w:val="24"/>
              </w:rPr>
              <w:t>Derslik Sayısı</w:t>
            </w:r>
          </w:p>
        </w:tc>
        <w:tc>
          <w:tcPr>
            <w:tcW w:w="527" w:type="pct"/>
            <w:shd w:val="clear" w:color="auto" w:fill="auto"/>
          </w:tcPr>
          <w:p w:rsidR="00E67FCA" w:rsidRPr="00C95C76" w:rsidRDefault="00F63A0A" w:rsidP="00D41148">
            <w:pPr>
              <w:tabs>
                <w:tab w:val="left" w:pos="426"/>
              </w:tabs>
              <w:spacing w:after="0"/>
              <w:jc w:val="both"/>
              <w:rPr>
                <w:b/>
                <w:szCs w:val="24"/>
              </w:rPr>
            </w:pPr>
            <w:r w:rsidRPr="00C95C76">
              <w:rPr>
                <w:b/>
                <w:szCs w:val="24"/>
              </w:rPr>
              <w:t>8</w:t>
            </w:r>
          </w:p>
        </w:tc>
        <w:tc>
          <w:tcPr>
            <w:tcW w:w="1161" w:type="pct"/>
            <w:shd w:val="clear" w:color="auto" w:fill="auto"/>
          </w:tcPr>
          <w:p w:rsidR="00E67FCA" w:rsidRPr="00C95C76" w:rsidRDefault="00E67FCA" w:rsidP="00D41148">
            <w:pPr>
              <w:tabs>
                <w:tab w:val="left" w:pos="426"/>
              </w:tabs>
              <w:spacing w:after="0"/>
              <w:jc w:val="both"/>
              <w:rPr>
                <w:szCs w:val="24"/>
              </w:rPr>
            </w:pPr>
            <w:r w:rsidRPr="00C95C76">
              <w:rPr>
                <w:bCs/>
                <w:color w:val="000000"/>
                <w:szCs w:val="24"/>
              </w:rPr>
              <w:t>Çok Amaçlı Saha</w:t>
            </w:r>
          </w:p>
        </w:tc>
        <w:tc>
          <w:tcPr>
            <w:tcW w:w="317" w:type="pct"/>
            <w:shd w:val="clear" w:color="auto" w:fill="auto"/>
          </w:tcPr>
          <w:p w:rsidR="00E67FCA" w:rsidRPr="00C95C76" w:rsidRDefault="00E67FCA" w:rsidP="00D41148">
            <w:pPr>
              <w:tabs>
                <w:tab w:val="left" w:pos="426"/>
              </w:tabs>
              <w:spacing w:after="0"/>
              <w:jc w:val="both"/>
              <w:rPr>
                <w:b/>
                <w:szCs w:val="24"/>
              </w:rPr>
            </w:pPr>
          </w:p>
        </w:tc>
        <w:tc>
          <w:tcPr>
            <w:tcW w:w="263" w:type="pct"/>
            <w:shd w:val="clear" w:color="auto" w:fill="auto"/>
          </w:tcPr>
          <w:p w:rsidR="00E67FCA" w:rsidRPr="00C95C76" w:rsidRDefault="00F63A0A" w:rsidP="00D41148">
            <w:pPr>
              <w:tabs>
                <w:tab w:val="left" w:pos="426"/>
              </w:tabs>
              <w:spacing w:after="0"/>
              <w:jc w:val="both"/>
              <w:rPr>
                <w:b/>
                <w:szCs w:val="24"/>
              </w:rPr>
            </w:pPr>
            <w:r w:rsidRPr="00C95C76">
              <w:rPr>
                <w:b/>
                <w:szCs w:val="24"/>
              </w:rPr>
              <w:t>X</w:t>
            </w:r>
          </w:p>
        </w:tc>
      </w:tr>
      <w:tr w:rsidR="00D5715B" w:rsidRPr="00C95C76" w:rsidTr="00D41148">
        <w:tc>
          <w:tcPr>
            <w:tcW w:w="2732" w:type="pct"/>
            <w:shd w:val="clear" w:color="auto" w:fill="auto"/>
          </w:tcPr>
          <w:p w:rsidR="00E67FCA" w:rsidRPr="00C95C76" w:rsidRDefault="00E67FCA" w:rsidP="00D41148">
            <w:pPr>
              <w:tabs>
                <w:tab w:val="left" w:pos="426"/>
              </w:tabs>
              <w:spacing w:after="0"/>
              <w:jc w:val="both"/>
              <w:rPr>
                <w:color w:val="FF0000"/>
                <w:szCs w:val="24"/>
              </w:rPr>
            </w:pPr>
            <w:r w:rsidRPr="00C95C76">
              <w:rPr>
                <w:bCs/>
                <w:color w:val="FF0000"/>
                <w:szCs w:val="24"/>
              </w:rPr>
              <w:t>Derslik Alanları (m2)</w:t>
            </w:r>
          </w:p>
        </w:tc>
        <w:tc>
          <w:tcPr>
            <w:tcW w:w="527" w:type="pct"/>
            <w:shd w:val="clear" w:color="auto" w:fill="auto"/>
          </w:tcPr>
          <w:p w:rsidR="00E67FCA" w:rsidRPr="00C95C76" w:rsidRDefault="00E67FCA" w:rsidP="00D41148">
            <w:pPr>
              <w:tabs>
                <w:tab w:val="left" w:pos="426"/>
              </w:tabs>
              <w:spacing w:after="0"/>
              <w:jc w:val="both"/>
              <w:rPr>
                <w:b/>
                <w:szCs w:val="24"/>
              </w:rPr>
            </w:pPr>
          </w:p>
        </w:tc>
        <w:tc>
          <w:tcPr>
            <w:tcW w:w="1161" w:type="pct"/>
            <w:shd w:val="clear" w:color="auto" w:fill="auto"/>
          </w:tcPr>
          <w:p w:rsidR="00E67FCA" w:rsidRPr="00C95C76" w:rsidRDefault="00E67FCA" w:rsidP="00D41148">
            <w:pPr>
              <w:tabs>
                <w:tab w:val="left" w:pos="426"/>
              </w:tabs>
              <w:spacing w:after="0"/>
              <w:jc w:val="both"/>
              <w:rPr>
                <w:szCs w:val="24"/>
              </w:rPr>
            </w:pPr>
            <w:r w:rsidRPr="00C95C76">
              <w:rPr>
                <w:bCs/>
                <w:color w:val="000000"/>
                <w:szCs w:val="24"/>
              </w:rPr>
              <w:t>Kütüphane</w:t>
            </w:r>
          </w:p>
        </w:tc>
        <w:tc>
          <w:tcPr>
            <w:tcW w:w="317" w:type="pct"/>
            <w:shd w:val="clear" w:color="auto" w:fill="auto"/>
          </w:tcPr>
          <w:p w:rsidR="00E67FCA" w:rsidRPr="00C95C76" w:rsidRDefault="00E67FCA" w:rsidP="00D41148">
            <w:pPr>
              <w:tabs>
                <w:tab w:val="left" w:pos="426"/>
              </w:tabs>
              <w:spacing w:after="0"/>
              <w:jc w:val="both"/>
              <w:rPr>
                <w:b/>
                <w:szCs w:val="24"/>
              </w:rPr>
            </w:pPr>
          </w:p>
        </w:tc>
        <w:tc>
          <w:tcPr>
            <w:tcW w:w="263" w:type="pct"/>
            <w:shd w:val="clear" w:color="auto" w:fill="auto"/>
          </w:tcPr>
          <w:p w:rsidR="00E67FCA" w:rsidRPr="00C95C76" w:rsidRDefault="00F63A0A" w:rsidP="00D41148">
            <w:pPr>
              <w:tabs>
                <w:tab w:val="left" w:pos="426"/>
              </w:tabs>
              <w:spacing w:after="0"/>
              <w:jc w:val="both"/>
              <w:rPr>
                <w:b/>
                <w:szCs w:val="24"/>
              </w:rPr>
            </w:pPr>
            <w:r w:rsidRPr="00C95C76">
              <w:rPr>
                <w:b/>
                <w:szCs w:val="24"/>
              </w:rPr>
              <w:t>X</w:t>
            </w:r>
          </w:p>
        </w:tc>
      </w:tr>
      <w:tr w:rsidR="00D5715B" w:rsidRPr="00C95C76" w:rsidTr="00D41148">
        <w:tc>
          <w:tcPr>
            <w:tcW w:w="2732" w:type="pct"/>
            <w:shd w:val="clear" w:color="auto" w:fill="auto"/>
          </w:tcPr>
          <w:p w:rsidR="00E67FCA" w:rsidRPr="00C95C76" w:rsidRDefault="00E67FCA" w:rsidP="00D41148">
            <w:pPr>
              <w:tabs>
                <w:tab w:val="left" w:pos="426"/>
              </w:tabs>
              <w:spacing w:after="0"/>
              <w:jc w:val="both"/>
              <w:rPr>
                <w:color w:val="FF0000"/>
                <w:szCs w:val="24"/>
              </w:rPr>
            </w:pPr>
            <w:r w:rsidRPr="00C95C76">
              <w:rPr>
                <w:bCs/>
                <w:color w:val="FF0000"/>
                <w:szCs w:val="24"/>
              </w:rPr>
              <w:t>Kullanılan Derslik Sayısı</w:t>
            </w:r>
          </w:p>
        </w:tc>
        <w:tc>
          <w:tcPr>
            <w:tcW w:w="527" w:type="pct"/>
            <w:shd w:val="clear" w:color="auto" w:fill="auto"/>
          </w:tcPr>
          <w:p w:rsidR="00E67FCA" w:rsidRPr="00C95C76" w:rsidRDefault="00E67FCA" w:rsidP="00D41148">
            <w:pPr>
              <w:tabs>
                <w:tab w:val="left" w:pos="426"/>
              </w:tabs>
              <w:spacing w:after="0"/>
              <w:jc w:val="both"/>
              <w:rPr>
                <w:b/>
                <w:szCs w:val="24"/>
              </w:rPr>
            </w:pPr>
          </w:p>
        </w:tc>
        <w:tc>
          <w:tcPr>
            <w:tcW w:w="1161" w:type="pct"/>
            <w:shd w:val="clear" w:color="auto" w:fill="auto"/>
          </w:tcPr>
          <w:p w:rsidR="00E67FCA" w:rsidRPr="00C95C76" w:rsidRDefault="00E67FCA" w:rsidP="00D41148">
            <w:pPr>
              <w:tabs>
                <w:tab w:val="left" w:pos="426"/>
              </w:tabs>
              <w:spacing w:after="0"/>
              <w:jc w:val="both"/>
              <w:rPr>
                <w:szCs w:val="24"/>
              </w:rPr>
            </w:pPr>
            <w:r w:rsidRPr="00C95C76">
              <w:rPr>
                <w:bCs/>
                <w:color w:val="000000"/>
                <w:szCs w:val="24"/>
              </w:rPr>
              <w:t>Fen Laboratuvarı</w:t>
            </w:r>
          </w:p>
        </w:tc>
        <w:tc>
          <w:tcPr>
            <w:tcW w:w="317" w:type="pct"/>
            <w:shd w:val="clear" w:color="auto" w:fill="auto"/>
          </w:tcPr>
          <w:p w:rsidR="00E67FCA" w:rsidRPr="00C95C76" w:rsidRDefault="00E67FCA" w:rsidP="00D41148">
            <w:pPr>
              <w:tabs>
                <w:tab w:val="left" w:pos="426"/>
              </w:tabs>
              <w:spacing w:after="0"/>
              <w:jc w:val="both"/>
              <w:rPr>
                <w:b/>
                <w:szCs w:val="24"/>
              </w:rPr>
            </w:pPr>
          </w:p>
        </w:tc>
        <w:tc>
          <w:tcPr>
            <w:tcW w:w="263" w:type="pct"/>
            <w:shd w:val="clear" w:color="auto" w:fill="auto"/>
          </w:tcPr>
          <w:p w:rsidR="00E67FCA" w:rsidRPr="00C95C76" w:rsidRDefault="00F63A0A" w:rsidP="00D41148">
            <w:pPr>
              <w:tabs>
                <w:tab w:val="left" w:pos="426"/>
              </w:tabs>
              <w:spacing w:after="0"/>
              <w:jc w:val="both"/>
              <w:rPr>
                <w:b/>
                <w:szCs w:val="24"/>
              </w:rPr>
            </w:pPr>
            <w:r w:rsidRPr="00C95C76">
              <w:rPr>
                <w:b/>
                <w:szCs w:val="24"/>
              </w:rPr>
              <w:t>X</w:t>
            </w:r>
          </w:p>
        </w:tc>
      </w:tr>
      <w:tr w:rsidR="00D5715B" w:rsidRPr="00C95C76" w:rsidTr="00D41148">
        <w:tc>
          <w:tcPr>
            <w:tcW w:w="2732" w:type="pct"/>
            <w:shd w:val="clear" w:color="auto" w:fill="auto"/>
          </w:tcPr>
          <w:p w:rsidR="00E67FCA" w:rsidRPr="00C95C76" w:rsidRDefault="00E67FCA" w:rsidP="00D41148">
            <w:pPr>
              <w:tabs>
                <w:tab w:val="left" w:pos="426"/>
              </w:tabs>
              <w:spacing w:after="0"/>
              <w:jc w:val="both"/>
              <w:rPr>
                <w:szCs w:val="24"/>
              </w:rPr>
            </w:pPr>
            <w:r w:rsidRPr="00C95C76">
              <w:rPr>
                <w:bCs/>
                <w:color w:val="000000"/>
                <w:szCs w:val="24"/>
              </w:rPr>
              <w:t>Şube Sayısı</w:t>
            </w:r>
          </w:p>
        </w:tc>
        <w:tc>
          <w:tcPr>
            <w:tcW w:w="527" w:type="pct"/>
            <w:shd w:val="clear" w:color="auto" w:fill="auto"/>
          </w:tcPr>
          <w:p w:rsidR="00E67FCA" w:rsidRPr="00C95C76" w:rsidRDefault="00F63A0A" w:rsidP="00D41148">
            <w:pPr>
              <w:tabs>
                <w:tab w:val="left" w:pos="426"/>
              </w:tabs>
              <w:spacing w:after="0"/>
              <w:jc w:val="both"/>
              <w:rPr>
                <w:b/>
                <w:szCs w:val="24"/>
              </w:rPr>
            </w:pPr>
            <w:r w:rsidRPr="00C95C76">
              <w:rPr>
                <w:b/>
                <w:szCs w:val="24"/>
              </w:rPr>
              <w:t>8</w:t>
            </w:r>
          </w:p>
        </w:tc>
        <w:tc>
          <w:tcPr>
            <w:tcW w:w="1161" w:type="pct"/>
            <w:shd w:val="clear" w:color="auto" w:fill="auto"/>
          </w:tcPr>
          <w:p w:rsidR="00E67FCA" w:rsidRPr="00C95C76" w:rsidRDefault="00E67FCA" w:rsidP="00D41148">
            <w:pPr>
              <w:tabs>
                <w:tab w:val="left" w:pos="426"/>
              </w:tabs>
              <w:spacing w:after="0"/>
              <w:jc w:val="both"/>
              <w:rPr>
                <w:szCs w:val="24"/>
              </w:rPr>
            </w:pPr>
            <w:r w:rsidRPr="00C95C76">
              <w:rPr>
                <w:bCs/>
                <w:color w:val="000000"/>
                <w:szCs w:val="24"/>
              </w:rPr>
              <w:t>Bilgisayar Laboratuvarı</w:t>
            </w:r>
          </w:p>
        </w:tc>
        <w:tc>
          <w:tcPr>
            <w:tcW w:w="317" w:type="pct"/>
            <w:shd w:val="clear" w:color="auto" w:fill="auto"/>
          </w:tcPr>
          <w:p w:rsidR="00E67FCA" w:rsidRPr="00C95C76" w:rsidRDefault="00E67FCA" w:rsidP="00D41148">
            <w:pPr>
              <w:tabs>
                <w:tab w:val="left" w:pos="426"/>
              </w:tabs>
              <w:spacing w:after="0"/>
              <w:jc w:val="both"/>
              <w:rPr>
                <w:b/>
                <w:szCs w:val="24"/>
              </w:rPr>
            </w:pPr>
          </w:p>
        </w:tc>
        <w:tc>
          <w:tcPr>
            <w:tcW w:w="263" w:type="pct"/>
            <w:shd w:val="clear" w:color="auto" w:fill="auto"/>
          </w:tcPr>
          <w:p w:rsidR="00E67FCA" w:rsidRPr="00C95C76" w:rsidRDefault="00F63A0A" w:rsidP="00D41148">
            <w:pPr>
              <w:tabs>
                <w:tab w:val="left" w:pos="426"/>
              </w:tabs>
              <w:spacing w:after="0"/>
              <w:jc w:val="both"/>
              <w:rPr>
                <w:b/>
                <w:szCs w:val="24"/>
              </w:rPr>
            </w:pPr>
            <w:r w:rsidRPr="00C95C76">
              <w:rPr>
                <w:b/>
                <w:szCs w:val="24"/>
              </w:rPr>
              <w:t>X</w:t>
            </w:r>
          </w:p>
        </w:tc>
      </w:tr>
      <w:tr w:rsidR="00D5715B" w:rsidRPr="00C95C76" w:rsidTr="00D41148">
        <w:tc>
          <w:tcPr>
            <w:tcW w:w="2732" w:type="pct"/>
            <w:shd w:val="clear" w:color="auto" w:fill="auto"/>
          </w:tcPr>
          <w:p w:rsidR="00E67FCA" w:rsidRPr="00C95C76" w:rsidRDefault="00E67FCA" w:rsidP="00D41148">
            <w:pPr>
              <w:tabs>
                <w:tab w:val="left" w:pos="426"/>
              </w:tabs>
              <w:spacing w:after="0"/>
              <w:jc w:val="both"/>
              <w:rPr>
                <w:color w:val="FF0000"/>
                <w:szCs w:val="24"/>
              </w:rPr>
            </w:pPr>
            <w:r w:rsidRPr="00C95C76">
              <w:rPr>
                <w:bCs/>
                <w:color w:val="FF0000"/>
                <w:szCs w:val="24"/>
              </w:rPr>
              <w:t>İdari Odaların Alanı (m2)</w:t>
            </w:r>
          </w:p>
        </w:tc>
        <w:tc>
          <w:tcPr>
            <w:tcW w:w="527" w:type="pct"/>
            <w:shd w:val="clear" w:color="auto" w:fill="auto"/>
          </w:tcPr>
          <w:p w:rsidR="00E67FCA" w:rsidRPr="00C95C76" w:rsidRDefault="00E67FCA" w:rsidP="00D41148">
            <w:pPr>
              <w:tabs>
                <w:tab w:val="left" w:pos="426"/>
              </w:tabs>
              <w:spacing w:after="0"/>
              <w:jc w:val="both"/>
              <w:rPr>
                <w:b/>
                <w:szCs w:val="24"/>
              </w:rPr>
            </w:pPr>
          </w:p>
        </w:tc>
        <w:tc>
          <w:tcPr>
            <w:tcW w:w="1161" w:type="pct"/>
            <w:shd w:val="clear" w:color="auto" w:fill="auto"/>
          </w:tcPr>
          <w:p w:rsidR="00E67FCA" w:rsidRPr="00C95C76" w:rsidRDefault="00E67FCA" w:rsidP="00D41148">
            <w:pPr>
              <w:tabs>
                <w:tab w:val="left" w:pos="426"/>
              </w:tabs>
              <w:spacing w:after="0"/>
              <w:jc w:val="both"/>
              <w:rPr>
                <w:szCs w:val="24"/>
              </w:rPr>
            </w:pPr>
            <w:r w:rsidRPr="00C95C76">
              <w:rPr>
                <w:bCs/>
                <w:color w:val="000000"/>
                <w:szCs w:val="24"/>
              </w:rPr>
              <w:t>İş Atölyesi</w:t>
            </w:r>
          </w:p>
        </w:tc>
        <w:tc>
          <w:tcPr>
            <w:tcW w:w="317" w:type="pct"/>
            <w:shd w:val="clear" w:color="auto" w:fill="auto"/>
          </w:tcPr>
          <w:p w:rsidR="00E67FCA" w:rsidRPr="00C95C76" w:rsidRDefault="00E67FCA" w:rsidP="00D41148">
            <w:pPr>
              <w:tabs>
                <w:tab w:val="left" w:pos="426"/>
              </w:tabs>
              <w:spacing w:after="0"/>
              <w:jc w:val="both"/>
              <w:rPr>
                <w:b/>
                <w:szCs w:val="24"/>
              </w:rPr>
            </w:pPr>
          </w:p>
        </w:tc>
        <w:tc>
          <w:tcPr>
            <w:tcW w:w="263" w:type="pct"/>
            <w:shd w:val="clear" w:color="auto" w:fill="auto"/>
          </w:tcPr>
          <w:p w:rsidR="00E67FCA" w:rsidRPr="00C95C76" w:rsidRDefault="00F63A0A" w:rsidP="00D41148">
            <w:pPr>
              <w:tabs>
                <w:tab w:val="left" w:pos="426"/>
              </w:tabs>
              <w:spacing w:after="0"/>
              <w:jc w:val="both"/>
              <w:rPr>
                <w:b/>
                <w:szCs w:val="24"/>
              </w:rPr>
            </w:pPr>
            <w:r w:rsidRPr="00C95C76">
              <w:rPr>
                <w:b/>
                <w:szCs w:val="24"/>
              </w:rPr>
              <w:t>X</w:t>
            </w:r>
          </w:p>
        </w:tc>
      </w:tr>
      <w:tr w:rsidR="00D5715B" w:rsidRPr="00C95C76" w:rsidTr="00D41148">
        <w:tc>
          <w:tcPr>
            <w:tcW w:w="2732" w:type="pct"/>
            <w:shd w:val="clear" w:color="auto" w:fill="auto"/>
          </w:tcPr>
          <w:p w:rsidR="00E67FCA" w:rsidRPr="00C95C76" w:rsidRDefault="00E67FCA" w:rsidP="00D41148">
            <w:pPr>
              <w:tabs>
                <w:tab w:val="left" w:pos="426"/>
              </w:tabs>
              <w:spacing w:after="0"/>
              <w:jc w:val="both"/>
              <w:rPr>
                <w:bCs/>
                <w:color w:val="FF0000"/>
                <w:szCs w:val="24"/>
              </w:rPr>
            </w:pPr>
            <w:r w:rsidRPr="00C95C76">
              <w:rPr>
                <w:bCs/>
                <w:color w:val="FF0000"/>
                <w:szCs w:val="24"/>
              </w:rPr>
              <w:t>Öğretmenler Odası (m2)</w:t>
            </w:r>
          </w:p>
        </w:tc>
        <w:tc>
          <w:tcPr>
            <w:tcW w:w="527" w:type="pct"/>
            <w:shd w:val="clear" w:color="auto" w:fill="auto"/>
          </w:tcPr>
          <w:p w:rsidR="00E67FCA" w:rsidRPr="00C95C76" w:rsidRDefault="00E67FCA" w:rsidP="00D41148">
            <w:pPr>
              <w:tabs>
                <w:tab w:val="left" w:pos="426"/>
              </w:tabs>
              <w:spacing w:after="0"/>
              <w:jc w:val="both"/>
              <w:rPr>
                <w:b/>
                <w:szCs w:val="24"/>
              </w:rPr>
            </w:pPr>
          </w:p>
        </w:tc>
        <w:tc>
          <w:tcPr>
            <w:tcW w:w="1161" w:type="pct"/>
            <w:shd w:val="clear" w:color="auto" w:fill="auto"/>
          </w:tcPr>
          <w:p w:rsidR="00E67FCA" w:rsidRPr="00C95C76" w:rsidRDefault="00E67FCA" w:rsidP="00D41148">
            <w:pPr>
              <w:tabs>
                <w:tab w:val="left" w:pos="426"/>
              </w:tabs>
              <w:spacing w:after="0"/>
              <w:jc w:val="both"/>
              <w:rPr>
                <w:szCs w:val="24"/>
              </w:rPr>
            </w:pPr>
            <w:r w:rsidRPr="00C95C76">
              <w:rPr>
                <w:szCs w:val="24"/>
              </w:rPr>
              <w:t>Beceri Atölyesi</w:t>
            </w:r>
          </w:p>
        </w:tc>
        <w:tc>
          <w:tcPr>
            <w:tcW w:w="317" w:type="pct"/>
            <w:shd w:val="clear" w:color="auto" w:fill="auto"/>
          </w:tcPr>
          <w:p w:rsidR="00E67FCA" w:rsidRPr="00C95C76" w:rsidRDefault="00E67FCA" w:rsidP="00D41148">
            <w:pPr>
              <w:tabs>
                <w:tab w:val="left" w:pos="426"/>
              </w:tabs>
              <w:spacing w:after="0"/>
              <w:jc w:val="both"/>
              <w:rPr>
                <w:b/>
                <w:szCs w:val="24"/>
              </w:rPr>
            </w:pPr>
          </w:p>
        </w:tc>
        <w:tc>
          <w:tcPr>
            <w:tcW w:w="263" w:type="pct"/>
            <w:shd w:val="clear" w:color="auto" w:fill="auto"/>
          </w:tcPr>
          <w:p w:rsidR="00E67FCA" w:rsidRPr="00C95C76" w:rsidRDefault="00F63A0A" w:rsidP="00D41148">
            <w:pPr>
              <w:tabs>
                <w:tab w:val="left" w:pos="426"/>
              </w:tabs>
              <w:spacing w:after="0"/>
              <w:jc w:val="both"/>
              <w:rPr>
                <w:b/>
                <w:szCs w:val="24"/>
              </w:rPr>
            </w:pPr>
            <w:r w:rsidRPr="00C95C76">
              <w:rPr>
                <w:b/>
                <w:szCs w:val="24"/>
              </w:rPr>
              <w:t>X</w:t>
            </w:r>
          </w:p>
        </w:tc>
      </w:tr>
      <w:tr w:rsidR="00D5715B" w:rsidRPr="00C95C76" w:rsidTr="00D41148">
        <w:tc>
          <w:tcPr>
            <w:tcW w:w="2732" w:type="pct"/>
            <w:shd w:val="clear" w:color="auto" w:fill="auto"/>
          </w:tcPr>
          <w:p w:rsidR="00E67FCA" w:rsidRPr="00C95C76" w:rsidRDefault="00E67FCA" w:rsidP="00D41148">
            <w:pPr>
              <w:tabs>
                <w:tab w:val="left" w:pos="426"/>
              </w:tabs>
              <w:spacing w:after="0"/>
              <w:jc w:val="both"/>
              <w:rPr>
                <w:bCs/>
                <w:color w:val="FF0000"/>
                <w:szCs w:val="24"/>
              </w:rPr>
            </w:pPr>
            <w:r w:rsidRPr="00C95C76">
              <w:rPr>
                <w:bCs/>
                <w:color w:val="FF0000"/>
                <w:szCs w:val="24"/>
              </w:rPr>
              <w:t>Okul Oturum Alanı (m2)</w:t>
            </w:r>
          </w:p>
        </w:tc>
        <w:tc>
          <w:tcPr>
            <w:tcW w:w="527" w:type="pct"/>
            <w:shd w:val="clear" w:color="auto" w:fill="auto"/>
          </w:tcPr>
          <w:p w:rsidR="00E67FCA" w:rsidRPr="00C95C76" w:rsidRDefault="00E67FCA" w:rsidP="00D41148">
            <w:pPr>
              <w:tabs>
                <w:tab w:val="left" w:pos="426"/>
              </w:tabs>
              <w:spacing w:after="0"/>
              <w:jc w:val="both"/>
              <w:rPr>
                <w:b/>
                <w:szCs w:val="24"/>
              </w:rPr>
            </w:pPr>
          </w:p>
        </w:tc>
        <w:tc>
          <w:tcPr>
            <w:tcW w:w="1161" w:type="pct"/>
            <w:shd w:val="clear" w:color="auto" w:fill="auto"/>
          </w:tcPr>
          <w:p w:rsidR="00E67FCA" w:rsidRPr="00C95C76" w:rsidRDefault="005E2863" w:rsidP="00D41148">
            <w:pPr>
              <w:tabs>
                <w:tab w:val="left" w:pos="426"/>
              </w:tabs>
              <w:spacing w:after="0"/>
              <w:jc w:val="both"/>
              <w:rPr>
                <w:szCs w:val="24"/>
              </w:rPr>
            </w:pPr>
            <w:r w:rsidRPr="00C95C76">
              <w:rPr>
                <w:szCs w:val="24"/>
              </w:rPr>
              <w:t>Pansiyon</w:t>
            </w:r>
          </w:p>
        </w:tc>
        <w:tc>
          <w:tcPr>
            <w:tcW w:w="317" w:type="pct"/>
            <w:shd w:val="clear" w:color="auto" w:fill="auto"/>
          </w:tcPr>
          <w:p w:rsidR="00E67FCA" w:rsidRPr="00C95C76" w:rsidRDefault="00F63A0A" w:rsidP="00D41148">
            <w:pPr>
              <w:tabs>
                <w:tab w:val="left" w:pos="426"/>
              </w:tabs>
              <w:spacing w:after="0"/>
              <w:jc w:val="both"/>
              <w:rPr>
                <w:b/>
                <w:szCs w:val="24"/>
              </w:rPr>
            </w:pPr>
            <w:r w:rsidRPr="00C95C76">
              <w:rPr>
                <w:b/>
                <w:szCs w:val="24"/>
              </w:rPr>
              <w:t>X</w:t>
            </w:r>
          </w:p>
        </w:tc>
        <w:tc>
          <w:tcPr>
            <w:tcW w:w="263" w:type="pct"/>
            <w:shd w:val="clear" w:color="auto" w:fill="auto"/>
          </w:tcPr>
          <w:p w:rsidR="00E67FCA" w:rsidRPr="00C95C76" w:rsidRDefault="00E67FCA" w:rsidP="00D41148">
            <w:pPr>
              <w:tabs>
                <w:tab w:val="left" w:pos="426"/>
              </w:tabs>
              <w:spacing w:after="0"/>
              <w:jc w:val="both"/>
              <w:rPr>
                <w:b/>
                <w:szCs w:val="24"/>
              </w:rPr>
            </w:pPr>
          </w:p>
        </w:tc>
      </w:tr>
      <w:tr w:rsidR="00D5715B" w:rsidRPr="00C95C76" w:rsidTr="00D41148">
        <w:tc>
          <w:tcPr>
            <w:tcW w:w="2732" w:type="pct"/>
            <w:shd w:val="clear" w:color="auto" w:fill="auto"/>
          </w:tcPr>
          <w:p w:rsidR="00E67FCA" w:rsidRPr="00C95C76" w:rsidRDefault="00E67FCA" w:rsidP="00D41148">
            <w:pPr>
              <w:tabs>
                <w:tab w:val="left" w:pos="426"/>
              </w:tabs>
              <w:spacing w:after="0"/>
              <w:jc w:val="both"/>
              <w:rPr>
                <w:bCs/>
                <w:color w:val="FF0000"/>
                <w:szCs w:val="24"/>
              </w:rPr>
            </w:pPr>
            <w:r w:rsidRPr="00C95C76">
              <w:rPr>
                <w:bCs/>
                <w:color w:val="FF0000"/>
                <w:szCs w:val="24"/>
              </w:rPr>
              <w:t>Okul Bahçesi (Açık Alan)(m2)</w:t>
            </w:r>
          </w:p>
        </w:tc>
        <w:tc>
          <w:tcPr>
            <w:tcW w:w="527" w:type="pct"/>
            <w:shd w:val="clear" w:color="auto" w:fill="auto"/>
          </w:tcPr>
          <w:p w:rsidR="00E67FCA" w:rsidRPr="00C95C76" w:rsidRDefault="00E67FCA" w:rsidP="00D41148">
            <w:pPr>
              <w:tabs>
                <w:tab w:val="left" w:pos="426"/>
              </w:tabs>
              <w:spacing w:after="0"/>
              <w:jc w:val="both"/>
              <w:rPr>
                <w:b/>
                <w:szCs w:val="24"/>
              </w:rPr>
            </w:pPr>
          </w:p>
        </w:tc>
        <w:tc>
          <w:tcPr>
            <w:tcW w:w="1161" w:type="pct"/>
            <w:shd w:val="clear" w:color="auto" w:fill="auto"/>
          </w:tcPr>
          <w:p w:rsidR="00E67FCA" w:rsidRPr="00C95C76" w:rsidRDefault="00E67FCA" w:rsidP="00D41148">
            <w:pPr>
              <w:tabs>
                <w:tab w:val="left" w:pos="426"/>
              </w:tabs>
              <w:spacing w:after="0"/>
              <w:jc w:val="both"/>
              <w:rPr>
                <w:szCs w:val="24"/>
              </w:rPr>
            </w:pPr>
          </w:p>
        </w:tc>
        <w:tc>
          <w:tcPr>
            <w:tcW w:w="317" w:type="pct"/>
            <w:shd w:val="clear" w:color="auto" w:fill="auto"/>
          </w:tcPr>
          <w:p w:rsidR="00E67FCA" w:rsidRPr="00C95C76" w:rsidRDefault="00E67FCA" w:rsidP="00D41148">
            <w:pPr>
              <w:tabs>
                <w:tab w:val="left" w:pos="426"/>
              </w:tabs>
              <w:spacing w:after="0"/>
              <w:jc w:val="both"/>
              <w:rPr>
                <w:b/>
                <w:szCs w:val="24"/>
              </w:rPr>
            </w:pPr>
          </w:p>
        </w:tc>
        <w:tc>
          <w:tcPr>
            <w:tcW w:w="263" w:type="pct"/>
            <w:shd w:val="clear" w:color="auto" w:fill="auto"/>
          </w:tcPr>
          <w:p w:rsidR="00E67FCA" w:rsidRPr="00C95C76" w:rsidRDefault="00E67FCA" w:rsidP="00D41148">
            <w:pPr>
              <w:tabs>
                <w:tab w:val="left" w:pos="426"/>
              </w:tabs>
              <w:spacing w:after="0"/>
              <w:jc w:val="both"/>
              <w:rPr>
                <w:b/>
                <w:szCs w:val="24"/>
              </w:rPr>
            </w:pPr>
          </w:p>
        </w:tc>
      </w:tr>
      <w:tr w:rsidR="00D5715B" w:rsidRPr="00C95C76" w:rsidTr="00D41148">
        <w:tc>
          <w:tcPr>
            <w:tcW w:w="2732" w:type="pct"/>
            <w:shd w:val="clear" w:color="auto" w:fill="auto"/>
          </w:tcPr>
          <w:p w:rsidR="00E67FCA" w:rsidRPr="00C95C76" w:rsidRDefault="00E67FCA" w:rsidP="00D41148">
            <w:pPr>
              <w:tabs>
                <w:tab w:val="left" w:pos="426"/>
              </w:tabs>
              <w:spacing w:after="0"/>
              <w:jc w:val="both"/>
              <w:rPr>
                <w:bCs/>
                <w:color w:val="FF0000"/>
                <w:szCs w:val="24"/>
              </w:rPr>
            </w:pPr>
            <w:r w:rsidRPr="00C95C76">
              <w:rPr>
                <w:bCs/>
                <w:color w:val="FF0000"/>
                <w:szCs w:val="24"/>
              </w:rPr>
              <w:t>Okul Kapalı Alan (m2)</w:t>
            </w:r>
          </w:p>
        </w:tc>
        <w:tc>
          <w:tcPr>
            <w:tcW w:w="527" w:type="pct"/>
            <w:shd w:val="clear" w:color="auto" w:fill="auto"/>
          </w:tcPr>
          <w:p w:rsidR="00E67FCA" w:rsidRPr="00C95C76" w:rsidRDefault="00E67FCA" w:rsidP="00D41148">
            <w:pPr>
              <w:tabs>
                <w:tab w:val="left" w:pos="426"/>
              </w:tabs>
              <w:spacing w:after="0"/>
              <w:jc w:val="both"/>
              <w:rPr>
                <w:b/>
                <w:szCs w:val="24"/>
              </w:rPr>
            </w:pPr>
          </w:p>
        </w:tc>
        <w:tc>
          <w:tcPr>
            <w:tcW w:w="1161" w:type="pct"/>
            <w:shd w:val="clear" w:color="auto" w:fill="auto"/>
          </w:tcPr>
          <w:p w:rsidR="00E67FCA" w:rsidRPr="00C95C76" w:rsidRDefault="00E67FCA" w:rsidP="00D41148">
            <w:pPr>
              <w:tabs>
                <w:tab w:val="left" w:pos="426"/>
              </w:tabs>
              <w:spacing w:after="0"/>
              <w:jc w:val="both"/>
              <w:rPr>
                <w:szCs w:val="24"/>
              </w:rPr>
            </w:pPr>
          </w:p>
        </w:tc>
        <w:tc>
          <w:tcPr>
            <w:tcW w:w="317" w:type="pct"/>
            <w:shd w:val="clear" w:color="auto" w:fill="auto"/>
          </w:tcPr>
          <w:p w:rsidR="00E67FCA" w:rsidRPr="00C95C76" w:rsidRDefault="00E67FCA" w:rsidP="00D41148">
            <w:pPr>
              <w:tabs>
                <w:tab w:val="left" w:pos="426"/>
              </w:tabs>
              <w:spacing w:after="0"/>
              <w:jc w:val="both"/>
              <w:rPr>
                <w:b/>
                <w:szCs w:val="24"/>
              </w:rPr>
            </w:pPr>
          </w:p>
        </w:tc>
        <w:tc>
          <w:tcPr>
            <w:tcW w:w="263" w:type="pct"/>
            <w:shd w:val="clear" w:color="auto" w:fill="auto"/>
          </w:tcPr>
          <w:p w:rsidR="00E67FCA" w:rsidRPr="00C95C76" w:rsidRDefault="00E67FCA" w:rsidP="00D41148">
            <w:pPr>
              <w:tabs>
                <w:tab w:val="left" w:pos="426"/>
              </w:tabs>
              <w:spacing w:after="0"/>
              <w:jc w:val="both"/>
              <w:rPr>
                <w:b/>
                <w:szCs w:val="24"/>
              </w:rPr>
            </w:pPr>
          </w:p>
        </w:tc>
      </w:tr>
      <w:tr w:rsidR="00D5715B" w:rsidRPr="00C95C76" w:rsidTr="00D41148">
        <w:tc>
          <w:tcPr>
            <w:tcW w:w="2732" w:type="pct"/>
            <w:shd w:val="clear" w:color="auto" w:fill="auto"/>
          </w:tcPr>
          <w:p w:rsidR="00E67FCA" w:rsidRPr="00C95C76" w:rsidRDefault="00E67FCA" w:rsidP="00D41148">
            <w:pPr>
              <w:tabs>
                <w:tab w:val="left" w:pos="426"/>
              </w:tabs>
              <w:spacing w:after="0"/>
              <w:jc w:val="both"/>
              <w:rPr>
                <w:bCs/>
                <w:color w:val="FF0000"/>
                <w:szCs w:val="24"/>
              </w:rPr>
            </w:pPr>
            <w:r w:rsidRPr="00C95C76">
              <w:rPr>
                <w:bCs/>
                <w:color w:val="FF0000"/>
                <w:szCs w:val="24"/>
              </w:rPr>
              <w:t>Sanatsal, bilimsel ve sportif amaçlı toplam alan (m</w:t>
            </w:r>
            <w:r w:rsidRPr="00C95C76">
              <w:rPr>
                <w:bCs/>
                <w:color w:val="FF0000"/>
                <w:szCs w:val="24"/>
                <w:vertAlign w:val="superscript"/>
              </w:rPr>
              <w:t>2</w:t>
            </w:r>
            <w:r w:rsidRPr="00C95C76">
              <w:rPr>
                <w:bCs/>
                <w:color w:val="FF0000"/>
                <w:szCs w:val="24"/>
              </w:rPr>
              <w:t>)</w:t>
            </w:r>
          </w:p>
        </w:tc>
        <w:tc>
          <w:tcPr>
            <w:tcW w:w="527" w:type="pct"/>
            <w:shd w:val="clear" w:color="auto" w:fill="auto"/>
          </w:tcPr>
          <w:p w:rsidR="00E67FCA" w:rsidRPr="00C95C76" w:rsidRDefault="00E67FCA" w:rsidP="00D41148">
            <w:pPr>
              <w:tabs>
                <w:tab w:val="left" w:pos="426"/>
              </w:tabs>
              <w:spacing w:after="0"/>
              <w:jc w:val="both"/>
              <w:rPr>
                <w:b/>
                <w:szCs w:val="24"/>
              </w:rPr>
            </w:pPr>
          </w:p>
        </w:tc>
        <w:tc>
          <w:tcPr>
            <w:tcW w:w="1161" w:type="pct"/>
            <w:shd w:val="clear" w:color="auto" w:fill="auto"/>
          </w:tcPr>
          <w:p w:rsidR="00E67FCA" w:rsidRPr="00C95C76" w:rsidRDefault="00E67FCA" w:rsidP="00D41148">
            <w:pPr>
              <w:tabs>
                <w:tab w:val="left" w:pos="426"/>
              </w:tabs>
              <w:spacing w:after="0"/>
              <w:jc w:val="both"/>
              <w:rPr>
                <w:szCs w:val="24"/>
              </w:rPr>
            </w:pPr>
          </w:p>
        </w:tc>
        <w:tc>
          <w:tcPr>
            <w:tcW w:w="317" w:type="pct"/>
            <w:shd w:val="clear" w:color="auto" w:fill="auto"/>
          </w:tcPr>
          <w:p w:rsidR="00E67FCA" w:rsidRPr="00C95C76" w:rsidRDefault="00E67FCA" w:rsidP="00D41148">
            <w:pPr>
              <w:tabs>
                <w:tab w:val="left" w:pos="426"/>
              </w:tabs>
              <w:spacing w:after="0"/>
              <w:jc w:val="both"/>
              <w:rPr>
                <w:b/>
                <w:szCs w:val="24"/>
              </w:rPr>
            </w:pPr>
          </w:p>
        </w:tc>
        <w:tc>
          <w:tcPr>
            <w:tcW w:w="263" w:type="pct"/>
            <w:shd w:val="clear" w:color="auto" w:fill="auto"/>
          </w:tcPr>
          <w:p w:rsidR="00E67FCA" w:rsidRPr="00C95C76" w:rsidRDefault="00E67FCA" w:rsidP="00D41148">
            <w:pPr>
              <w:tabs>
                <w:tab w:val="left" w:pos="426"/>
              </w:tabs>
              <w:spacing w:after="0"/>
              <w:jc w:val="both"/>
              <w:rPr>
                <w:b/>
                <w:szCs w:val="24"/>
              </w:rPr>
            </w:pPr>
          </w:p>
        </w:tc>
      </w:tr>
      <w:tr w:rsidR="00D5715B" w:rsidRPr="00C95C76" w:rsidTr="00D41148">
        <w:tc>
          <w:tcPr>
            <w:tcW w:w="2732" w:type="pct"/>
            <w:shd w:val="clear" w:color="auto" w:fill="auto"/>
          </w:tcPr>
          <w:p w:rsidR="00E67FCA" w:rsidRPr="00C95C76" w:rsidRDefault="00E67FCA" w:rsidP="00D41148">
            <w:pPr>
              <w:tabs>
                <w:tab w:val="left" w:pos="426"/>
              </w:tabs>
              <w:spacing w:after="0"/>
              <w:jc w:val="both"/>
              <w:rPr>
                <w:bCs/>
                <w:color w:val="FF0000"/>
                <w:szCs w:val="24"/>
              </w:rPr>
            </w:pPr>
            <w:r w:rsidRPr="00C95C76">
              <w:rPr>
                <w:bCs/>
                <w:color w:val="FF0000"/>
                <w:szCs w:val="24"/>
              </w:rPr>
              <w:t>Kantin (m2)</w:t>
            </w:r>
          </w:p>
        </w:tc>
        <w:tc>
          <w:tcPr>
            <w:tcW w:w="527" w:type="pct"/>
            <w:shd w:val="clear" w:color="auto" w:fill="auto"/>
          </w:tcPr>
          <w:p w:rsidR="00E67FCA" w:rsidRPr="00C95C76" w:rsidRDefault="00E67FCA" w:rsidP="00D41148">
            <w:pPr>
              <w:tabs>
                <w:tab w:val="left" w:pos="426"/>
              </w:tabs>
              <w:spacing w:after="0"/>
              <w:jc w:val="both"/>
              <w:rPr>
                <w:b/>
                <w:szCs w:val="24"/>
              </w:rPr>
            </w:pPr>
          </w:p>
        </w:tc>
        <w:tc>
          <w:tcPr>
            <w:tcW w:w="1161" w:type="pct"/>
            <w:shd w:val="clear" w:color="auto" w:fill="auto"/>
          </w:tcPr>
          <w:p w:rsidR="00E67FCA" w:rsidRPr="00C95C76" w:rsidRDefault="00E67FCA" w:rsidP="00D41148">
            <w:pPr>
              <w:tabs>
                <w:tab w:val="left" w:pos="426"/>
              </w:tabs>
              <w:spacing w:after="0"/>
              <w:jc w:val="both"/>
              <w:rPr>
                <w:szCs w:val="24"/>
              </w:rPr>
            </w:pPr>
          </w:p>
        </w:tc>
        <w:tc>
          <w:tcPr>
            <w:tcW w:w="317" w:type="pct"/>
            <w:shd w:val="clear" w:color="auto" w:fill="auto"/>
          </w:tcPr>
          <w:p w:rsidR="00E67FCA" w:rsidRPr="00C95C76" w:rsidRDefault="00E67FCA" w:rsidP="00D41148">
            <w:pPr>
              <w:tabs>
                <w:tab w:val="left" w:pos="426"/>
              </w:tabs>
              <w:spacing w:after="0"/>
              <w:jc w:val="both"/>
              <w:rPr>
                <w:b/>
                <w:szCs w:val="24"/>
              </w:rPr>
            </w:pPr>
          </w:p>
        </w:tc>
        <w:tc>
          <w:tcPr>
            <w:tcW w:w="263" w:type="pct"/>
            <w:shd w:val="clear" w:color="auto" w:fill="auto"/>
          </w:tcPr>
          <w:p w:rsidR="00E67FCA" w:rsidRPr="00C95C76" w:rsidRDefault="00E67FCA" w:rsidP="00D41148">
            <w:pPr>
              <w:tabs>
                <w:tab w:val="left" w:pos="426"/>
              </w:tabs>
              <w:spacing w:after="0"/>
              <w:jc w:val="both"/>
              <w:rPr>
                <w:b/>
                <w:szCs w:val="24"/>
              </w:rPr>
            </w:pPr>
          </w:p>
        </w:tc>
      </w:tr>
      <w:tr w:rsidR="00D5715B" w:rsidRPr="00C95C76" w:rsidTr="00D41148">
        <w:tc>
          <w:tcPr>
            <w:tcW w:w="2732" w:type="pct"/>
            <w:shd w:val="clear" w:color="auto" w:fill="auto"/>
          </w:tcPr>
          <w:p w:rsidR="00E67FCA" w:rsidRPr="00C95C76" w:rsidRDefault="00E67FCA" w:rsidP="00D41148">
            <w:pPr>
              <w:tabs>
                <w:tab w:val="left" w:pos="426"/>
              </w:tabs>
              <w:spacing w:after="0"/>
              <w:jc w:val="both"/>
              <w:rPr>
                <w:bCs/>
                <w:color w:val="000000"/>
                <w:szCs w:val="24"/>
              </w:rPr>
            </w:pPr>
            <w:r w:rsidRPr="00C95C76">
              <w:rPr>
                <w:bCs/>
                <w:color w:val="000000"/>
                <w:szCs w:val="24"/>
              </w:rPr>
              <w:t>Tuvalet Sayısı</w:t>
            </w:r>
          </w:p>
        </w:tc>
        <w:tc>
          <w:tcPr>
            <w:tcW w:w="527" w:type="pct"/>
            <w:shd w:val="clear" w:color="auto" w:fill="auto"/>
          </w:tcPr>
          <w:p w:rsidR="00E67FCA" w:rsidRPr="00C95C76" w:rsidRDefault="006632F0" w:rsidP="00D41148">
            <w:pPr>
              <w:tabs>
                <w:tab w:val="left" w:pos="426"/>
              </w:tabs>
              <w:spacing w:after="0"/>
              <w:jc w:val="both"/>
              <w:rPr>
                <w:b/>
                <w:szCs w:val="24"/>
              </w:rPr>
            </w:pPr>
            <w:r w:rsidRPr="00C95C76">
              <w:rPr>
                <w:b/>
                <w:szCs w:val="24"/>
              </w:rPr>
              <w:t>7</w:t>
            </w:r>
          </w:p>
        </w:tc>
        <w:tc>
          <w:tcPr>
            <w:tcW w:w="1161" w:type="pct"/>
            <w:shd w:val="clear" w:color="auto" w:fill="auto"/>
          </w:tcPr>
          <w:p w:rsidR="00E67FCA" w:rsidRPr="00C95C76" w:rsidRDefault="00E67FCA" w:rsidP="00D41148">
            <w:pPr>
              <w:tabs>
                <w:tab w:val="left" w:pos="426"/>
              </w:tabs>
              <w:spacing w:after="0"/>
              <w:jc w:val="both"/>
              <w:rPr>
                <w:szCs w:val="24"/>
              </w:rPr>
            </w:pPr>
          </w:p>
        </w:tc>
        <w:tc>
          <w:tcPr>
            <w:tcW w:w="317" w:type="pct"/>
            <w:shd w:val="clear" w:color="auto" w:fill="auto"/>
          </w:tcPr>
          <w:p w:rsidR="00E67FCA" w:rsidRPr="00C95C76" w:rsidRDefault="00E67FCA" w:rsidP="00D41148">
            <w:pPr>
              <w:tabs>
                <w:tab w:val="left" w:pos="426"/>
              </w:tabs>
              <w:spacing w:after="0"/>
              <w:jc w:val="both"/>
              <w:rPr>
                <w:b/>
                <w:szCs w:val="24"/>
              </w:rPr>
            </w:pPr>
          </w:p>
        </w:tc>
        <w:tc>
          <w:tcPr>
            <w:tcW w:w="263" w:type="pct"/>
            <w:shd w:val="clear" w:color="auto" w:fill="auto"/>
          </w:tcPr>
          <w:p w:rsidR="00E67FCA" w:rsidRPr="00C95C76" w:rsidRDefault="00E67FCA" w:rsidP="00D41148">
            <w:pPr>
              <w:tabs>
                <w:tab w:val="left" w:pos="426"/>
              </w:tabs>
              <w:spacing w:after="0"/>
              <w:jc w:val="both"/>
              <w:rPr>
                <w:b/>
                <w:szCs w:val="24"/>
              </w:rPr>
            </w:pPr>
          </w:p>
        </w:tc>
      </w:tr>
      <w:tr w:rsidR="00D5715B" w:rsidRPr="00C95C76" w:rsidTr="00D41148">
        <w:tc>
          <w:tcPr>
            <w:tcW w:w="2732" w:type="pct"/>
            <w:shd w:val="clear" w:color="auto" w:fill="auto"/>
          </w:tcPr>
          <w:p w:rsidR="00E67FCA" w:rsidRPr="00C95C76" w:rsidRDefault="00E67FCA" w:rsidP="00D41148">
            <w:pPr>
              <w:tabs>
                <w:tab w:val="left" w:pos="426"/>
              </w:tabs>
              <w:spacing w:after="0"/>
              <w:jc w:val="both"/>
              <w:rPr>
                <w:b/>
                <w:bCs/>
                <w:color w:val="000000"/>
                <w:szCs w:val="24"/>
              </w:rPr>
            </w:pPr>
            <w:r w:rsidRPr="00C95C76">
              <w:rPr>
                <w:b/>
                <w:bCs/>
                <w:color w:val="000000"/>
                <w:szCs w:val="24"/>
              </w:rPr>
              <w:t>Diğer (………….)</w:t>
            </w:r>
          </w:p>
        </w:tc>
        <w:tc>
          <w:tcPr>
            <w:tcW w:w="527" w:type="pct"/>
            <w:shd w:val="clear" w:color="auto" w:fill="auto"/>
          </w:tcPr>
          <w:p w:rsidR="00E67FCA" w:rsidRPr="00C95C76" w:rsidRDefault="00E67FCA" w:rsidP="00D41148">
            <w:pPr>
              <w:tabs>
                <w:tab w:val="left" w:pos="426"/>
              </w:tabs>
              <w:spacing w:after="0"/>
              <w:jc w:val="both"/>
              <w:rPr>
                <w:b/>
                <w:szCs w:val="24"/>
              </w:rPr>
            </w:pPr>
          </w:p>
        </w:tc>
        <w:tc>
          <w:tcPr>
            <w:tcW w:w="1161" w:type="pct"/>
            <w:shd w:val="clear" w:color="auto" w:fill="auto"/>
          </w:tcPr>
          <w:p w:rsidR="00E67FCA" w:rsidRPr="00C95C76" w:rsidRDefault="00E67FCA" w:rsidP="00D41148">
            <w:pPr>
              <w:tabs>
                <w:tab w:val="left" w:pos="426"/>
              </w:tabs>
              <w:spacing w:after="0"/>
              <w:jc w:val="both"/>
              <w:rPr>
                <w:szCs w:val="24"/>
              </w:rPr>
            </w:pPr>
          </w:p>
        </w:tc>
        <w:tc>
          <w:tcPr>
            <w:tcW w:w="317" w:type="pct"/>
            <w:shd w:val="clear" w:color="auto" w:fill="auto"/>
          </w:tcPr>
          <w:p w:rsidR="00E67FCA" w:rsidRPr="00C95C76" w:rsidRDefault="00E67FCA" w:rsidP="00D41148">
            <w:pPr>
              <w:tabs>
                <w:tab w:val="left" w:pos="426"/>
              </w:tabs>
              <w:spacing w:after="0"/>
              <w:jc w:val="both"/>
              <w:rPr>
                <w:b/>
                <w:szCs w:val="24"/>
              </w:rPr>
            </w:pPr>
          </w:p>
        </w:tc>
        <w:tc>
          <w:tcPr>
            <w:tcW w:w="263" w:type="pct"/>
            <w:shd w:val="clear" w:color="auto" w:fill="auto"/>
          </w:tcPr>
          <w:p w:rsidR="00E67FCA" w:rsidRPr="00C95C76" w:rsidRDefault="00E67FCA" w:rsidP="00D41148">
            <w:pPr>
              <w:tabs>
                <w:tab w:val="left" w:pos="426"/>
              </w:tabs>
              <w:spacing w:after="0"/>
              <w:jc w:val="both"/>
              <w:rPr>
                <w:b/>
                <w:szCs w:val="24"/>
              </w:rPr>
            </w:pPr>
          </w:p>
        </w:tc>
      </w:tr>
    </w:tbl>
    <w:p w:rsidR="00390AA4" w:rsidRPr="00C95C76" w:rsidRDefault="00390AA4" w:rsidP="00182608">
      <w:pPr>
        <w:tabs>
          <w:tab w:val="left" w:pos="426"/>
        </w:tabs>
        <w:spacing w:after="0"/>
        <w:jc w:val="both"/>
        <w:rPr>
          <w:b/>
          <w:szCs w:val="24"/>
        </w:rPr>
      </w:pPr>
    </w:p>
    <w:p w:rsidR="00390AA4" w:rsidRPr="00C95C76" w:rsidRDefault="00E67FCA" w:rsidP="00E67FCA">
      <w:pPr>
        <w:pStyle w:val="Balk3"/>
        <w:rPr>
          <w:rFonts w:ascii="Book Antiqua" w:hAnsi="Book Antiqua"/>
          <w:sz w:val="24"/>
          <w:szCs w:val="24"/>
        </w:rPr>
      </w:pPr>
      <w:r w:rsidRPr="00C95C76">
        <w:rPr>
          <w:rFonts w:ascii="Book Antiqua" w:hAnsi="Book Antiqua"/>
          <w:sz w:val="24"/>
          <w:szCs w:val="24"/>
        </w:rPr>
        <w:lastRenderedPageBreak/>
        <w:t>Sınıf ve Öğrenci Bilgileri</w:t>
      </w:r>
    </w:p>
    <w:p w:rsidR="00182608" w:rsidRPr="00C95C76" w:rsidRDefault="008E01DD" w:rsidP="00E67FCA">
      <w:pPr>
        <w:tabs>
          <w:tab w:val="left" w:pos="426"/>
        </w:tabs>
        <w:spacing w:after="0"/>
        <w:jc w:val="both"/>
        <w:rPr>
          <w:szCs w:val="24"/>
        </w:rPr>
      </w:pPr>
      <w:r w:rsidRPr="00C95C76">
        <w:rPr>
          <w:szCs w:val="24"/>
        </w:rPr>
        <w:tab/>
      </w:r>
      <w:r w:rsidR="00E67FCA" w:rsidRPr="00C95C76">
        <w:rPr>
          <w:szCs w:val="24"/>
        </w:rPr>
        <w:t>Okulumuzda yer alan sınıfların öğrenci sayıları alttaki tabloda verilmiştir.</w:t>
      </w:r>
    </w:p>
    <w:p w:rsidR="00E67FCA" w:rsidRPr="00C95C76"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C95C76" w:rsidTr="00710994">
        <w:tc>
          <w:tcPr>
            <w:tcW w:w="1768" w:type="dxa"/>
            <w:shd w:val="clear" w:color="auto" w:fill="auto"/>
          </w:tcPr>
          <w:p w:rsidR="009C6C05" w:rsidRPr="00C95C76" w:rsidRDefault="009C6C05" w:rsidP="00D41148">
            <w:pPr>
              <w:tabs>
                <w:tab w:val="left" w:pos="426"/>
              </w:tabs>
              <w:spacing w:after="0"/>
              <w:jc w:val="both"/>
              <w:rPr>
                <w:b/>
                <w:szCs w:val="24"/>
              </w:rPr>
            </w:pPr>
            <w:r w:rsidRPr="00C95C76">
              <w:rPr>
                <w:b/>
                <w:szCs w:val="24"/>
              </w:rPr>
              <w:t>SINIFI</w:t>
            </w:r>
          </w:p>
        </w:tc>
        <w:tc>
          <w:tcPr>
            <w:tcW w:w="892" w:type="dxa"/>
            <w:shd w:val="clear" w:color="auto" w:fill="auto"/>
          </w:tcPr>
          <w:p w:rsidR="009C6C05" w:rsidRPr="00C95C76" w:rsidRDefault="009C6C05" w:rsidP="00D41148">
            <w:pPr>
              <w:tabs>
                <w:tab w:val="left" w:pos="426"/>
              </w:tabs>
              <w:spacing w:after="0"/>
              <w:jc w:val="both"/>
              <w:rPr>
                <w:szCs w:val="24"/>
              </w:rPr>
            </w:pPr>
            <w:r w:rsidRPr="00C95C76">
              <w:rPr>
                <w:szCs w:val="24"/>
              </w:rPr>
              <w:t>Kız</w:t>
            </w:r>
          </w:p>
        </w:tc>
        <w:tc>
          <w:tcPr>
            <w:tcW w:w="992" w:type="dxa"/>
            <w:shd w:val="clear" w:color="auto" w:fill="auto"/>
          </w:tcPr>
          <w:p w:rsidR="009C6C05" w:rsidRPr="00C95C76" w:rsidRDefault="009C6C05" w:rsidP="00D41148">
            <w:pPr>
              <w:tabs>
                <w:tab w:val="left" w:pos="426"/>
              </w:tabs>
              <w:spacing w:after="0"/>
              <w:jc w:val="both"/>
              <w:rPr>
                <w:szCs w:val="24"/>
              </w:rPr>
            </w:pPr>
            <w:r w:rsidRPr="00C95C76">
              <w:rPr>
                <w:szCs w:val="24"/>
              </w:rPr>
              <w:t>Erkek</w:t>
            </w:r>
          </w:p>
        </w:tc>
        <w:tc>
          <w:tcPr>
            <w:tcW w:w="1418" w:type="dxa"/>
            <w:tcBorders>
              <w:right w:val="single" w:sz="12" w:space="0" w:color="auto"/>
            </w:tcBorders>
            <w:shd w:val="clear" w:color="auto" w:fill="auto"/>
          </w:tcPr>
          <w:p w:rsidR="009C6C05" w:rsidRPr="00C95C76" w:rsidRDefault="009C6C05" w:rsidP="00D41148">
            <w:pPr>
              <w:tabs>
                <w:tab w:val="left" w:pos="426"/>
              </w:tabs>
              <w:spacing w:after="0"/>
              <w:jc w:val="both"/>
              <w:rPr>
                <w:b/>
                <w:szCs w:val="24"/>
              </w:rPr>
            </w:pPr>
            <w:r w:rsidRPr="00C95C76">
              <w:rPr>
                <w:b/>
                <w:szCs w:val="24"/>
              </w:rPr>
              <w:t>Toplam</w:t>
            </w:r>
          </w:p>
        </w:tc>
        <w:tc>
          <w:tcPr>
            <w:tcW w:w="1701" w:type="dxa"/>
            <w:tcBorders>
              <w:left w:val="single" w:sz="12" w:space="0" w:color="auto"/>
              <w:bottom w:val="single" w:sz="6" w:space="0" w:color="auto"/>
            </w:tcBorders>
            <w:shd w:val="clear" w:color="auto" w:fill="auto"/>
          </w:tcPr>
          <w:p w:rsidR="009C6C05" w:rsidRPr="00C95C76" w:rsidRDefault="009C6C05" w:rsidP="00D41148">
            <w:pPr>
              <w:tabs>
                <w:tab w:val="left" w:pos="426"/>
              </w:tabs>
              <w:spacing w:after="0"/>
              <w:jc w:val="both"/>
              <w:rPr>
                <w:b/>
                <w:szCs w:val="24"/>
              </w:rPr>
            </w:pPr>
            <w:r w:rsidRPr="00C95C76">
              <w:rPr>
                <w:b/>
                <w:szCs w:val="24"/>
              </w:rPr>
              <w:t>SINIFI</w:t>
            </w:r>
          </w:p>
        </w:tc>
        <w:tc>
          <w:tcPr>
            <w:tcW w:w="992" w:type="dxa"/>
            <w:tcBorders>
              <w:bottom w:val="single" w:sz="6" w:space="0" w:color="auto"/>
            </w:tcBorders>
            <w:shd w:val="clear" w:color="auto" w:fill="auto"/>
          </w:tcPr>
          <w:p w:rsidR="009C6C05" w:rsidRPr="00C95C76" w:rsidRDefault="009C6C05" w:rsidP="00D41148">
            <w:pPr>
              <w:tabs>
                <w:tab w:val="left" w:pos="426"/>
              </w:tabs>
              <w:spacing w:after="0"/>
              <w:jc w:val="both"/>
              <w:rPr>
                <w:szCs w:val="24"/>
              </w:rPr>
            </w:pPr>
            <w:r w:rsidRPr="00C95C76">
              <w:rPr>
                <w:szCs w:val="24"/>
              </w:rPr>
              <w:t>Kız</w:t>
            </w:r>
          </w:p>
        </w:tc>
        <w:tc>
          <w:tcPr>
            <w:tcW w:w="1276" w:type="dxa"/>
            <w:tcBorders>
              <w:bottom w:val="single" w:sz="6" w:space="0" w:color="auto"/>
            </w:tcBorders>
            <w:shd w:val="clear" w:color="auto" w:fill="auto"/>
          </w:tcPr>
          <w:p w:rsidR="009C6C05" w:rsidRPr="00C95C76" w:rsidRDefault="009C6C05" w:rsidP="00D41148">
            <w:pPr>
              <w:tabs>
                <w:tab w:val="left" w:pos="426"/>
              </w:tabs>
              <w:spacing w:after="0"/>
              <w:jc w:val="both"/>
              <w:rPr>
                <w:szCs w:val="24"/>
              </w:rPr>
            </w:pPr>
            <w:r w:rsidRPr="00C95C76">
              <w:rPr>
                <w:szCs w:val="24"/>
              </w:rPr>
              <w:t>Erkek</w:t>
            </w:r>
          </w:p>
        </w:tc>
        <w:tc>
          <w:tcPr>
            <w:tcW w:w="1559" w:type="dxa"/>
            <w:tcBorders>
              <w:bottom w:val="single" w:sz="6" w:space="0" w:color="auto"/>
            </w:tcBorders>
            <w:shd w:val="clear" w:color="auto" w:fill="auto"/>
          </w:tcPr>
          <w:p w:rsidR="009C6C05" w:rsidRPr="00C95C76" w:rsidRDefault="009C6C05" w:rsidP="00D41148">
            <w:pPr>
              <w:tabs>
                <w:tab w:val="left" w:pos="426"/>
              </w:tabs>
              <w:spacing w:after="0"/>
              <w:jc w:val="both"/>
              <w:rPr>
                <w:b/>
                <w:szCs w:val="24"/>
              </w:rPr>
            </w:pPr>
            <w:r w:rsidRPr="00C95C76">
              <w:rPr>
                <w:b/>
                <w:szCs w:val="24"/>
              </w:rPr>
              <w:t>Toplam</w:t>
            </w:r>
          </w:p>
        </w:tc>
      </w:tr>
      <w:tr w:rsidR="00D5715B" w:rsidRPr="00C95C76" w:rsidTr="00710994">
        <w:tc>
          <w:tcPr>
            <w:tcW w:w="1768" w:type="dxa"/>
            <w:shd w:val="clear" w:color="auto" w:fill="auto"/>
          </w:tcPr>
          <w:p w:rsidR="009C6C05" w:rsidRPr="00C95C76" w:rsidRDefault="00EA58EF" w:rsidP="00D41148">
            <w:pPr>
              <w:tabs>
                <w:tab w:val="left" w:pos="426"/>
              </w:tabs>
              <w:spacing w:after="0"/>
              <w:jc w:val="both"/>
              <w:rPr>
                <w:szCs w:val="24"/>
              </w:rPr>
            </w:pPr>
            <w:r w:rsidRPr="00C95C76">
              <w:rPr>
                <w:szCs w:val="24"/>
              </w:rPr>
              <w:t>9/A</w:t>
            </w:r>
          </w:p>
        </w:tc>
        <w:tc>
          <w:tcPr>
            <w:tcW w:w="892" w:type="dxa"/>
            <w:shd w:val="clear" w:color="auto" w:fill="auto"/>
          </w:tcPr>
          <w:p w:rsidR="009C6C05" w:rsidRPr="00C95C76" w:rsidRDefault="00EA58EF" w:rsidP="00D41148">
            <w:pPr>
              <w:tabs>
                <w:tab w:val="left" w:pos="426"/>
              </w:tabs>
              <w:spacing w:after="0"/>
              <w:jc w:val="both"/>
              <w:rPr>
                <w:szCs w:val="24"/>
              </w:rPr>
            </w:pPr>
            <w:r w:rsidRPr="00C95C76">
              <w:rPr>
                <w:szCs w:val="24"/>
              </w:rPr>
              <w:t>6</w:t>
            </w:r>
          </w:p>
        </w:tc>
        <w:tc>
          <w:tcPr>
            <w:tcW w:w="992" w:type="dxa"/>
            <w:shd w:val="clear" w:color="auto" w:fill="auto"/>
          </w:tcPr>
          <w:p w:rsidR="009C6C05" w:rsidRPr="00C95C76" w:rsidRDefault="00EA58EF" w:rsidP="00D41148">
            <w:pPr>
              <w:tabs>
                <w:tab w:val="left" w:pos="426"/>
              </w:tabs>
              <w:spacing w:after="0"/>
              <w:jc w:val="both"/>
              <w:rPr>
                <w:szCs w:val="24"/>
              </w:rPr>
            </w:pPr>
            <w:r w:rsidRPr="00C95C76">
              <w:rPr>
                <w:szCs w:val="24"/>
              </w:rPr>
              <w:t>7</w:t>
            </w:r>
          </w:p>
        </w:tc>
        <w:tc>
          <w:tcPr>
            <w:tcW w:w="1418" w:type="dxa"/>
            <w:tcBorders>
              <w:right w:val="single" w:sz="12" w:space="0" w:color="auto"/>
            </w:tcBorders>
            <w:shd w:val="clear" w:color="auto" w:fill="auto"/>
          </w:tcPr>
          <w:p w:rsidR="009C6C05" w:rsidRPr="00C95C76" w:rsidRDefault="001032C9" w:rsidP="00D41148">
            <w:pPr>
              <w:tabs>
                <w:tab w:val="left" w:pos="426"/>
              </w:tabs>
              <w:spacing w:after="0"/>
              <w:jc w:val="both"/>
              <w:rPr>
                <w:szCs w:val="24"/>
              </w:rPr>
            </w:pPr>
            <w:r w:rsidRPr="00C95C76">
              <w:rPr>
                <w:szCs w:val="24"/>
              </w:rPr>
              <w:t>13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C95C76"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C95C76"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C95C76"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C95C76" w:rsidRDefault="009C6C05" w:rsidP="00D41148">
            <w:pPr>
              <w:tabs>
                <w:tab w:val="left" w:pos="426"/>
              </w:tabs>
              <w:spacing w:after="0"/>
              <w:jc w:val="both"/>
              <w:rPr>
                <w:szCs w:val="24"/>
              </w:rPr>
            </w:pPr>
          </w:p>
        </w:tc>
      </w:tr>
      <w:tr w:rsidR="00D5715B" w:rsidRPr="00C95C76" w:rsidTr="00710994">
        <w:tc>
          <w:tcPr>
            <w:tcW w:w="1768" w:type="dxa"/>
            <w:shd w:val="clear" w:color="auto" w:fill="auto"/>
          </w:tcPr>
          <w:p w:rsidR="009C6C05" w:rsidRPr="00C95C76" w:rsidRDefault="00EA58EF" w:rsidP="00D41148">
            <w:pPr>
              <w:tabs>
                <w:tab w:val="left" w:pos="426"/>
              </w:tabs>
              <w:spacing w:after="0"/>
              <w:jc w:val="both"/>
              <w:rPr>
                <w:szCs w:val="24"/>
              </w:rPr>
            </w:pPr>
            <w:r w:rsidRPr="00C95C76">
              <w:rPr>
                <w:szCs w:val="24"/>
              </w:rPr>
              <w:t>9/B</w:t>
            </w:r>
          </w:p>
        </w:tc>
        <w:tc>
          <w:tcPr>
            <w:tcW w:w="892" w:type="dxa"/>
            <w:shd w:val="clear" w:color="auto" w:fill="auto"/>
          </w:tcPr>
          <w:p w:rsidR="009C6C05" w:rsidRPr="00C95C76" w:rsidRDefault="001032C9" w:rsidP="00D41148">
            <w:pPr>
              <w:tabs>
                <w:tab w:val="left" w:pos="426"/>
              </w:tabs>
              <w:spacing w:after="0"/>
              <w:jc w:val="both"/>
              <w:rPr>
                <w:szCs w:val="24"/>
              </w:rPr>
            </w:pPr>
            <w:r w:rsidRPr="00C95C76">
              <w:rPr>
                <w:szCs w:val="24"/>
              </w:rPr>
              <w:t>4</w:t>
            </w:r>
          </w:p>
        </w:tc>
        <w:tc>
          <w:tcPr>
            <w:tcW w:w="992" w:type="dxa"/>
            <w:shd w:val="clear" w:color="auto" w:fill="auto"/>
          </w:tcPr>
          <w:p w:rsidR="009C6C05" w:rsidRPr="00C95C76" w:rsidRDefault="001032C9" w:rsidP="00D41148">
            <w:pPr>
              <w:tabs>
                <w:tab w:val="left" w:pos="426"/>
              </w:tabs>
              <w:spacing w:after="0"/>
              <w:jc w:val="both"/>
              <w:rPr>
                <w:szCs w:val="24"/>
              </w:rPr>
            </w:pPr>
            <w:r w:rsidRPr="00C95C76">
              <w:rPr>
                <w:szCs w:val="24"/>
              </w:rPr>
              <w:t>6</w:t>
            </w:r>
          </w:p>
        </w:tc>
        <w:tc>
          <w:tcPr>
            <w:tcW w:w="1418" w:type="dxa"/>
            <w:tcBorders>
              <w:right w:val="single" w:sz="12" w:space="0" w:color="auto"/>
            </w:tcBorders>
            <w:shd w:val="clear" w:color="auto" w:fill="auto"/>
          </w:tcPr>
          <w:p w:rsidR="009C6C05" w:rsidRPr="00C95C76" w:rsidRDefault="001032C9" w:rsidP="00D41148">
            <w:pPr>
              <w:tabs>
                <w:tab w:val="left" w:pos="426"/>
              </w:tabs>
              <w:spacing w:after="0"/>
              <w:jc w:val="both"/>
              <w:rPr>
                <w:szCs w:val="24"/>
              </w:rPr>
            </w:pPr>
            <w:r w:rsidRPr="00C95C76">
              <w:rPr>
                <w:szCs w:val="24"/>
              </w:rPr>
              <w:t>10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C95C76"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C95C76"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C95C76"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C95C76" w:rsidRDefault="009C6C05" w:rsidP="00D41148">
            <w:pPr>
              <w:tabs>
                <w:tab w:val="left" w:pos="426"/>
              </w:tabs>
              <w:spacing w:after="0"/>
              <w:jc w:val="both"/>
              <w:rPr>
                <w:szCs w:val="24"/>
              </w:rPr>
            </w:pPr>
          </w:p>
        </w:tc>
      </w:tr>
      <w:tr w:rsidR="00D5715B" w:rsidRPr="00C95C76" w:rsidTr="00710994">
        <w:tc>
          <w:tcPr>
            <w:tcW w:w="1768" w:type="dxa"/>
            <w:shd w:val="clear" w:color="auto" w:fill="auto"/>
          </w:tcPr>
          <w:p w:rsidR="009C6C05" w:rsidRPr="00C95C76" w:rsidRDefault="00EA58EF" w:rsidP="00D41148">
            <w:pPr>
              <w:tabs>
                <w:tab w:val="left" w:pos="426"/>
              </w:tabs>
              <w:spacing w:after="0"/>
              <w:jc w:val="both"/>
              <w:rPr>
                <w:szCs w:val="24"/>
              </w:rPr>
            </w:pPr>
            <w:r w:rsidRPr="00C95C76">
              <w:rPr>
                <w:szCs w:val="24"/>
              </w:rPr>
              <w:t>10/A</w:t>
            </w:r>
          </w:p>
        </w:tc>
        <w:tc>
          <w:tcPr>
            <w:tcW w:w="892" w:type="dxa"/>
            <w:shd w:val="clear" w:color="auto" w:fill="auto"/>
          </w:tcPr>
          <w:p w:rsidR="009C6C05" w:rsidRPr="00C95C76" w:rsidRDefault="00AB1900" w:rsidP="00D41148">
            <w:pPr>
              <w:tabs>
                <w:tab w:val="left" w:pos="426"/>
              </w:tabs>
              <w:spacing w:after="0"/>
              <w:jc w:val="both"/>
              <w:rPr>
                <w:szCs w:val="24"/>
              </w:rPr>
            </w:pPr>
            <w:r w:rsidRPr="00C95C76">
              <w:rPr>
                <w:szCs w:val="24"/>
              </w:rPr>
              <w:t>5</w:t>
            </w:r>
          </w:p>
        </w:tc>
        <w:tc>
          <w:tcPr>
            <w:tcW w:w="992" w:type="dxa"/>
            <w:shd w:val="clear" w:color="auto" w:fill="auto"/>
          </w:tcPr>
          <w:p w:rsidR="009C6C05" w:rsidRPr="00C95C76" w:rsidRDefault="00AB1900" w:rsidP="00D41148">
            <w:pPr>
              <w:tabs>
                <w:tab w:val="left" w:pos="426"/>
              </w:tabs>
              <w:spacing w:after="0"/>
              <w:jc w:val="both"/>
              <w:rPr>
                <w:szCs w:val="24"/>
              </w:rPr>
            </w:pPr>
            <w:r w:rsidRPr="00C95C76">
              <w:rPr>
                <w:szCs w:val="24"/>
              </w:rPr>
              <w:t>9</w:t>
            </w:r>
          </w:p>
        </w:tc>
        <w:tc>
          <w:tcPr>
            <w:tcW w:w="1418" w:type="dxa"/>
            <w:tcBorders>
              <w:right w:val="single" w:sz="12" w:space="0" w:color="auto"/>
            </w:tcBorders>
            <w:shd w:val="clear" w:color="auto" w:fill="auto"/>
          </w:tcPr>
          <w:p w:rsidR="009C6C05" w:rsidRPr="00C95C76" w:rsidRDefault="00AB1900" w:rsidP="00D41148">
            <w:pPr>
              <w:tabs>
                <w:tab w:val="left" w:pos="426"/>
              </w:tabs>
              <w:spacing w:after="0"/>
              <w:jc w:val="both"/>
              <w:rPr>
                <w:szCs w:val="24"/>
              </w:rPr>
            </w:pPr>
            <w:r w:rsidRPr="00C95C76">
              <w:rPr>
                <w:szCs w:val="24"/>
              </w:rPr>
              <w:t>14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C95C76"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C95C76"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C95C76"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C95C76" w:rsidRDefault="009C6C05" w:rsidP="00D41148">
            <w:pPr>
              <w:tabs>
                <w:tab w:val="left" w:pos="426"/>
              </w:tabs>
              <w:spacing w:after="0"/>
              <w:jc w:val="both"/>
              <w:rPr>
                <w:szCs w:val="24"/>
              </w:rPr>
            </w:pPr>
          </w:p>
        </w:tc>
      </w:tr>
      <w:tr w:rsidR="00D5715B" w:rsidRPr="00C95C76" w:rsidTr="00710994">
        <w:tc>
          <w:tcPr>
            <w:tcW w:w="1768" w:type="dxa"/>
            <w:shd w:val="clear" w:color="auto" w:fill="auto"/>
          </w:tcPr>
          <w:p w:rsidR="009C6C05" w:rsidRPr="00C95C76" w:rsidRDefault="00EA58EF" w:rsidP="00D41148">
            <w:pPr>
              <w:tabs>
                <w:tab w:val="left" w:pos="426"/>
              </w:tabs>
              <w:spacing w:after="0"/>
              <w:jc w:val="both"/>
              <w:rPr>
                <w:szCs w:val="24"/>
              </w:rPr>
            </w:pPr>
            <w:r w:rsidRPr="00C95C76">
              <w:rPr>
                <w:szCs w:val="24"/>
              </w:rPr>
              <w:t>10/B</w:t>
            </w:r>
          </w:p>
        </w:tc>
        <w:tc>
          <w:tcPr>
            <w:tcW w:w="892" w:type="dxa"/>
            <w:shd w:val="clear" w:color="auto" w:fill="auto"/>
          </w:tcPr>
          <w:p w:rsidR="009C6C05" w:rsidRPr="00C95C76" w:rsidRDefault="00D83A13" w:rsidP="00D41148">
            <w:pPr>
              <w:tabs>
                <w:tab w:val="left" w:pos="426"/>
              </w:tabs>
              <w:spacing w:after="0"/>
              <w:jc w:val="both"/>
              <w:rPr>
                <w:szCs w:val="24"/>
              </w:rPr>
            </w:pPr>
            <w:r w:rsidRPr="00C95C76">
              <w:rPr>
                <w:szCs w:val="24"/>
              </w:rPr>
              <w:t>6</w:t>
            </w:r>
          </w:p>
        </w:tc>
        <w:tc>
          <w:tcPr>
            <w:tcW w:w="992" w:type="dxa"/>
            <w:shd w:val="clear" w:color="auto" w:fill="auto"/>
          </w:tcPr>
          <w:p w:rsidR="009C6C05" w:rsidRPr="00C95C76" w:rsidRDefault="00D83A13" w:rsidP="00D41148">
            <w:pPr>
              <w:tabs>
                <w:tab w:val="left" w:pos="426"/>
              </w:tabs>
              <w:spacing w:after="0"/>
              <w:jc w:val="both"/>
              <w:rPr>
                <w:szCs w:val="24"/>
              </w:rPr>
            </w:pPr>
            <w:r w:rsidRPr="00C95C76">
              <w:rPr>
                <w:szCs w:val="24"/>
              </w:rPr>
              <w:t>10</w:t>
            </w:r>
          </w:p>
        </w:tc>
        <w:tc>
          <w:tcPr>
            <w:tcW w:w="1418" w:type="dxa"/>
            <w:tcBorders>
              <w:right w:val="single" w:sz="12" w:space="0" w:color="auto"/>
            </w:tcBorders>
            <w:shd w:val="clear" w:color="auto" w:fill="auto"/>
          </w:tcPr>
          <w:p w:rsidR="009C6C05" w:rsidRPr="00C95C76" w:rsidRDefault="00D83A13" w:rsidP="00D41148">
            <w:pPr>
              <w:tabs>
                <w:tab w:val="left" w:pos="426"/>
              </w:tabs>
              <w:spacing w:after="0"/>
              <w:jc w:val="both"/>
              <w:rPr>
                <w:szCs w:val="24"/>
              </w:rPr>
            </w:pPr>
            <w:r w:rsidRPr="00C95C76">
              <w:rPr>
                <w:szCs w:val="24"/>
              </w:rPr>
              <w:t>16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C95C76"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C95C76"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C95C76"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C95C76" w:rsidRDefault="009C6C05" w:rsidP="00D41148">
            <w:pPr>
              <w:tabs>
                <w:tab w:val="left" w:pos="426"/>
              </w:tabs>
              <w:spacing w:after="0"/>
              <w:jc w:val="both"/>
              <w:rPr>
                <w:szCs w:val="24"/>
              </w:rPr>
            </w:pPr>
          </w:p>
        </w:tc>
      </w:tr>
      <w:tr w:rsidR="00D5715B" w:rsidRPr="00C95C76" w:rsidTr="00710994">
        <w:tc>
          <w:tcPr>
            <w:tcW w:w="1768" w:type="dxa"/>
            <w:shd w:val="clear" w:color="auto" w:fill="auto"/>
          </w:tcPr>
          <w:p w:rsidR="009C6C05" w:rsidRPr="00C95C76" w:rsidRDefault="00EA58EF" w:rsidP="00D41148">
            <w:pPr>
              <w:tabs>
                <w:tab w:val="left" w:pos="426"/>
              </w:tabs>
              <w:spacing w:after="0"/>
              <w:jc w:val="both"/>
              <w:rPr>
                <w:szCs w:val="24"/>
              </w:rPr>
            </w:pPr>
            <w:r w:rsidRPr="00C95C76">
              <w:rPr>
                <w:szCs w:val="24"/>
              </w:rPr>
              <w:t>11/A</w:t>
            </w:r>
          </w:p>
        </w:tc>
        <w:tc>
          <w:tcPr>
            <w:tcW w:w="892" w:type="dxa"/>
            <w:shd w:val="clear" w:color="auto" w:fill="auto"/>
          </w:tcPr>
          <w:p w:rsidR="009C6C05" w:rsidRPr="00C95C76" w:rsidRDefault="008C0142" w:rsidP="00D41148">
            <w:pPr>
              <w:tabs>
                <w:tab w:val="left" w:pos="426"/>
              </w:tabs>
              <w:spacing w:after="0"/>
              <w:jc w:val="both"/>
              <w:rPr>
                <w:szCs w:val="24"/>
              </w:rPr>
            </w:pPr>
            <w:r w:rsidRPr="00C95C76">
              <w:rPr>
                <w:szCs w:val="24"/>
              </w:rPr>
              <w:t>4</w:t>
            </w:r>
          </w:p>
        </w:tc>
        <w:tc>
          <w:tcPr>
            <w:tcW w:w="992" w:type="dxa"/>
            <w:shd w:val="clear" w:color="auto" w:fill="auto"/>
          </w:tcPr>
          <w:p w:rsidR="009C6C05" w:rsidRPr="00C95C76" w:rsidRDefault="008C0142" w:rsidP="00D41148">
            <w:pPr>
              <w:tabs>
                <w:tab w:val="left" w:pos="426"/>
              </w:tabs>
              <w:spacing w:after="0"/>
              <w:jc w:val="both"/>
              <w:rPr>
                <w:szCs w:val="24"/>
              </w:rPr>
            </w:pPr>
            <w:r w:rsidRPr="00C95C76">
              <w:rPr>
                <w:szCs w:val="24"/>
              </w:rPr>
              <w:t>5</w:t>
            </w:r>
          </w:p>
        </w:tc>
        <w:tc>
          <w:tcPr>
            <w:tcW w:w="1418" w:type="dxa"/>
            <w:tcBorders>
              <w:right w:val="single" w:sz="12" w:space="0" w:color="auto"/>
            </w:tcBorders>
            <w:shd w:val="clear" w:color="auto" w:fill="auto"/>
          </w:tcPr>
          <w:p w:rsidR="009C6C05" w:rsidRPr="00C95C76" w:rsidRDefault="008C0142" w:rsidP="00D41148">
            <w:pPr>
              <w:tabs>
                <w:tab w:val="left" w:pos="426"/>
              </w:tabs>
              <w:spacing w:after="0"/>
              <w:jc w:val="both"/>
              <w:rPr>
                <w:szCs w:val="24"/>
              </w:rPr>
            </w:pPr>
            <w:r w:rsidRPr="00C95C76">
              <w:rPr>
                <w:szCs w:val="24"/>
              </w:rPr>
              <w:t>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C95C76"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C95C76"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C95C76"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C95C76" w:rsidRDefault="009C6C05" w:rsidP="00D41148">
            <w:pPr>
              <w:tabs>
                <w:tab w:val="left" w:pos="426"/>
              </w:tabs>
              <w:spacing w:after="0"/>
              <w:jc w:val="both"/>
              <w:rPr>
                <w:szCs w:val="24"/>
              </w:rPr>
            </w:pPr>
          </w:p>
        </w:tc>
      </w:tr>
      <w:tr w:rsidR="00D5715B" w:rsidRPr="00C95C76" w:rsidTr="00710994">
        <w:tc>
          <w:tcPr>
            <w:tcW w:w="1768" w:type="dxa"/>
            <w:shd w:val="clear" w:color="auto" w:fill="auto"/>
          </w:tcPr>
          <w:p w:rsidR="009C6C05" w:rsidRPr="00C95C76" w:rsidRDefault="00EA58EF" w:rsidP="00D41148">
            <w:pPr>
              <w:tabs>
                <w:tab w:val="left" w:pos="426"/>
              </w:tabs>
              <w:spacing w:after="0"/>
              <w:jc w:val="both"/>
              <w:rPr>
                <w:szCs w:val="24"/>
              </w:rPr>
            </w:pPr>
            <w:r w:rsidRPr="00C95C76">
              <w:rPr>
                <w:szCs w:val="24"/>
              </w:rPr>
              <w:t>11/B</w:t>
            </w:r>
          </w:p>
        </w:tc>
        <w:tc>
          <w:tcPr>
            <w:tcW w:w="892" w:type="dxa"/>
            <w:shd w:val="clear" w:color="auto" w:fill="auto"/>
          </w:tcPr>
          <w:p w:rsidR="009C6C05" w:rsidRPr="00C95C76" w:rsidRDefault="00C81F00" w:rsidP="00D41148">
            <w:pPr>
              <w:tabs>
                <w:tab w:val="left" w:pos="426"/>
              </w:tabs>
              <w:spacing w:after="0"/>
              <w:jc w:val="both"/>
              <w:rPr>
                <w:szCs w:val="24"/>
              </w:rPr>
            </w:pPr>
            <w:r w:rsidRPr="00C95C76">
              <w:rPr>
                <w:szCs w:val="24"/>
              </w:rPr>
              <w:t>5</w:t>
            </w:r>
          </w:p>
        </w:tc>
        <w:tc>
          <w:tcPr>
            <w:tcW w:w="992" w:type="dxa"/>
            <w:shd w:val="clear" w:color="auto" w:fill="auto"/>
          </w:tcPr>
          <w:p w:rsidR="009C6C05" w:rsidRPr="00C95C76" w:rsidRDefault="00C81F00" w:rsidP="00D41148">
            <w:pPr>
              <w:tabs>
                <w:tab w:val="left" w:pos="426"/>
              </w:tabs>
              <w:spacing w:after="0"/>
              <w:jc w:val="both"/>
              <w:rPr>
                <w:szCs w:val="24"/>
              </w:rPr>
            </w:pPr>
            <w:r w:rsidRPr="00C95C76">
              <w:rPr>
                <w:szCs w:val="24"/>
              </w:rPr>
              <w:t>5</w:t>
            </w:r>
          </w:p>
        </w:tc>
        <w:tc>
          <w:tcPr>
            <w:tcW w:w="1418" w:type="dxa"/>
            <w:tcBorders>
              <w:right w:val="single" w:sz="12" w:space="0" w:color="auto"/>
            </w:tcBorders>
            <w:shd w:val="clear" w:color="auto" w:fill="auto"/>
          </w:tcPr>
          <w:p w:rsidR="009C6C05" w:rsidRPr="00C95C76" w:rsidRDefault="00C81F00" w:rsidP="00D41148">
            <w:pPr>
              <w:tabs>
                <w:tab w:val="left" w:pos="426"/>
              </w:tabs>
              <w:spacing w:after="0"/>
              <w:jc w:val="both"/>
              <w:rPr>
                <w:szCs w:val="24"/>
              </w:rPr>
            </w:pPr>
            <w:r w:rsidRPr="00C95C76">
              <w:rPr>
                <w:szCs w:val="24"/>
              </w:rPr>
              <w:t>10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C95C76"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C95C76"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C95C76"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C95C76" w:rsidRDefault="009C6C05" w:rsidP="00D41148">
            <w:pPr>
              <w:tabs>
                <w:tab w:val="left" w:pos="426"/>
              </w:tabs>
              <w:spacing w:after="0"/>
              <w:jc w:val="both"/>
              <w:rPr>
                <w:szCs w:val="24"/>
              </w:rPr>
            </w:pPr>
          </w:p>
        </w:tc>
      </w:tr>
      <w:tr w:rsidR="00D5715B" w:rsidRPr="00C95C76" w:rsidTr="00710994">
        <w:tc>
          <w:tcPr>
            <w:tcW w:w="1768" w:type="dxa"/>
            <w:shd w:val="clear" w:color="auto" w:fill="auto"/>
          </w:tcPr>
          <w:p w:rsidR="009C6C05" w:rsidRPr="00C95C76" w:rsidRDefault="00EA58EF" w:rsidP="00D41148">
            <w:pPr>
              <w:tabs>
                <w:tab w:val="left" w:pos="426"/>
              </w:tabs>
              <w:spacing w:after="0"/>
              <w:jc w:val="both"/>
              <w:rPr>
                <w:szCs w:val="24"/>
              </w:rPr>
            </w:pPr>
            <w:r w:rsidRPr="00C95C76">
              <w:rPr>
                <w:szCs w:val="24"/>
              </w:rPr>
              <w:t>12/A</w:t>
            </w:r>
          </w:p>
        </w:tc>
        <w:tc>
          <w:tcPr>
            <w:tcW w:w="892" w:type="dxa"/>
            <w:shd w:val="clear" w:color="auto" w:fill="auto"/>
          </w:tcPr>
          <w:p w:rsidR="009C6C05" w:rsidRPr="00C95C76" w:rsidRDefault="00497CEA" w:rsidP="00D41148">
            <w:pPr>
              <w:tabs>
                <w:tab w:val="left" w:pos="426"/>
              </w:tabs>
              <w:spacing w:after="0"/>
              <w:jc w:val="both"/>
              <w:rPr>
                <w:szCs w:val="24"/>
              </w:rPr>
            </w:pPr>
            <w:r w:rsidRPr="00C95C76">
              <w:rPr>
                <w:szCs w:val="24"/>
              </w:rPr>
              <w:t>12</w:t>
            </w:r>
          </w:p>
        </w:tc>
        <w:tc>
          <w:tcPr>
            <w:tcW w:w="992" w:type="dxa"/>
            <w:shd w:val="clear" w:color="auto" w:fill="auto"/>
          </w:tcPr>
          <w:p w:rsidR="009C6C05" w:rsidRPr="00C95C76" w:rsidRDefault="00497CEA" w:rsidP="00D41148">
            <w:pPr>
              <w:tabs>
                <w:tab w:val="left" w:pos="426"/>
              </w:tabs>
              <w:spacing w:after="0"/>
              <w:jc w:val="both"/>
              <w:rPr>
                <w:szCs w:val="24"/>
              </w:rPr>
            </w:pPr>
            <w:r w:rsidRPr="00C95C76">
              <w:rPr>
                <w:szCs w:val="24"/>
              </w:rPr>
              <w:t>10</w:t>
            </w:r>
          </w:p>
        </w:tc>
        <w:tc>
          <w:tcPr>
            <w:tcW w:w="1418" w:type="dxa"/>
            <w:tcBorders>
              <w:right w:val="single" w:sz="12" w:space="0" w:color="auto"/>
            </w:tcBorders>
            <w:shd w:val="clear" w:color="auto" w:fill="auto"/>
          </w:tcPr>
          <w:p w:rsidR="009C6C05" w:rsidRPr="00C95C76" w:rsidRDefault="00497CEA" w:rsidP="00D41148">
            <w:pPr>
              <w:tabs>
                <w:tab w:val="left" w:pos="426"/>
              </w:tabs>
              <w:spacing w:after="0"/>
              <w:jc w:val="both"/>
              <w:rPr>
                <w:szCs w:val="24"/>
              </w:rPr>
            </w:pPr>
            <w:r w:rsidRPr="00C95C76">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C95C76"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C95C76"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C95C76"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C95C76" w:rsidRDefault="009C6C05" w:rsidP="00D41148">
            <w:pPr>
              <w:tabs>
                <w:tab w:val="left" w:pos="426"/>
              </w:tabs>
              <w:spacing w:after="0"/>
              <w:jc w:val="both"/>
              <w:rPr>
                <w:szCs w:val="24"/>
              </w:rPr>
            </w:pPr>
          </w:p>
        </w:tc>
      </w:tr>
      <w:tr w:rsidR="00EA58EF" w:rsidRPr="00C95C76" w:rsidTr="00710994">
        <w:tc>
          <w:tcPr>
            <w:tcW w:w="1768" w:type="dxa"/>
            <w:shd w:val="clear" w:color="auto" w:fill="auto"/>
          </w:tcPr>
          <w:p w:rsidR="00EA58EF" w:rsidRPr="00C95C76" w:rsidRDefault="00EA58EF" w:rsidP="00D41148">
            <w:pPr>
              <w:tabs>
                <w:tab w:val="left" w:pos="426"/>
              </w:tabs>
              <w:spacing w:after="0"/>
              <w:jc w:val="both"/>
              <w:rPr>
                <w:szCs w:val="24"/>
              </w:rPr>
            </w:pPr>
            <w:r w:rsidRPr="00C95C76">
              <w:rPr>
                <w:szCs w:val="24"/>
              </w:rPr>
              <w:t>12/B</w:t>
            </w:r>
          </w:p>
        </w:tc>
        <w:tc>
          <w:tcPr>
            <w:tcW w:w="892" w:type="dxa"/>
            <w:shd w:val="clear" w:color="auto" w:fill="auto"/>
          </w:tcPr>
          <w:p w:rsidR="00EA58EF" w:rsidRPr="00C95C76" w:rsidRDefault="006305BA" w:rsidP="00D41148">
            <w:pPr>
              <w:tabs>
                <w:tab w:val="left" w:pos="426"/>
              </w:tabs>
              <w:spacing w:after="0"/>
              <w:jc w:val="both"/>
              <w:rPr>
                <w:szCs w:val="24"/>
              </w:rPr>
            </w:pPr>
            <w:r w:rsidRPr="00C95C76">
              <w:rPr>
                <w:szCs w:val="24"/>
              </w:rPr>
              <w:t>4</w:t>
            </w:r>
          </w:p>
        </w:tc>
        <w:tc>
          <w:tcPr>
            <w:tcW w:w="992" w:type="dxa"/>
            <w:shd w:val="clear" w:color="auto" w:fill="auto"/>
          </w:tcPr>
          <w:p w:rsidR="00EA58EF" w:rsidRPr="00C95C76" w:rsidRDefault="006305BA" w:rsidP="00D41148">
            <w:pPr>
              <w:tabs>
                <w:tab w:val="left" w:pos="426"/>
              </w:tabs>
              <w:spacing w:after="0"/>
              <w:jc w:val="both"/>
              <w:rPr>
                <w:szCs w:val="24"/>
              </w:rPr>
            </w:pPr>
            <w:r w:rsidRPr="00C95C76">
              <w:rPr>
                <w:szCs w:val="24"/>
              </w:rPr>
              <w:t>5</w:t>
            </w:r>
          </w:p>
        </w:tc>
        <w:tc>
          <w:tcPr>
            <w:tcW w:w="1418" w:type="dxa"/>
            <w:tcBorders>
              <w:right w:val="single" w:sz="12" w:space="0" w:color="auto"/>
            </w:tcBorders>
            <w:shd w:val="clear" w:color="auto" w:fill="auto"/>
          </w:tcPr>
          <w:p w:rsidR="00EA58EF" w:rsidRPr="00C95C76" w:rsidRDefault="006305BA" w:rsidP="00D41148">
            <w:pPr>
              <w:tabs>
                <w:tab w:val="left" w:pos="426"/>
              </w:tabs>
              <w:spacing w:after="0"/>
              <w:jc w:val="both"/>
              <w:rPr>
                <w:szCs w:val="24"/>
              </w:rPr>
            </w:pPr>
            <w:r w:rsidRPr="00C95C76">
              <w:rPr>
                <w:szCs w:val="24"/>
              </w:rPr>
              <w:t>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A58EF" w:rsidRPr="00C95C76" w:rsidRDefault="00EA58EF"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A58EF" w:rsidRPr="00C95C76" w:rsidRDefault="00EA58EF"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A58EF" w:rsidRPr="00C95C76" w:rsidRDefault="00EA58EF"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A58EF" w:rsidRPr="00C95C76" w:rsidRDefault="00EA58EF" w:rsidP="00D41148">
            <w:pPr>
              <w:tabs>
                <w:tab w:val="left" w:pos="426"/>
              </w:tabs>
              <w:spacing w:after="0"/>
              <w:jc w:val="both"/>
              <w:rPr>
                <w:szCs w:val="24"/>
              </w:rPr>
            </w:pPr>
          </w:p>
        </w:tc>
      </w:tr>
    </w:tbl>
    <w:p w:rsidR="00EA58EF" w:rsidRPr="00C95C76" w:rsidRDefault="00EA58EF" w:rsidP="00E67FCA">
      <w:pPr>
        <w:tabs>
          <w:tab w:val="left" w:pos="426"/>
        </w:tabs>
        <w:spacing w:after="0"/>
        <w:jc w:val="both"/>
        <w:rPr>
          <w:szCs w:val="24"/>
        </w:rPr>
      </w:pPr>
    </w:p>
    <w:p w:rsidR="00E67FCA" w:rsidRPr="00C95C76" w:rsidRDefault="009C6C05" w:rsidP="00E67FCA">
      <w:pPr>
        <w:tabs>
          <w:tab w:val="left" w:pos="426"/>
        </w:tabs>
        <w:spacing w:after="0"/>
        <w:jc w:val="both"/>
        <w:rPr>
          <w:szCs w:val="24"/>
        </w:rPr>
      </w:pPr>
      <w:r w:rsidRPr="00C95C76">
        <w:rPr>
          <w:szCs w:val="24"/>
        </w:rPr>
        <w:t>*Sınıf sayısına göre istenildiği kadar satır eklenebilir.</w:t>
      </w:r>
    </w:p>
    <w:p w:rsidR="009C6C05" w:rsidRPr="00C95C76" w:rsidRDefault="009C6C05" w:rsidP="00E67FCA">
      <w:pPr>
        <w:tabs>
          <w:tab w:val="left" w:pos="426"/>
        </w:tabs>
        <w:spacing w:after="0"/>
        <w:jc w:val="both"/>
        <w:rPr>
          <w:szCs w:val="24"/>
        </w:rPr>
      </w:pPr>
    </w:p>
    <w:p w:rsidR="003F32FA" w:rsidRDefault="003F32FA" w:rsidP="009C6C05">
      <w:pPr>
        <w:pStyle w:val="Balk3"/>
        <w:rPr>
          <w:rFonts w:ascii="Book Antiqua" w:hAnsi="Book Antiqua"/>
          <w:sz w:val="24"/>
          <w:szCs w:val="24"/>
        </w:rPr>
      </w:pPr>
    </w:p>
    <w:p w:rsidR="003F32FA" w:rsidRDefault="003F32FA" w:rsidP="009C6C05">
      <w:pPr>
        <w:pStyle w:val="Balk3"/>
        <w:rPr>
          <w:rFonts w:ascii="Book Antiqua" w:hAnsi="Book Antiqua"/>
          <w:sz w:val="24"/>
          <w:szCs w:val="24"/>
        </w:rPr>
      </w:pPr>
    </w:p>
    <w:p w:rsidR="003F32FA" w:rsidRDefault="003F32FA" w:rsidP="009C6C05">
      <w:pPr>
        <w:pStyle w:val="Balk3"/>
        <w:rPr>
          <w:rFonts w:ascii="Book Antiqua" w:hAnsi="Book Antiqua"/>
          <w:sz w:val="24"/>
          <w:szCs w:val="24"/>
        </w:rPr>
      </w:pPr>
    </w:p>
    <w:p w:rsidR="009C6C05" w:rsidRPr="00C95C76" w:rsidRDefault="009C6C05" w:rsidP="009C6C05">
      <w:pPr>
        <w:pStyle w:val="Balk3"/>
        <w:rPr>
          <w:rFonts w:ascii="Book Antiqua" w:hAnsi="Book Antiqua"/>
          <w:sz w:val="24"/>
          <w:szCs w:val="24"/>
        </w:rPr>
      </w:pPr>
      <w:r w:rsidRPr="00C95C76">
        <w:rPr>
          <w:rFonts w:ascii="Book Antiqua" w:hAnsi="Book Antiqua"/>
          <w:sz w:val="24"/>
          <w:szCs w:val="24"/>
        </w:rPr>
        <w:t>Donanım ve Teknolojik Kaynaklarımız</w:t>
      </w:r>
    </w:p>
    <w:p w:rsidR="009C6C05" w:rsidRPr="00C95C76" w:rsidRDefault="009C6C05" w:rsidP="008E01DD">
      <w:pPr>
        <w:ind w:firstLine="708"/>
        <w:rPr>
          <w:szCs w:val="24"/>
        </w:rPr>
      </w:pPr>
      <w:r w:rsidRPr="00C95C76">
        <w:rPr>
          <w:szCs w:val="24"/>
        </w:rPr>
        <w:t>Teknolojik kaynaklar başta olmak üzere okulumuzda bulunan çalışır durumdaki donanım malzemesine ilişkin bilgiye alttaki tabloda yer verilmiştir.</w:t>
      </w:r>
    </w:p>
    <w:p w:rsidR="009C6C05" w:rsidRPr="00C95C76" w:rsidRDefault="009C6C05" w:rsidP="009C6C05">
      <w:pPr>
        <w:rPr>
          <w:szCs w:val="24"/>
        </w:rPr>
      </w:pPr>
    </w:p>
    <w:p w:rsidR="00B9653C" w:rsidRDefault="00B9653C" w:rsidP="009C6C05">
      <w:pPr>
        <w:rPr>
          <w:b/>
          <w:szCs w:val="24"/>
        </w:rPr>
      </w:pPr>
    </w:p>
    <w:p w:rsidR="009C6C05" w:rsidRPr="00C95C76" w:rsidRDefault="004962D0" w:rsidP="009C6C05">
      <w:pPr>
        <w:rPr>
          <w:b/>
          <w:szCs w:val="24"/>
        </w:rPr>
      </w:pPr>
      <w:r w:rsidRPr="00C95C76">
        <w:rPr>
          <w:b/>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RPr="00C95C76" w:rsidTr="00D41148">
        <w:tc>
          <w:tcPr>
            <w:tcW w:w="4714" w:type="dxa"/>
            <w:shd w:val="clear" w:color="auto" w:fill="auto"/>
          </w:tcPr>
          <w:p w:rsidR="009C6C05" w:rsidRPr="00C95C76" w:rsidRDefault="009C6C05" w:rsidP="009C6C05">
            <w:pPr>
              <w:rPr>
                <w:szCs w:val="24"/>
              </w:rPr>
            </w:pPr>
            <w:r w:rsidRPr="00C95C76">
              <w:rPr>
                <w:szCs w:val="24"/>
              </w:rPr>
              <w:t>Akıllı Tahta Sayısı</w:t>
            </w:r>
          </w:p>
        </w:tc>
        <w:tc>
          <w:tcPr>
            <w:tcW w:w="2357" w:type="dxa"/>
            <w:shd w:val="clear" w:color="auto" w:fill="auto"/>
          </w:tcPr>
          <w:p w:rsidR="009C6C05" w:rsidRPr="00C95C76" w:rsidRDefault="00D153F3" w:rsidP="009C6C05">
            <w:pPr>
              <w:rPr>
                <w:szCs w:val="24"/>
              </w:rPr>
            </w:pPr>
            <w:r w:rsidRPr="00C95C76">
              <w:rPr>
                <w:szCs w:val="24"/>
              </w:rPr>
              <w:t>7</w:t>
            </w:r>
          </w:p>
        </w:tc>
        <w:tc>
          <w:tcPr>
            <w:tcW w:w="4715" w:type="dxa"/>
            <w:shd w:val="clear" w:color="auto" w:fill="auto"/>
          </w:tcPr>
          <w:p w:rsidR="009C6C05" w:rsidRPr="00C95C76" w:rsidRDefault="009C6C05" w:rsidP="009C6C05">
            <w:pPr>
              <w:rPr>
                <w:szCs w:val="24"/>
              </w:rPr>
            </w:pPr>
            <w:r w:rsidRPr="00C95C76">
              <w:rPr>
                <w:szCs w:val="24"/>
              </w:rPr>
              <w:t>TV Sayısı</w:t>
            </w:r>
          </w:p>
        </w:tc>
        <w:tc>
          <w:tcPr>
            <w:tcW w:w="2358" w:type="dxa"/>
            <w:shd w:val="clear" w:color="auto" w:fill="auto"/>
          </w:tcPr>
          <w:p w:rsidR="009C6C05" w:rsidRPr="00C95C76" w:rsidRDefault="00D153F3" w:rsidP="009C6C05">
            <w:pPr>
              <w:rPr>
                <w:szCs w:val="24"/>
              </w:rPr>
            </w:pPr>
            <w:r w:rsidRPr="00C95C76">
              <w:rPr>
                <w:szCs w:val="24"/>
              </w:rPr>
              <w:t>1</w:t>
            </w:r>
          </w:p>
        </w:tc>
      </w:tr>
      <w:tr w:rsidR="009C6C05" w:rsidRPr="00C95C76" w:rsidTr="00D41148">
        <w:tc>
          <w:tcPr>
            <w:tcW w:w="4714" w:type="dxa"/>
            <w:shd w:val="clear" w:color="auto" w:fill="auto"/>
          </w:tcPr>
          <w:p w:rsidR="009C6C05" w:rsidRPr="00C95C76" w:rsidRDefault="009C6C05" w:rsidP="009C6C05">
            <w:pPr>
              <w:rPr>
                <w:szCs w:val="24"/>
              </w:rPr>
            </w:pPr>
            <w:r w:rsidRPr="00C95C76">
              <w:rPr>
                <w:szCs w:val="24"/>
              </w:rPr>
              <w:t>Masaüstü Bilgisayar Sayısı</w:t>
            </w:r>
          </w:p>
        </w:tc>
        <w:tc>
          <w:tcPr>
            <w:tcW w:w="2357" w:type="dxa"/>
            <w:shd w:val="clear" w:color="auto" w:fill="auto"/>
          </w:tcPr>
          <w:p w:rsidR="009C6C05" w:rsidRPr="00C95C76" w:rsidRDefault="00D153F3" w:rsidP="009C6C05">
            <w:pPr>
              <w:rPr>
                <w:szCs w:val="24"/>
              </w:rPr>
            </w:pPr>
            <w:r w:rsidRPr="00C95C76">
              <w:rPr>
                <w:szCs w:val="24"/>
              </w:rPr>
              <w:t>7</w:t>
            </w:r>
          </w:p>
        </w:tc>
        <w:tc>
          <w:tcPr>
            <w:tcW w:w="4715" w:type="dxa"/>
            <w:shd w:val="clear" w:color="auto" w:fill="auto"/>
          </w:tcPr>
          <w:p w:rsidR="009C6C05" w:rsidRPr="00C95C76" w:rsidRDefault="009C6C05" w:rsidP="009C6C05">
            <w:pPr>
              <w:rPr>
                <w:szCs w:val="24"/>
              </w:rPr>
            </w:pPr>
            <w:r w:rsidRPr="00C95C76">
              <w:rPr>
                <w:szCs w:val="24"/>
              </w:rPr>
              <w:t>Yazıcı Sayısı</w:t>
            </w:r>
          </w:p>
        </w:tc>
        <w:tc>
          <w:tcPr>
            <w:tcW w:w="2358" w:type="dxa"/>
            <w:shd w:val="clear" w:color="auto" w:fill="auto"/>
          </w:tcPr>
          <w:p w:rsidR="009C6C05" w:rsidRPr="00C95C76" w:rsidRDefault="00D153F3" w:rsidP="009C6C05">
            <w:pPr>
              <w:rPr>
                <w:szCs w:val="24"/>
              </w:rPr>
            </w:pPr>
            <w:r w:rsidRPr="00C95C76">
              <w:rPr>
                <w:szCs w:val="24"/>
              </w:rPr>
              <w:t>7</w:t>
            </w:r>
          </w:p>
        </w:tc>
      </w:tr>
      <w:tr w:rsidR="009C6C05" w:rsidRPr="00C95C76" w:rsidTr="00D41148">
        <w:tc>
          <w:tcPr>
            <w:tcW w:w="4714" w:type="dxa"/>
            <w:shd w:val="clear" w:color="auto" w:fill="auto"/>
          </w:tcPr>
          <w:p w:rsidR="009C6C05" w:rsidRPr="00C95C76" w:rsidRDefault="009C6C05" w:rsidP="009C6C05">
            <w:pPr>
              <w:rPr>
                <w:szCs w:val="24"/>
              </w:rPr>
            </w:pPr>
            <w:r w:rsidRPr="00C95C76">
              <w:rPr>
                <w:szCs w:val="24"/>
              </w:rPr>
              <w:t>Taşınabilir Bilgisayar Sayısı</w:t>
            </w:r>
          </w:p>
        </w:tc>
        <w:tc>
          <w:tcPr>
            <w:tcW w:w="2357" w:type="dxa"/>
            <w:shd w:val="clear" w:color="auto" w:fill="auto"/>
          </w:tcPr>
          <w:p w:rsidR="009C6C05" w:rsidRPr="00C95C76" w:rsidRDefault="00D153F3" w:rsidP="009C6C05">
            <w:pPr>
              <w:rPr>
                <w:szCs w:val="24"/>
              </w:rPr>
            </w:pPr>
            <w:r w:rsidRPr="00C95C76">
              <w:rPr>
                <w:szCs w:val="24"/>
              </w:rPr>
              <w:t>0</w:t>
            </w:r>
          </w:p>
        </w:tc>
        <w:tc>
          <w:tcPr>
            <w:tcW w:w="4715" w:type="dxa"/>
            <w:shd w:val="clear" w:color="auto" w:fill="auto"/>
          </w:tcPr>
          <w:p w:rsidR="009C6C05" w:rsidRPr="00C95C76" w:rsidRDefault="009C6C05" w:rsidP="009C6C05">
            <w:pPr>
              <w:rPr>
                <w:szCs w:val="24"/>
              </w:rPr>
            </w:pPr>
            <w:r w:rsidRPr="00C95C76">
              <w:rPr>
                <w:szCs w:val="24"/>
              </w:rPr>
              <w:t>Fotokopi Makinası Sayısı</w:t>
            </w:r>
          </w:p>
        </w:tc>
        <w:tc>
          <w:tcPr>
            <w:tcW w:w="2358" w:type="dxa"/>
            <w:shd w:val="clear" w:color="auto" w:fill="auto"/>
          </w:tcPr>
          <w:p w:rsidR="009C6C05" w:rsidRPr="00C95C76" w:rsidRDefault="00D153F3" w:rsidP="009C6C05">
            <w:pPr>
              <w:rPr>
                <w:szCs w:val="24"/>
              </w:rPr>
            </w:pPr>
            <w:r w:rsidRPr="00C95C76">
              <w:rPr>
                <w:szCs w:val="24"/>
              </w:rPr>
              <w:t>2</w:t>
            </w:r>
          </w:p>
        </w:tc>
      </w:tr>
      <w:tr w:rsidR="009C6C05" w:rsidRPr="00C95C76" w:rsidTr="00D41148">
        <w:tc>
          <w:tcPr>
            <w:tcW w:w="4714" w:type="dxa"/>
            <w:shd w:val="clear" w:color="auto" w:fill="auto"/>
          </w:tcPr>
          <w:p w:rsidR="009C6C05" w:rsidRPr="00C95C76" w:rsidRDefault="009C6C05" w:rsidP="009C6C05">
            <w:pPr>
              <w:rPr>
                <w:szCs w:val="24"/>
              </w:rPr>
            </w:pPr>
            <w:r w:rsidRPr="00C95C76">
              <w:rPr>
                <w:szCs w:val="24"/>
              </w:rPr>
              <w:t>Projeksiyon Sayısı</w:t>
            </w:r>
          </w:p>
        </w:tc>
        <w:tc>
          <w:tcPr>
            <w:tcW w:w="2357" w:type="dxa"/>
            <w:shd w:val="clear" w:color="auto" w:fill="auto"/>
          </w:tcPr>
          <w:p w:rsidR="009C6C05" w:rsidRPr="00C95C76" w:rsidRDefault="00D153F3" w:rsidP="009C6C05">
            <w:pPr>
              <w:rPr>
                <w:szCs w:val="24"/>
              </w:rPr>
            </w:pPr>
            <w:r w:rsidRPr="00C95C76">
              <w:rPr>
                <w:szCs w:val="24"/>
              </w:rPr>
              <w:t>0</w:t>
            </w:r>
          </w:p>
        </w:tc>
        <w:tc>
          <w:tcPr>
            <w:tcW w:w="4715" w:type="dxa"/>
            <w:shd w:val="clear" w:color="auto" w:fill="auto"/>
          </w:tcPr>
          <w:p w:rsidR="009C6C05" w:rsidRPr="00C95C76" w:rsidRDefault="009C6C05" w:rsidP="009C6C05">
            <w:pPr>
              <w:rPr>
                <w:color w:val="FF0000"/>
                <w:szCs w:val="24"/>
              </w:rPr>
            </w:pPr>
            <w:r w:rsidRPr="00C95C76">
              <w:rPr>
                <w:color w:val="FF0000"/>
                <w:szCs w:val="24"/>
              </w:rPr>
              <w:t>İnternet Bağlantı Hızı</w:t>
            </w:r>
          </w:p>
        </w:tc>
        <w:tc>
          <w:tcPr>
            <w:tcW w:w="2358" w:type="dxa"/>
            <w:shd w:val="clear" w:color="auto" w:fill="auto"/>
          </w:tcPr>
          <w:p w:rsidR="009C6C05" w:rsidRPr="00C95C76" w:rsidRDefault="009C6C05" w:rsidP="009C6C05">
            <w:pPr>
              <w:rPr>
                <w:color w:val="FF0000"/>
                <w:szCs w:val="24"/>
              </w:rPr>
            </w:pPr>
          </w:p>
        </w:tc>
      </w:tr>
      <w:tr w:rsidR="009C6C05" w:rsidRPr="00C95C76" w:rsidTr="00D41148">
        <w:tc>
          <w:tcPr>
            <w:tcW w:w="4714" w:type="dxa"/>
            <w:shd w:val="clear" w:color="auto" w:fill="auto"/>
          </w:tcPr>
          <w:p w:rsidR="009C6C05" w:rsidRPr="00C95C76" w:rsidRDefault="009C6C05" w:rsidP="009C6C05">
            <w:pPr>
              <w:rPr>
                <w:szCs w:val="24"/>
              </w:rPr>
            </w:pPr>
          </w:p>
        </w:tc>
        <w:tc>
          <w:tcPr>
            <w:tcW w:w="2357" w:type="dxa"/>
            <w:shd w:val="clear" w:color="auto" w:fill="auto"/>
          </w:tcPr>
          <w:p w:rsidR="009C6C05" w:rsidRPr="00C95C76" w:rsidRDefault="009C6C05" w:rsidP="009C6C05">
            <w:pPr>
              <w:rPr>
                <w:szCs w:val="24"/>
              </w:rPr>
            </w:pPr>
          </w:p>
        </w:tc>
        <w:tc>
          <w:tcPr>
            <w:tcW w:w="4715" w:type="dxa"/>
            <w:shd w:val="clear" w:color="auto" w:fill="auto"/>
          </w:tcPr>
          <w:p w:rsidR="009C6C05" w:rsidRPr="00C95C76" w:rsidRDefault="009C6C05" w:rsidP="009C6C05">
            <w:pPr>
              <w:rPr>
                <w:szCs w:val="24"/>
              </w:rPr>
            </w:pPr>
          </w:p>
        </w:tc>
        <w:tc>
          <w:tcPr>
            <w:tcW w:w="2358" w:type="dxa"/>
            <w:shd w:val="clear" w:color="auto" w:fill="auto"/>
          </w:tcPr>
          <w:p w:rsidR="009C6C05" w:rsidRPr="00C95C76" w:rsidRDefault="009C6C05" w:rsidP="009C6C05">
            <w:pPr>
              <w:rPr>
                <w:szCs w:val="24"/>
              </w:rPr>
            </w:pPr>
          </w:p>
        </w:tc>
      </w:tr>
    </w:tbl>
    <w:p w:rsidR="009C6C05" w:rsidRPr="00C95C76" w:rsidRDefault="009C6C05" w:rsidP="009C6C05">
      <w:pPr>
        <w:rPr>
          <w:szCs w:val="24"/>
        </w:rPr>
      </w:pPr>
    </w:p>
    <w:p w:rsidR="009C6C05" w:rsidRPr="00C95C76" w:rsidRDefault="004962D0" w:rsidP="004962D0">
      <w:pPr>
        <w:pStyle w:val="Balk3"/>
        <w:rPr>
          <w:rFonts w:ascii="Book Antiqua" w:hAnsi="Book Antiqua"/>
          <w:sz w:val="24"/>
          <w:szCs w:val="24"/>
        </w:rPr>
      </w:pPr>
      <w:r w:rsidRPr="00C95C76">
        <w:rPr>
          <w:rFonts w:ascii="Book Antiqua" w:hAnsi="Book Antiqua"/>
          <w:sz w:val="24"/>
          <w:szCs w:val="24"/>
        </w:rPr>
        <w:t>Gelir ve Gider Bilgisi</w:t>
      </w:r>
    </w:p>
    <w:p w:rsidR="009C6C05" w:rsidRPr="00C95C76" w:rsidRDefault="004962D0" w:rsidP="008E01DD">
      <w:pPr>
        <w:ind w:firstLine="708"/>
        <w:rPr>
          <w:szCs w:val="24"/>
        </w:rPr>
      </w:pPr>
      <w:r w:rsidRPr="00C95C76">
        <w:rPr>
          <w:szCs w:val="24"/>
        </w:rPr>
        <w:t>Okulumuzun genel bütçe ödenekleri, okul aile birliği gelirleri ve diğer katkılarda dâhil olmak üzere gelir ve giderlerine ilişkin son iki yıl gerçekleşme bilgileri alttaki tabloda verilmiştir.</w:t>
      </w:r>
    </w:p>
    <w:p w:rsidR="009C6C05" w:rsidRPr="00C95C76" w:rsidRDefault="009C6C05" w:rsidP="009C6C05">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RPr="00C95C76" w:rsidTr="00D41148">
        <w:tc>
          <w:tcPr>
            <w:tcW w:w="2357" w:type="dxa"/>
            <w:shd w:val="clear" w:color="auto" w:fill="auto"/>
          </w:tcPr>
          <w:p w:rsidR="004962D0" w:rsidRPr="00C95C76" w:rsidRDefault="004962D0" w:rsidP="009C6C05">
            <w:pPr>
              <w:rPr>
                <w:b/>
                <w:szCs w:val="24"/>
              </w:rPr>
            </w:pPr>
            <w:r w:rsidRPr="00C95C76">
              <w:rPr>
                <w:b/>
                <w:szCs w:val="24"/>
              </w:rPr>
              <w:t>Yıllar</w:t>
            </w:r>
          </w:p>
        </w:tc>
        <w:tc>
          <w:tcPr>
            <w:tcW w:w="2357" w:type="dxa"/>
            <w:shd w:val="clear" w:color="auto" w:fill="auto"/>
          </w:tcPr>
          <w:p w:rsidR="004962D0" w:rsidRPr="00C95C76" w:rsidRDefault="004962D0" w:rsidP="009C6C05">
            <w:pPr>
              <w:rPr>
                <w:b/>
                <w:szCs w:val="24"/>
              </w:rPr>
            </w:pPr>
            <w:r w:rsidRPr="00C95C76">
              <w:rPr>
                <w:b/>
                <w:szCs w:val="24"/>
              </w:rPr>
              <w:t>Gelir Miktarı</w:t>
            </w:r>
          </w:p>
        </w:tc>
        <w:tc>
          <w:tcPr>
            <w:tcW w:w="2357" w:type="dxa"/>
            <w:shd w:val="clear" w:color="auto" w:fill="auto"/>
          </w:tcPr>
          <w:p w:rsidR="004962D0" w:rsidRPr="00C95C76" w:rsidRDefault="004962D0" w:rsidP="009C6C05">
            <w:pPr>
              <w:rPr>
                <w:b/>
                <w:szCs w:val="24"/>
              </w:rPr>
            </w:pPr>
            <w:r w:rsidRPr="00C95C76">
              <w:rPr>
                <w:b/>
                <w:szCs w:val="24"/>
              </w:rPr>
              <w:t>Gider Miktarı</w:t>
            </w:r>
          </w:p>
        </w:tc>
      </w:tr>
      <w:tr w:rsidR="004962D0" w:rsidRPr="00C95C76" w:rsidTr="00D41148">
        <w:tc>
          <w:tcPr>
            <w:tcW w:w="2357" w:type="dxa"/>
            <w:shd w:val="clear" w:color="auto" w:fill="auto"/>
          </w:tcPr>
          <w:p w:rsidR="004962D0" w:rsidRPr="00C95C76" w:rsidRDefault="004962D0" w:rsidP="009C6C05">
            <w:pPr>
              <w:rPr>
                <w:szCs w:val="24"/>
              </w:rPr>
            </w:pPr>
            <w:r w:rsidRPr="00C95C76">
              <w:rPr>
                <w:szCs w:val="24"/>
              </w:rPr>
              <w:t>2016</w:t>
            </w:r>
          </w:p>
        </w:tc>
        <w:tc>
          <w:tcPr>
            <w:tcW w:w="2357" w:type="dxa"/>
            <w:shd w:val="clear" w:color="auto" w:fill="auto"/>
          </w:tcPr>
          <w:p w:rsidR="004962D0" w:rsidRPr="00B9653C" w:rsidRDefault="00C709B5" w:rsidP="009C6C05">
            <w:pPr>
              <w:rPr>
                <w:szCs w:val="24"/>
              </w:rPr>
            </w:pPr>
            <w:r w:rsidRPr="00B9653C">
              <w:rPr>
                <w:b/>
                <w:bCs/>
                <w:color w:val="00008B"/>
                <w:szCs w:val="24"/>
                <w:shd w:val="clear" w:color="auto" w:fill="87CEFA"/>
              </w:rPr>
              <w:t>3.972,00 TL</w:t>
            </w:r>
          </w:p>
        </w:tc>
        <w:tc>
          <w:tcPr>
            <w:tcW w:w="2357" w:type="dxa"/>
            <w:shd w:val="clear" w:color="auto" w:fill="auto"/>
          </w:tcPr>
          <w:tbl>
            <w:tblPr>
              <w:tblW w:w="5000" w:type="pct"/>
              <w:tblCellSpacing w:w="15" w:type="dxa"/>
              <w:tblCellMar>
                <w:top w:w="15" w:type="dxa"/>
                <w:left w:w="15" w:type="dxa"/>
                <w:bottom w:w="15" w:type="dxa"/>
                <w:right w:w="15" w:type="dxa"/>
              </w:tblCellMar>
              <w:tblLook w:val="04A0"/>
            </w:tblPr>
            <w:tblGrid>
              <w:gridCol w:w="2038"/>
              <w:gridCol w:w="103"/>
            </w:tblGrid>
            <w:tr w:rsidR="00C709B5" w:rsidRPr="00B9653C" w:rsidTr="00C709B5">
              <w:trPr>
                <w:gridAfter w:val="1"/>
                <w:trHeight w:val="450"/>
                <w:tblCellSpacing w:w="15" w:type="dxa"/>
              </w:trPr>
              <w:tc>
                <w:tcPr>
                  <w:tcW w:w="0" w:type="auto"/>
                  <w:tcBorders>
                    <w:top w:val="single" w:sz="12" w:space="0" w:color="0000FF"/>
                  </w:tcBorders>
                  <w:shd w:val="clear" w:color="auto" w:fill="87CEFA"/>
                  <w:vAlign w:val="center"/>
                  <w:hideMark/>
                </w:tcPr>
                <w:p w:rsidR="00C709B5" w:rsidRPr="00B9653C" w:rsidRDefault="00C709B5" w:rsidP="00C709B5">
                  <w:pPr>
                    <w:spacing w:after="0" w:line="240" w:lineRule="auto"/>
                    <w:jc w:val="right"/>
                    <w:rPr>
                      <w:szCs w:val="24"/>
                    </w:rPr>
                  </w:pPr>
                  <w:r w:rsidRPr="00B9653C">
                    <w:rPr>
                      <w:b/>
                      <w:bCs/>
                      <w:color w:val="B22222"/>
                      <w:szCs w:val="24"/>
                    </w:rPr>
                    <w:t>3.044,68 TL</w:t>
                  </w:r>
                </w:p>
              </w:tc>
            </w:tr>
            <w:tr w:rsidR="00C709B5" w:rsidRPr="00B9653C" w:rsidTr="00C709B5">
              <w:trPr>
                <w:tblCellSpacing w:w="15" w:type="dxa"/>
              </w:trPr>
              <w:tc>
                <w:tcPr>
                  <w:tcW w:w="0" w:type="auto"/>
                  <w:vAlign w:val="center"/>
                  <w:hideMark/>
                </w:tcPr>
                <w:p w:rsidR="00C709B5" w:rsidRPr="00B9653C" w:rsidRDefault="00C709B5" w:rsidP="00C709B5">
                  <w:pPr>
                    <w:spacing w:after="0" w:line="240" w:lineRule="auto"/>
                    <w:rPr>
                      <w:szCs w:val="24"/>
                    </w:rPr>
                  </w:pPr>
                </w:p>
              </w:tc>
              <w:tc>
                <w:tcPr>
                  <w:tcW w:w="0" w:type="auto"/>
                  <w:vAlign w:val="center"/>
                  <w:hideMark/>
                </w:tcPr>
                <w:p w:rsidR="00C709B5" w:rsidRPr="00B9653C" w:rsidRDefault="00C709B5" w:rsidP="00C709B5">
                  <w:pPr>
                    <w:spacing w:after="0" w:line="240" w:lineRule="auto"/>
                    <w:rPr>
                      <w:szCs w:val="24"/>
                    </w:rPr>
                  </w:pPr>
                </w:p>
              </w:tc>
            </w:tr>
          </w:tbl>
          <w:p w:rsidR="004962D0" w:rsidRPr="00B9653C" w:rsidRDefault="004962D0" w:rsidP="009C6C05">
            <w:pPr>
              <w:rPr>
                <w:szCs w:val="24"/>
              </w:rPr>
            </w:pPr>
          </w:p>
        </w:tc>
      </w:tr>
      <w:tr w:rsidR="004962D0" w:rsidRPr="00C95C76" w:rsidTr="00D41148">
        <w:tc>
          <w:tcPr>
            <w:tcW w:w="2357" w:type="dxa"/>
            <w:shd w:val="clear" w:color="auto" w:fill="auto"/>
          </w:tcPr>
          <w:p w:rsidR="004962D0" w:rsidRPr="00C95C76" w:rsidRDefault="004962D0" w:rsidP="009C6C05">
            <w:pPr>
              <w:rPr>
                <w:szCs w:val="24"/>
              </w:rPr>
            </w:pPr>
            <w:r w:rsidRPr="00C95C76">
              <w:rPr>
                <w:szCs w:val="24"/>
              </w:rPr>
              <w:t>2017</w:t>
            </w:r>
          </w:p>
        </w:tc>
        <w:tc>
          <w:tcPr>
            <w:tcW w:w="2357" w:type="dxa"/>
            <w:shd w:val="clear" w:color="auto" w:fill="auto"/>
          </w:tcPr>
          <w:p w:rsidR="004962D0" w:rsidRPr="00C95C76" w:rsidRDefault="00C709B5" w:rsidP="009C6C05">
            <w:pPr>
              <w:rPr>
                <w:szCs w:val="24"/>
              </w:rPr>
            </w:pPr>
            <w:r w:rsidRPr="00C95C76">
              <w:rPr>
                <w:szCs w:val="24"/>
              </w:rPr>
              <w:t>2000 TL</w:t>
            </w:r>
          </w:p>
        </w:tc>
        <w:tc>
          <w:tcPr>
            <w:tcW w:w="2357" w:type="dxa"/>
            <w:shd w:val="clear" w:color="auto" w:fill="auto"/>
          </w:tcPr>
          <w:p w:rsidR="004962D0" w:rsidRPr="00C95C76" w:rsidRDefault="00C709B5" w:rsidP="009C6C05">
            <w:pPr>
              <w:rPr>
                <w:szCs w:val="24"/>
              </w:rPr>
            </w:pPr>
            <w:r w:rsidRPr="00C95C76">
              <w:rPr>
                <w:szCs w:val="24"/>
              </w:rPr>
              <w:t>1135 TL</w:t>
            </w:r>
          </w:p>
        </w:tc>
      </w:tr>
    </w:tbl>
    <w:p w:rsidR="0049575C" w:rsidRPr="00C95C76" w:rsidRDefault="0049575C" w:rsidP="0017693F">
      <w:pPr>
        <w:spacing w:after="0"/>
        <w:jc w:val="both"/>
        <w:rPr>
          <w:szCs w:val="24"/>
        </w:rPr>
      </w:pPr>
    </w:p>
    <w:p w:rsidR="0049575C" w:rsidRPr="00C95C76" w:rsidRDefault="005D5792" w:rsidP="0049575C">
      <w:pPr>
        <w:spacing w:after="0"/>
        <w:ind w:left="426"/>
        <w:jc w:val="both"/>
        <w:rPr>
          <w:szCs w:val="24"/>
        </w:rPr>
      </w:pPr>
      <w:r w:rsidRPr="00C95C76">
        <w:rPr>
          <w:szCs w:val="24"/>
        </w:rPr>
        <w:br w:type="page"/>
      </w:r>
    </w:p>
    <w:p w:rsidR="003C7244" w:rsidRPr="00C95C76" w:rsidRDefault="003C7244" w:rsidP="00373590">
      <w:pPr>
        <w:pStyle w:val="Balk2"/>
        <w:rPr>
          <w:sz w:val="24"/>
          <w:szCs w:val="24"/>
        </w:rPr>
      </w:pPr>
      <w:bookmarkStart w:id="21" w:name="_Toc531097536"/>
      <w:bookmarkStart w:id="22" w:name="_Toc416085140"/>
      <w:r w:rsidRPr="00C95C76">
        <w:rPr>
          <w:sz w:val="24"/>
          <w:szCs w:val="24"/>
        </w:rPr>
        <w:lastRenderedPageBreak/>
        <w:t>PAYDAŞ ANALİZİ</w:t>
      </w:r>
      <w:bookmarkEnd w:id="21"/>
    </w:p>
    <w:p w:rsidR="00B21A33" w:rsidRPr="00C95C76" w:rsidRDefault="002D155D" w:rsidP="008E01DD">
      <w:pPr>
        <w:ind w:firstLine="708"/>
        <w:jc w:val="both"/>
        <w:rPr>
          <w:szCs w:val="24"/>
        </w:rPr>
      </w:pPr>
      <w:r w:rsidRPr="00C95C76">
        <w:rPr>
          <w:szCs w:val="24"/>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C95C76">
        <w:rPr>
          <w:szCs w:val="24"/>
        </w:rPr>
        <w:t>dâhil olmak üzere çeşitli yöntemlerle sürekli olarak alınmaktadır.</w:t>
      </w:r>
    </w:p>
    <w:p w:rsidR="006A71F1" w:rsidRPr="00C95C76" w:rsidRDefault="006A71F1" w:rsidP="006A71F1">
      <w:pPr>
        <w:tabs>
          <w:tab w:val="left" w:pos="567"/>
        </w:tabs>
        <w:spacing w:after="0" w:line="360" w:lineRule="auto"/>
        <w:ind w:right="710"/>
        <w:jc w:val="both"/>
        <w:rPr>
          <w:rFonts w:eastAsia="Calibri"/>
          <w:szCs w:val="24"/>
          <w:lang w:eastAsia="en-US"/>
        </w:rPr>
      </w:pPr>
      <w:r w:rsidRPr="00C95C76">
        <w:rPr>
          <w:rFonts w:eastAsia="Calibri"/>
          <w:szCs w:val="24"/>
          <w:lang w:eastAsia="en-US"/>
        </w:rPr>
        <w:t xml:space="preserve">Stratejik Plan çalışması için yapılması gereken analiz, veri - bilgi toplama ve stratejik amaç ve hedeflerin belirlenmesi konularında çalışma planı oluşturulmuştur. </w:t>
      </w:r>
    </w:p>
    <w:p w:rsidR="006A71F1" w:rsidRPr="00C95C76" w:rsidRDefault="006A71F1" w:rsidP="006A71F1">
      <w:pPr>
        <w:tabs>
          <w:tab w:val="left" w:pos="567"/>
        </w:tabs>
        <w:spacing w:after="200" w:line="360" w:lineRule="auto"/>
        <w:ind w:right="710" w:firstLine="567"/>
        <w:jc w:val="both"/>
        <w:rPr>
          <w:rFonts w:eastAsia="Calibri"/>
          <w:szCs w:val="24"/>
          <w:lang w:eastAsia="en-US"/>
        </w:rPr>
      </w:pPr>
      <w:r w:rsidRPr="00C95C76">
        <w:rPr>
          <w:rFonts w:eastAsia="Calibri"/>
          <w:szCs w:val="24"/>
          <w:lang w:eastAsia="en-US"/>
        </w:rPr>
        <w:tab/>
        <w:t>Durum analizi yapmak için öncelikle Sarayköy Anadolu İmam Hatip  Lisesi’nin faaliyetlerini gerçekleştirdiği iç ve dış çevre incelenmiş ve değerlendirilmiştir. SARAYKÖY ANADOLU İMAM HATİP LİSESİ ’nin içyapısının analizine, tarihinin ve faaliyet alanları ve kuruluş yasasının incelenmesiyle başlanmıştır. Böylece, SARAYKÖY ANADOLU İMAM HATİP LİSESİ’ nin kuruluş amacı göz önüne alınarak okulun var oluş gerekçesini belirten bir misyon oluşturulmuştur. İç  analiz kapsamında aşağıdaki hususlarda bilgiler toplanmıştır:</w:t>
      </w:r>
    </w:p>
    <w:p w:rsidR="006A71F1" w:rsidRPr="00C95C76" w:rsidRDefault="006A71F1" w:rsidP="006A71F1">
      <w:pPr>
        <w:tabs>
          <w:tab w:val="left" w:pos="567"/>
          <w:tab w:val="left" w:pos="4320"/>
        </w:tabs>
        <w:spacing w:after="0" w:line="360" w:lineRule="auto"/>
        <w:ind w:right="709" w:firstLine="567"/>
        <w:jc w:val="both"/>
        <w:rPr>
          <w:rFonts w:eastAsia="Calibri"/>
          <w:szCs w:val="24"/>
          <w:lang w:eastAsia="en-US"/>
        </w:rPr>
      </w:pPr>
      <w:r w:rsidRPr="00C95C76">
        <w:rPr>
          <w:rFonts w:eastAsia="Calibri"/>
          <w:b/>
          <w:bCs/>
          <w:szCs w:val="24"/>
          <w:lang w:eastAsia="en-US"/>
        </w:rPr>
        <w:t>İç  Analiz  Olarak;</w:t>
      </w:r>
      <w:r w:rsidRPr="00C95C76">
        <w:rPr>
          <w:rFonts w:eastAsia="Calibri"/>
          <w:b/>
          <w:bCs/>
          <w:szCs w:val="24"/>
          <w:lang w:eastAsia="en-US"/>
        </w:rPr>
        <w:tab/>
      </w:r>
    </w:p>
    <w:p w:rsidR="006A71F1" w:rsidRPr="00C95C76" w:rsidRDefault="006A71F1" w:rsidP="006A71F1">
      <w:pPr>
        <w:tabs>
          <w:tab w:val="left" w:pos="567"/>
        </w:tabs>
        <w:spacing w:after="0" w:line="360" w:lineRule="auto"/>
        <w:ind w:right="709" w:firstLine="567"/>
        <w:jc w:val="both"/>
        <w:rPr>
          <w:rFonts w:eastAsia="Calibri"/>
          <w:szCs w:val="24"/>
          <w:lang w:eastAsia="en-US"/>
        </w:rPr>
      </w:pPr>
      <w:r w:rsidRPr="00C95C76">
        <w:rPr>
          <w:rFonts w:eastAsia="Calibri"/>
          <w:szCs w:val="24"/>
          <w:lang w:eastAsia="en-US"/>
        </w:rPr>
        <w:tab/>
        <w:t>a) Yönetim yapısı,</w:t>
      </w:r>
    </w:p>
    <w:p w:rsidR="006A71F1" w:rsidRPr="00C95C76" w:rsidRDefault="006A71F1" w:rsidP="006A71F1">
      <w:pPr>
        <w:tabs>
          <w:tab w:val="left" w:pos="567"/>
        </w:tabs>
        <w:spacing w:after="0" w:line="360" w:lineRule="auto"/>
        <w:ind w:right="709" w:firstLine="567"/>
        <w:jc w:val="both"/>
        <w:rPr>
          <w:rFonts w:eastAsia="Calibri"/>
          <w:szCs w:val="24"/>
          <w:lang w:eastAsia="en-US"/>
        </w:rPr>
      </w:pPr>
      <w:r w:rsidRPr="00C95C76">
        <w:rPr>
          <w:rFonts w:eastAsia="Calibri"/>
          <w:szCs w:val="24"/>
          <w:lang w:eastAsia="en-US"/>
        </w:rPr>
        <w:tab/>
        <w:t>b) SARAYKÖY ANADOLU İMAM HATİP LİSESİ’ nin faaliyet alanları,</w:t>
      </w:r>
    </w:p>
    <w:p w:rsidR="006A71F1" w:rsidRPr="00C95C76" w:rsidRDefault="006A71F1" w:rsidP="006A71F1">
      <w:pPr>
        <w:tabs>
          <w:tab w:val="left" w:pos="567"/>
        </w:tabs>
        <w:spacing w:after="0" w:line="360" w:lineRule="auto"/>
        <w:ind w:right="709" w:firstLine="567"/>
        <w:jc w:val="both"/>
        <w:rPr>
          <w:rFonts w:eastAsia="Calibri"/>
          <w:szCs w:val="24"/>
          <w:lang w:eastAsia="en-US"/>
        </w:rPr>
      </w:pPr>
      <w:r w:rsidRPr="00C95C76">
        <w:rPr>
          <w:rFonts w:eastAsia="Calibri"/>
          <w:szCs w:val="24"/>
          <w:lang w:eastAsia="en-US"/>
        </w:rPr>
        <w:tab/>
        <w:t>c) Personel sayısı ve nitelikleri,</w:t>
      </w:r>
    </w:p>
    <w:p w:rsidR="006A71F1" w:rsidRPr="00C95C76" w:rsidRDefault="006A71F1" w:rsidP="006A71F1">
      <w:pPr>
        <w:tabs>
          <w:tab w:val="left" w:pos="567"/>
        </w:tabs>
        <w:spacing w:after="0" w:line="360" w:lineRule="auto"/>
        <w:ind w:right="709" w:firstLine="567"/>
        <w:jc w:val="both"/>
        <w:rPr>
          <w:rFonts w:eastAsia="Calibri"/>
          <w:szCs w:val="24"/>
          <w:lang w:eastAsia="en-US"/>
        </w:rPr>
      </w:pPr>
      <w:r w:rsidRPr="00C95C76">
        <w:rPr>
          <w:rFonts w:eastAsia="Calibri"/>
          <w:szCs w:val="24"/>
          <w:lang w:eastAsia="en-US"/>
        </w:rPr>
        <w:tab/>
        <w:t>d) Öğrenci sayısı ne nitelikleri,</w:t>
      </w:r>
    </w:p>
    <w:p w:rsidR="006A71F1" w:rsidRPr="00C95C76" w:rsidRDefault="006A71F1" w:rsidP="006A71F1">
      <w:pPr>
        <w:tabs>
          <w:tab w:val="left" w:pos="567"/>
        </w:tabs>
        <w:spacing w:after="0" w:line="360" w:lineRule="auto"/>
        <w:ind w:right="709" w:firstLine="567"/>
        <w:jc w:val="both"/>
        <w:rPr>
          <w:rFonts w:eastAsia="Calibri"/>
          <w:szCs w:val="24"/>
          <w:lang w:eastAsia="en-US"/>
        </w:rPr>
      </w:pPr>
      <w:r w:rsidRPr="00C95C76">
        <w:rPr>
          <w:rFonts w:eastAsia="Calibri"/>
          <w:szCs w:val="24"/>
          <w:lang w:eastAsia="en-US"/>
        </w:rPr>
        <w:tab/>
        <w:t>e) Fiziki ve teknolojik kapasitesi,</w:t>
      </w:r>
    </w:p>
    <w:p w:rsidR="006A71F1" w:rsidRPr="00C95C76" w:rsidRDefault="006A71F1" w:rsidP="006A71F1">
      <w:pPr>
        <w:tabs>
          <w:tab w:val="left" w:pos="567"/>
        </w:tabs>
        <w:spacing w:after="0" w:line="360" w:lineRule="auto"/>
        <w:ind w:right="709" w:firstLine="567"/>
        <w:jc w:val="both"/>
        <w:rPr>
          <w:rFonts w:eastAsia="Calibri"/>
          <w:szCs w:val="24"/>
          <w:lang w:eastAsia="en-US"/>
        </w:rPr>
      </w:pPr>
      <w:r w:rsidRPr="00C95C76">
        <w:rPr>
          <w:rFonts w:eastAsia="Calibri"/>
          <w:szCs w:val="24"/>
          <w:lang w:eastAsia="en-US"/>
        </w:rPr>
        <w:tab/>
        <w:t>f) Mali yapısı,</w:t>
      </w:r>
    </w:p>
    <w:p w:rsidR="006A71F1" w:rsidRPr="00C95C76" w:rsidRDefault="006A71F1" w:rsidP="006A71F1">
      <w:pPr>
        <w:tabs>
          <w:tab w:val="left" w:pos="567"/>
        </w:tabs>
        <w:spacing w:after="0" w:line="360" w:lineRule="auto"/>
        <w:ind w:right="709" w:firstLine="567"/>
        <w:jc w:val="both"/>
        <w:rPr>
          <w:rFonts w:eastAsia="Calibri"/>
          <w:szCs w:val="24"/>
          <w:lang w:eastAsia="en-US"/>
        </w:rPr>
      </w:pPr>
      <w:r w:rsidRPr="00C95C76">
        <w:rPr>
          <w:rFonts w:eastAsia="Calibri"/>
          <w:szCs w:val="24"/>
          <w:lang w:eastAsia="en-US"/>
        </w:rPr>
        <w:tab/>
        <w:t>g) Okulun, gerçekleştirilen ve halen yürütülmekte olan faaliyetleri ve projeleri,</w:t>
      </w:r>
    </w:p>
    <w:p w:rsidR="006A71F1" w:rsidRPr="00C95C76" w:rsidRDefault="006A71F1" w:rsidP="006A71F1">
      <w:pPr>
        <w:tabs>
          <w:tab w:val="left" w:pos="567"/>
        </w:tabs>
        <w:spacing w:after="200" w:line="360" w:lineRule="auto"/>
        <w:ind w:right="710" w:firstLine="567"/>
        <w:jc w:val="both"/>
        <w:rPr>
          <w:rFonts w:eastAsia="Calibri"/>
          <w:b/>
          <w:bCs/>
          <w:szCs w:val="24"/>
          <w:lang w:eastAsia="en-US"/>
        </w:rPr>
      </w:pPr>
      <w:r w:rsidRPr="00C95C76">
        <w:rPr>
          <w:rFonts w:eastAsia="Calibri"/>
          <w:b/>
          <w:bCs/>
          <w:szCs w:val="24"/>
          <w:lang w:eastAsia="en-US"/>
        </w:rPr>
        <w:t>Dış  Analiz  Olarak (Çevre analizi)</w:t>
      </w:r>
    </w:p>
    <w:p w:rsidR="006A71F1" w:rsidRPr="00C95C76" w:rsidRDefault="006A71F1" w:rsidP="006A71F1">
      <w:pPr>
        <w:tabs>
          <w:tab w:val="left" w:pos="567"/>
        </w:tabs>
        <w:spacing w:after="200" w:line="360" w:lineRule="auto"/>
        <w:ind w:right="710" w:firstLine="567"/>
        <w:jc w:val="both"/>
        <w:rPr>
          <w:rFonts w:eastAsia="Calibri"/>
          <w:szCs w:val="24"/>
          <w:lang w:eastAsia="en-US"/>
        </w:rPr>
      </w:pPr>
      <w:r w:rsidRPr="00C95C76">
        <w:rPr>
          <w:rFonts w:eastAsia="Calibri"/>
          <w:szCs w:val="24"/>
          <w:lang w:eastAsia="en-US"/>
        </w:rPr>
        <w:lastRenderedPageBreak/>
        <w:tab/>
        <w:t>Çevre analizinde, eğitimdeki değişimleri SARAYKÖY ANADOLU İMAM HATİP LİSESİ’ ni önümüzdeki süreçte nasıl etkileyeceği, MEB istatistikî verileri ışığında kalkınma planı ve makro politikalarla ilişkilendirilerek tartışılmıştır. Durum analizinde GZFT (Güçlü Yönler, Zayıf Yönler, Fırsatlar ve Tehditler) analizi kullanılmıştır ve bunun için de geniş katılımın sağlandığı başlıca üç yönteme başvurulmuştur;</w:t>
      </w:r>
    </w:p>
    <w:p w:rsidR="006A71F1" w:rsidRPr="00C95C76" w:rsidRDefault="006A71F1" w:rsidP="006A71F1">
      <w:pPr>
        <w:tabs>
          <w:tab w:val="left" w:pos="567"/>
        </w:tabs>
        <w:spacing w:after="200" w:line="360" w:lineRule="auto"/>
        <w:ind w:right="710" w:firstLine="567"/>
        <w:jc w:val="both"/>
        <w:rPr>
          <w:rFonts w:eastAsia="Calibri"/>
          <w:szCs w:val="24"/>
          <w:lang w:eastAsia="en-US"/>
        </w:rPr>
      </w:pPr>
      <w:r w:rsidRPr="00C95C76">
        <w:rPr>
          <w:rFonts w:eastAsia="Calibri"/>
          <w:b/>
          <w:bCs/>
          <w:szCs w:val="24"/>
          <w:lang w:eastAsia="en-US"/>
        </w:rPr>
        <w:t xml:space="preserve">1) Anket: </w:t>
      </w:r>
      <w:r w:rsidRPr="00C95C76">
        <w:rPr>
          <w:rFonts w:eastAsia="Calibri"/>
          <w:szCs w:val="24"/>
          <w:lang w:eastAsia="en-US"/>
        </w:rPr>
        <w:t xml:space="preserve">Bütün eğitim çalışanlarına, velilere, öğrencilere, SARAYKÖY ANADOLU İMAM HATİP LİSESİ’ nin misyon ve vizyonu ile güçlü ve zayıf yanlarının sorulduğu GZFT Soru Kartları gönderilmiştir.  </w:t>
      </w:r>
    </w:p>
    <w:p w:rsidR="006A71F1" w:rsidRPr="00C95C76" w:rsidRDefault="006A71F1" w:rsidP="006A71F1">
      <w:pPr>
        <w:tabs>
          <w:tab w:val="left" w:pos="567"/>
        </w:tabs>
        <w:spacing w:after="200" w:line="360" w:lineRule="auto"/>
        <w:ind w:right="710" w:firstLine="567"/>
        <w:jc w:val="both"/>
        <w:rPr>
          <w:rFonts w:eastAsia="Calibri"/>
          <w:szCs w:val="24"/>
          <w:lang w:eastAsia="en-US"/>
        </w:rPr>
      </w:pPr>
      <w:r w:rsidRPr="00C95C76">
        <w:rPr>
          <w:rFonts w:eastAsia="Calibri"/>
          <w:b/>
          <w:bCs/>
          <w:szCs w:val="24"/>
          <w:lang w:eastAsia="en-US"/>
        </w:rPr>
        <w:t>2) Odak Grup Çalışmalar:</w:t>
      </w:r>
      <w:r w:rsidRPr="00C95C76">
        <w:rPr>
          <w:rFonts w:eastAsia="Calibri"/>
          <w:szCs w:val="24"/>
          <w:lang w:eastAsia="en-US"/>
        </w:rPr>
        <w:t xml:space="preserve"> Bütün okul paydaşlarını temsil edecek şekilde eğitim çalışanları, veli, öğrenci ve okul aile birliği temsilcileri ile odak gurup toplantıları yapılmıştır.  </w:t>
      </w:r>
    </w:p>
    <w:p w:rsidR="006A71F1" w:rsidRPr="00C95C76" w:rsidRDefault="006A71F1" w:rsidP="006A71F1">
      <w:pPr>
        <w:tabs>
          <w:tab w:val="left" w:pos="567"/>
        </w:tabs>
        <w:spacing w:after="200" w:line="360" w:lineRule="auto"/>
        <w:ind w:right="710" w:firstLine="567"/>
        <w:jc w:val="both"/>
        <w:rPr>
          <w:rFonts w:eastAsia="Calibri"/>
          <w:szCs w:val="24"/>
          <w:lang w:eastAsia="en-US"/>
        </w:rPr>
      </w:pPr>
      <w:r w:rsidRPr="00C95C76">
        <w:rPr>
          <w:rFonts w:eastAsia="Calibri"/>
          <w:b/>
          <w:bCs/>
          <w:szCs w:val="24"/>
          <w:lang w:eastAsia="en-US"/>
        </w:rPr>
        <w:t>3) Derinlemesine Görüşmeler:</w:t>
      </w:r>
      <w:r w:rsidRPr="00C95C76">
        <w:rPr>
          <w:rFonts w:eastAsia="Calibri"/>
          <w:szCs w:val="24"/>
          <w:lang w:eastAsia="en-US"/>
        </w:rPr>
        <w:t xml:space="preserve"> Sarayköy AİHL’nin misyonu ve vizyonu, bunlara ulaşmak için söz konusu birimlerin gelecekte hangi stratejik hedeflerinin olması gerektiği konularında mülakatlar yapılmıştır. Okul Yönetiminin görüşlerinin de yer alınarak tartışma sonunda SARAYKÖY ANADOLU İMAM HATİP LİSESİ’nin misyonu, vizyonu,  stratejik amaç ve hedeflerinin belirlenmesinde mülakat sonuçları değerlendirme sürecine katılmıştır.</w:t>
      </w:r>
    </w:p>
    <w:p w:rsidR="006A71F1" w:rsidRDefault="006A71F1" w:rsidP="006A71F1">
      <w:pPr>
        <w:tabs>
          <w:tab w:val="left" w:pos="567"/>
        </w:tabs>
        <w:spacing w:after="200" w:line="360" w:lineRule="auto"/>
        <w:ind w:right="710" w:firstLine="567"/>
        <w:jc w:val="both"/>
        <w:rPr>
          <w:rFonts w:eastAsia="Calibri"/>
          <w:b/>
          <w:szCs w:val="24"/>
          <w:lang w:eastAsia="en-US"/>
        </w:rPr>
      </w:pPr>
    </w:p>
    <w:p w:rsidR="00B9653C" w:rsidRDefault="00B9653C" w:rsidP="006A71F1">
      <w:pPr>
        <w:tabs>
          <w:tab w:val="left" w:pos="567"/>
        </w:tabs>
        <w:spacing w:after="200" w:line="360" w:lineRule="auto"/>
        <w:ind w:right="710" w:firstLine="567"/>
        <w:jc w:val="both"/>
        <w:rPr>
          <w:rFonts w:eastAsia="Calibri"/>
          <w:b/>
          <w:szCs w:val="24"/>
          <w:lang w:eastAsia="en-US"/>
        </w:rPr>
      </w:pPr>
    </w:p>
    <w:p w:rsidR="00B9653C" w:rsidRDefault="00B9653C" w:rsidP="006A71F1">
      <w:pPr>
        <w:tabs>
          <w:tab w:val="left" w:pos="567"/>
        </w:tabs>
        <w:spacing w:after="200" w:line="360" w:lineRule="auto"/>
        <w:ind w:right="710" w:firstLine="567"/>
        <w:jc w:val="both"/>
        <w:rPr>
          <w:rFonts w:eastAsia="Calibri"/>
          <w:b/>
          <w:szCs w:val="24"/>
          <w:lang w:eastAsia="en-US"/>
        </w:rPr>
      </w:pPr>
    </w:p>
    <w:p w:rsidR="00B9653C" w:rsidRDefault="00B9653C" w:rsidP="006A71F1">
      <w:pPr>
        <w:tabs>
          <w:tab w:val="left" w:pos="567"/>
        </w:tabs>
        <w:spacing w:after="200" w:line="360" w:lineRule="auto"/>
        <w:ind w:right="710" w:firstLine="567"/>
        <w:jc w:val="both"/>
        <w:rPr>
          <w:rFonts w:eastAsia="Calibri"/>
          <w:b/>
          <w:szCs w:val="24"/>
          <w:lang w:eastAsia="en-US"/>
        </w:rPr>
      </w:pPr>
    </w:p>
    <w:p w:rsidR="00EE659A" w:rsidRPr="00C95C76" w:rsidRDefault="00EE659A" w:rsidP="006A71F1">
      <w:pPr>
        <w:tabs>
          <w:tab w:val="left" w:pos="567"/>
        </w:tabs>
        <w:spacing w:after="200" w:line="360" w:lineRule="auto"/>
        <w:ind w:right="710" w:firstLine="567"/>
        <w:jc w:val="both"/>
        <w:rPr>
          <w:rFonts w:eastAsia="Calibri"/>
          <w:b/>
          <w:szCs w:val="24"/>
          <w:lang w:eastAsia="en-US"/>
        </w:rPr>
      </w:pPr>
    </w:p>
    <w:p w:rsidR="006A71F1" w:rsidRPr="00C95C76" w:rsidRDefault="006A71F1" w:rsidP="006A71F1">
      <w:pPr>
        <w:tabs>
          <w:tab w:val="left" w:pos="567"/>
        </w:tabs>
        <w:spacing w:after="200" w:line="360" w:lineRule="auto"/>
        <w:ind w:right="710" w:firstLine="567"/>
        <w:jc w:val="both"/>
        <w:rPr>
          <w:rFonts w:eastAsia="Calibri"/>
          <w:b/>
          <w:szCs w:val="24"/>
          <w:lang w:eastAsia="en-US"/>
        </w:rPr>
      </w:pPr>
      <w:r w:rsidRPr="00C95C76">
        <w:rPr>
          <w:rFonts w:eastAsia="Calibri"/>
          <w:b/>
          <w:szCs w:val="24"/>
          <w:highlight w:val="cyan"/>
          <w:lang w:eastAsia="en-US"/>
        </w:rPr>
        <w:lastRenderedPageBreak/>
        <w:t>2.4-KURUM İÇİ –DIŞI ANALİZ</w:t>
      </w:r>
    </w:p>
    <w:p w:rsidR="006A71F1" w:rsidRPr="00C95C76" w:rsidRDefault="006A71F1" w:rsidP="006A71F1">
      <w:pPr>
        <w:spacing w:after="200" w:line="276" w:lineRule="auto"/>
        <w:ind w:right="710"/>
        <w:jc w:val="both"/>
        <w:rPr>
          <w:rFonts w:eastAsia="Calibri"/>
          <w:b/>
          <w:bCs/>
          <w:szCs w:val="24"/>
          <w:lang w:eastAsia="en-US"/>
        </w:rPr>
      </w:pPr>
      <w:r w:rsidRPr="00C95C76">
        <w:rPr>
          <w:rFonts w:eastAsia="Calibri"/>
          <w:b/>
          <w:bCs/>
          <w:szCs w:val="24"/>
          <w:lang w:eastAsia="en-US"/>
        </w:rPr>
        <w:t>İÇ PAYDAŞLAR:</w:t>
      </w:r>
    </w:p>
    <w:p w:rsidR="006A71F1" w:rsidRPr="00C95C76" w:rsidRDefault="006A71F1" w:rsidP="006A71F1">
      <w:pPr>
        <w:numPr>
          <w:ilvl w:val="0"/>
          <w:numId w:val="2"/>
        </w:numPr>
        <w:spacing w:after="0" w:line="240" w:lineRule="auto"/>
        <w:ind w:right="710"/>
        <w:jc w:val="both"/>
        <w:rPr>
          <w:b/>
          <w:bCs/>
          <w:szCs w:val="24"/>
        </w:rPr>
      </w:pPr>
      <w:r w:rsidRPr="00C95C76">
        <w:rPr>
          <w:b/>
          <w:bCs/>
          <w:szCs w:val="24"/>
        </w:rPr>
        <w:t>Yöneticilerimiz</w:t>
      </w:r>
    </w:p>
    <w:p w:rsidR="006A71F1" w:rsidRPr="00C95C76" w:rsidRDefault="006A71F1" w:rsidP="006A71F1">
      <w:pPr>
        <w:numPr>
          <w:ilvl w:val="0"/>
          <w:numId w:val="2"/>
        </w:numPr>
        <w:spacing w:after="0" w:line="240" w:lineRule="auto"/>
        <w:ind w:right="710"/>
        <w:jc w:val="both"/>
        <w:rPr>
          <w:b/>
          <w:bCs/>
          <w:szCs w:val="24"/>
        </w:rPr>
      </w:pPr>
      <w:r w:rsidRPr="00C95C76">
        <w:rPr>
          <w:b/>
          <w:bCs/>
          <w:szCs w:val="24"/>
        </w:rPr>
        <w:t>Öğretmenlerimiz</w:t>
      </w:r>
    </w:p>
    <w:p w:rsidR="006A71F1" w:rsidRPr="00C95C76" w:rsidRDefault="006A71F1" w:rsidP="006A71F1">
      <w:pPr>
        <w:numPr>
          <w:ilvl w:val="0"/>
          <w:numId w:val="2"/>
        </w:numPr>
        <w:spacing w:after="0" w:line="240" w:lineRule="auto"/>
        <w:ind w:right="710"/>
        <w:jc w:val="both"/>
        <w:rPr>
          <w:b/>
          <w:bCs/>
          <w:szCs w:val="24"/>
        </w:rPr>
      </w:pPr>
      <w:r w:rsidRPr="00C95C76">
        <w:rPr>
          <w:b/>
          <w:bCs/>
          <w:szCs w:val="24"/>
        </w:rPr>
        <w:t>Okul Personelimiz</w:t>
      </w:r>
    </w:p>
    <w:p w:rsidR="006A71F1" w:rsidRPr="00C95C76" w:rsidRDefault="006A71F1" w:rsidP="006A71F1">
      <w:pPr>
        <w:numPr>
          <w:ilvl w:val="0"/>
          <w:numId w:val="2"/>
        </w:numPr>
        <w:spacing w:after="0" w:line="240" w:lineRule="auto"/>
        <w:ind w:right="710"/>
        <w:jc w:val="both"/>
        <w:rPr>
          <w:b/>
          <w:bCs/>
          <w:szCs w:val="24"/>
        </w:rPr>
      </w:pPr>
      <w:r w:rsidRPr="00C95C76">
        <w:rPr>
          <w:b/>
          <w:bCs/>
          <w:szCs w:val="24"/>
        </w:rPr>
        <w:t>Öğrencilerimiz</w:t>
      </w:r>
    </w:p>
    <w:p w:rsidR="006A71F1" w:rsidRPr="00C95C76" w:rsidRDefault="006A71F1" w:rsidP="006A71F1">
      <w:pPr>
        <w:numPr>
          <w:ilvl w:val="0"/>
          <w:numId w:val="2"/>
        </w:numPr>
        <w:spacing w:after="0" w:line="240" w:lineRule="auto"/>
        <w:ind w:right="710"/>
        <w:jc w:val="both"/>
        <w:rPr>
          <w:b/>
          <w:bCs/>
          <w:szCs w:val="24"/>
        </w:rPr>
      </w:pPr>
      <w:r w:rsidRPr="00C95C76">
        <w:rPr>
          <w:b/>
          <w:bCs/>
          <w:szCs w:val="24"/>
        </w:rPr>
        <w:t>Okul Aile Birliğimiz</w:t>
      </w:r>
    </w:p>
    <w:p w:rsidR="006A71F1" w:rsidRPr="00C95C76" w:rsidRDefault="006A71F1" w:rsidP="006A71F1">
      <w:pPr>
        <w:spacing w:after="0" w:line="240" w:lineRule="auto"/>
        <w:ind w:left="720" w:right="710"/>
        <w:jc w:val="both"/>
        <w:rPr>
          <w:b/>
          <w:bCs/>
          <w:szCs w:val="24"/>
        </w:rPr>
      </w:pPr>
    </w:p>
    <w:p w:rsidR="006A71F1" w:rsidRPr="00C95C76" w:rsidRDefault="006A71F1" w:rsidP="006A71F1">
      <w:pPr>
        <w:spacing w:after="200" w:line="276" w:lineRule="auto"/>
        <w:ind w:right="710"/>
        <w:jc w:val="both"/>
        <w:rPr>
          <w:rFonts w:eastAsia="Calibri"/>
          <w:b/>
          <w:bCs/>
          <w:szCs w:val="24"/>
          <w:lang w:eastAsia="en-US"/>
        </w:rPr>
      </w:pPr>
      <w:r w:rsidRPr="00C95C76">
        <w:rPr>
          <w:rFonts w:eastAsia="Calibri"/>
          <w:b/>
          <w:bCs/>
          <w:szCs w:val="24"/>
          <w:lang w:eastAsia="en-US"/>
        </w:rPr>
        <w:t>DIŞ PAYDAŞLARIMIZ:</w:t>
      </w:r>
    </w:p>
    <w:p w:rsidR="006A71F1" w:rsidRPr="00C95C76" w:rsidRDefault="006A71F1" w:rsidP="006A71F1">
      <w:pPr>
        <w:numPr>
          <w:ilvl w:val="0"/>
          <w:numId w:val="3"/>
        </w:numPr>
        <w:spacing w:after="0" w:line="240" w:lineRule="auto"/>
        <w:ind w:right="710"/>
        <w:jc w:val="both"/>
        <w:rPr>
          <w:b/>
          <w:bCs/>
          <w:szCs w:val="24"/>
        </w:rPr>
      </w:pPr>
      <w:r w:rsidRPr="00C95C76">
        <w:rPr>
          <w:b/>
          <w:bCs/>
          <w:szCs w:val="24"/>
        </w:rPr>
        <w:t>Sarayköy Kaymakamlığı</w:t>
      </w:r>
    </w:p>
    <w:p w:rsidR="006A71F1" w:rsidRPr="00C95C76" w:rsidRDefault="006A71F1" w:rsidP="006A71F1">
      <w:pPr>
        <w:numPr>
          <w:ilvl w:val="0"/>
          <w:numId w:val="3"/>
        </w:numPr>
        <w:spacing w:after="0" w:line="240" w:lineRule="auto"/>
        <w:ind w:right="710"/>
        <w:jc w:val="both"/>
        <w:rPr>
          <w:b/>
          <w:bCs/>
          <w:szCs w:val="24"/>
        </w:rPr>
      </w:pPr>
      <w:r w:rsidRPr="00C95C76">
        <w:rPr>
          <w:b/>
          <w:bCs/>
          <w:szCs w:val="24"/>
        </w:rPr>
        <w:t>İlçe Milli Eğitim Müdürlüğü</w:t>
      </w:r>
    </w:p>
    <w:p w:rsidR="006A71F1" w:rsidRPr="00C95C76" w:rsidRDefault="006A71F1" w:rsidP="006A71F1">
      <w:pPr>
        <w:numPr>
          <w:ilvl w:val="0"/>
          <w:numId w:val="3"/>
        </w:numPr>
        <w:spacing w:after="0" w:line="240" w:lineRule="auto"/>
        <w:ind w:right="710"/>
        <w:jc w:val="both"/>
        <w:rPr>
          <w:b/>
          <w:bCs/>
          <w:szCs w:val="24"/>
        </w:rPr>
      </w:pPr>
      <w:r w:rsidRPr="00C95C76">
        <w:rPr>
          <w:b/>
          <w:bCs/>
          <w:szCs w:val="24"/>
        </w:rPr>
        <w:t>Öğrenci Velilerimiz</w:t>
      </w:r>
    </w:p>
    <w:p w:rsidR="006A71F1" w:rsidRPr="00C95C76" w:rsidRDefault="006A71F1" w:rsidP="006A71F1">
      <w:pPr>
        <w:numPr>
          <w:ilvl w:val="0"/>
          <w:numId w:val="3"/>
        </w:numPr>
        <w:spacing w:after="0" w:line="240" w:lineRule="auto"/>
        <w:ind w:right="710"/>
        <w:jc w:val="both"/>
        <w:rPr>
          <w:b/>
          <w:bCs/>
          <w:szCs w:val="24"/>
        </w:rPr>
      </w:pPr>
      <w:r w:rsidRPr="00C95C76">
        <w:rPr>
          <w:b/>
          <w:bCs/>
          <w:szCs w:val="24"/>
        </w:rPr>
        <w:t>Sarayköy Müftülüğü</w:t>
      </w:r>
    </w:p>
    <w:p w:rsidR="006A71F1" w:rsidRPr="00C95C76" w:rsidRDefault="006A71F1" w:rsidP="006A71F1">
      <w:pPr>
        <w:numPr>
          <w:ilvl w:val="0"/>
          <w:numId w:val="3"/>
        </w:numPr>
        <w:spacing w:after="0" w:line="240" w:lineRule="auto"/>
        <w:ind w:right="710"/>
        <w:jc w:val="both"/>
        <w:rPr>
          <w:b/>
          <w:bCs/>
          <w:szCs w:val="24"/>
        </w:rPr>
      </w:pPr>
      <w:r w:rsidRPr="00C95C76">
        <w:rPr>
          <w:b/>
          <w:bCs/>
          <w:szCs w:val="24"/>
        </w:rPr>
        <w:t>Sarayköy’de Din Eğitimi ve Öğretimi Gören Öğrencileri Destekleme Derneği</w:t>
      </w:r>
    </w:p>
    <w:p w:rsidR="006A71F1" w:rsidRPr="00C95C76" w:rsidRDefault="006A71F1" w:rsidP="006A71F1">
      <w:pPr>
        <w:numPr>
          <w:ilvl w:val="0"/>
          <w:numId w:val="3"/>
        </w:numPr>
        <w:spacing w:after="0" w:line="240" w:lineRule="auto"/>
        <w:ind w:right="710"/>
        <w:jc w:val="both"/>
        <w:rPr>
          <w:b/>
          <w:bCs/>
          <w:szCs w:val="24"/>
        </w:rPr>
      </w:pPr>
      <w:r w:rsidRPr="00C95C76">
        <w:rPr>
          <w:b/>
          <w:bCs/>
          <w:szCs w:val="24"/>
        </w:rPr>
        <w:t>Hayırseverler</w:t>
      </w:r>
    </w:p>
    <w:p w:rsidR="006A71F1" w:rsidRPr="00C95C76" w:rsidRDefault="006A71F1" w:rsidP="006A71F1">
      <w:pPr>
        <w:numPr>
          <w:ilvl w:val="0"/>
          <w:numId w:val="3"/>
        </w:numPr>
        <w:spacing w:after="0" w:line="240" w:lineRule="auto"/>
        <w:ind w:right="710"/>
        <w:jc w:val="both"/>
        <w:rPr>
          <w:b/>
          <w:bCs/>
          <w:szCs w:val="24"/>
        </w:rPr>
      </w:pPr>
      <w:r w:rsidRPr="00C95C76">
        <w:rPr>
          <w:b/>
          <w:bCs/>
          <w:szCs w:val="24"/>
        </w:rPr>
        <w:t>Diğer Kamu Kurumları</w:t>
      </w:r>
    </w:p>
    <w:p w:rsidR="006A71F1" w:rsidRPr="00C95C76" w:rsidRDefault="006A71F1" w:rsidP="006A71F1">
      <w:pPr>
        <w:spacing w:after="0" w:line="240" w:lineRule="auto"/>
        <w:ind w:left="720" w:right="710"/>
        <w:jc w:val="both"/>
        <w:rPr>
          <w:b/>
          <w:bCs/>
          <w:szCs w:val="24"/>
        </w:rPr>
      </w:pPr>
    </w:p>
    <w:p w:rsidR="006A71F1" w:rsidRPr="00C95C76" w:rsidRDefault="006A71F1" w:rsidP="006A71F1">
      <w:pPr>
        <w:spacing w:after="0" w:line="240" w:lineRule="auto"/>
        <w:ind w:left="720" w:right="710"/>
        <w:jc w:val="both"/>
        <w:rPr>
          <w:b/>
          <w:bCs/>
          <w:szCs w:val="24"/>
        </w:rPr>
      </w:pPr>
    </w:p>
    <w:p w:rsidR="00B9653C" w:rsidRDefault="00B9653C" w:rsidP="006A71F1">
      <w:pPr>
        <w:spacing w:after="200" w:line="276" w:lineRule="auto"/>
        <w:ind w:right="710"/>
        <w:jc w:val="both"/>
        <w:rPr>
          <w:rFonts w:eastAsia="Calibri"/>
          <w:b/>
          <w:bCs/>
          <w:szCs w:val="24"/>
          <w:u w:val="single"/>
          <w:lang w:eastAsia="en-US"/>
        </w:rPr>
      </w:pPr>
    </w:p>
    <w:p w:rsidR="00B9653C" w:rsidRDefault="00B9653C" w:rsidP="006A71F1">
      <w:pPr>
        <w:spacing w:after="200" w:line="276" w:lineRule="auto"/>
        <w:ind w:right="710"/>
        <w:jc w:val="both"/>
        <w:rPr>
          <w:rFonts w:eastAsia="Calibri"/>
          <w:b/>
          <w:bCs/>
          <w:szCs w:val="24"/>
          <w:u w:val="single"/>
          <w:lang w:eastAsia="en-US"/>
        </w:rPr>
      </w:pPr>
    </w:p>
    <w:p w:rsidR="00B9653C" w:rsidRDefault="00B9653C" w:rsidP="006A71F1">
      <w:pPr>
        <w:spacing w:after="200" w:line="276" w:lineRule="auto"/>
        <w:ind w:right="710"/>
        <w:jc w:val="both"/>
        <w:rPr>
          <w:rFonts w:eastAsia="Calibri"/>
          <w:b/>
          <w:bCs/>
          <w:szCs w:val="24"/>
          <w:u w:val="single"/>
          <w:lang w:eastAsia="en-US"/>
        </w:rPr>
      </w:pPr>
    </w:p>
    <w:p w:rsidR="00B9653C" w:rsidRDefault="00B9653C" w:rsidP="006A71F1">
      <w:pPr>
        <w:spacing w:after="200" w:line="276" w:lineRule="auto"/>
        <w:ind w:right="710"/>
        <w:jc w:val="both"/>
        <w:rPr>
          <w:rFonts w:eastAsia="Calibri"/>
          <w:b/>
          <w:bCs/>
          <w:szCs w:val="24"/>
          <w:u w:val="single"/>
          <w:lang w:eastAsia="en-US"/>
        </w:rPr>
      </w:pPr>
    </w:p>
    <w:p w:rsidR="00B9653C" w:rsidRDefault="00B9653C" w:rsidP="006A71F1">
      <w:pPr>
        <w:spacing w:after="200" w:line="276" w:lineRule="auto"/>
        <w:ind w:right="710"/>
        <w:jc w:val="both"/>
        <w:rPr>
          <w:rFonts w:eastAsia="Calibri"/>
          <w:b/>
          <w:bCs/>
          <w:szCs w:val="24"/>
          <w:u w:val="single"/>
          <w:lang w:eastAsia="en-US"/>
        </w:rPr>
      </w:pPr>
    </w:p>
    <w:p w:rsidR="00B9653C" w:rsidRDefault="00B9653C" w:rsidP="006A71F1">
      <w:pPr>
        <w:spacing w:after="200" w:line="276" w:lineRule="auto"/>
        <w:ind w:right="710"/>
        <w:jc w:val="both"/>
        <w:rPr>
          <w:rFonts w:eastAsia="Calibri"/>
          <w:b/>
          <w:bCs/>
          <w:szCs w:val="24"/>
          <w:u w:val="single"/>
          <w:lang w:eastAsia="en-US"/>
        </w:rPr>
      </w:pPr>
    </w:p>
    <w:p w:rsidR="006A71F1" w:rsidRPr="00C95C76" w:rsidRDefault="006A71F1" w:rsidP="006A71F1">
      <w:pPr>
        <w:spacing w:after="200" w:line="276" w:lineRule="auto"/>
        <w:ind w:right="710"/>
        <w:jc w:val="both"/>
        <w:rPr>
          <w:rFonts w:eastAsia="Calibri"/>
          <w:b/>
          <w:bCs/>
          <w:szCs w:val="24"/>
          <w:u w:val="single"/>
          <w:lang w:eastAsia="en-US"/>
        </w:rPr>
      </w:pPr>
      <w:r w:rsidRPr="00C95C76">
        <w:rPr>
          <w:rFonts w:eastAsia="Calibri"/>
          <w:b/>
          <w:bCs/>
          <w:szCs w:val="24"/>
          <w:u w:val="single"/>
          <w:lang w:eastAsia="en-US"/>
        </w:rPr>
        <w:lastRenderedPageBreak/>
        <w:t>İÇ PAYDAŞLAR:</w:t>
      </w:r>
    </w:p>
    <w:p w:rsidR="006A71F1" w:rsidRPr="00C95C76" w:rsidRDefault="006A71F1" w:rsidP="006A71F1">
      <w:pPr>
        <w:spacing w:after="200" w:line="276" w:lineRule="auto"/>
        <w:ind w:right="710"/>
        <w:jc w:val="both"/>
        <w:rPr>
          <w:rFonts w:eastAsia="Calibri"/>
          <w:b/>
          <w:bCs/>
          <w:szCs w:val="24"/>
          <w:lang w:eastAsia="en-US"/>
        </w:rPr>
      </w:pPr>
      <w:r w:rsidRPr="00C95C76">
        <w:rPr>
          <w:rFonts w:eastAsia="Calibri"/>
          <w:b/>
          <w:bCs/>
          <w:szCs w:val="24"/>
          <w:lang w:eastAsia="en-US"/>
        </w:rPr>
        <w:t>1-YÖNETİCİLERİMİZ:</w:t>
      </w:r>
    </w:p>
    <w:p w:rsidR="006A71F1" w:rsidRPr="00C95C76" w:rsidRDefault="006A71F1" w:rsidP="006A71F1">
      <w:pPr>
        <w:spacing w:after="200" w:line="276" w:lineRule="auto"/>
        <w:ind w:right="710"/>
        <w:jc w:val="both"/>
        <w:rPr>
          <w:rFonts w:eastAsia="Calibri"/>
          <w:szCs w:val="24"/>
          <w:lang w:eastAsia="en-US"/>
        </w:rPr>
      </w:pPr>
      <w:r w:rsidRPr="00C95C76">
        <w:rPr>
          <w:rFonts w:eastAsia="Calibri"/>
          <w:szCs w:val="24"/>
          <w:lang w:eastAsia="en-US"/>
        </w:rPr>
        <w:t xml:space="preserve">       Okulumuzda kadrolu bir müdür, kadrolu bir müdür başyardımcısı ve kadrolu iki müdür yardımcısı görev yapmaktadır. Yeterince yöneticilik tecrübesine sahiptirler.</w:t>
      </w:r>
    </w:p>
    <w:p w:rsidR="006A71F1" w:rsidRPr="00C95C76" w:rsidRDefault="006A71F1" w:rsidP="006A71F1">
      <w:pPr>
        <w:spacing w:after="200" w:line="276" w:lineRule="auto"/>
        <w:ind w:right="710"/>
        <w:jc w:val="both"/>
        <w:rPr>
          <w:rFonts w:eastAsia="Calibri"/>
          <w:b/>
          <w:bCs/>
          <w:szCs w:val="24"/>
          <w:lang w:eastAsia="en-US"/>
        </w:rPr>
      </w:pPr>
      <w:r w:rsidRPr="00C95C76">
        <w:rPr>
          <w:rFonts w:eastAsia="Calibri"/>
          <w:b/>
          <w:bCs/>
          <w:szCs w:val="24"/>
          <w:lang w:eastAsia="en-US"/>
        </w:rPr>
        <w:t>2-ÖĞRETMENLERİMİZ:</w:t>
      </w:r>
    </w:p>
    <w:p w:rsidR="006A71F1" w:rsidRPr="00C95C76" w:rsidRDefault="006A71F1" w:rsidP="006A71F1">
      <w:pPr>
        <w:spacing w:after="200" w:line="276" w:lineRule="auto"/>
        <w:ind w:right="710"/>
        <w:jc w:val="both"/>
        <w:rPr>
          <w:rFonts w:eastAsia="Calibri"/>
          <w:szCs w:val="24"/>
          <w:lang w:eastAsia="en-US"/>
        </w:rPr>
      </w:pPr>
      <w:r w:rsidRPr="00C95C76">
        <w:rPr>
          <w:rFonts w:eastAsia="Calibri"/>
          <w:szCs w:val="24"/>
          <w:lang w:eastAsia="en-US"/>
        </w:rPr>
        <w:t xml:space="preserve">       Eğitim ve öğretim faaliyetlerini en iyi şekilde gerçekleştirme gayreti içindedirler. Okulumuzun teknolojik imkanlarının  iyi olmasına rağmen bunların kullanılması konusunda bazı öğretmenlerimizin sıkıntısı vardır.</w:t>
      </w:r>
    </w:p>
    <w:p w:rsidR="006A71F1" w:rsidRPr="00C95C76" w:rsidRDefault="006A71F1" w:rsidP="006A71F1">
      <w:pPr>
        <w:spacing w:after="200" w:line="276" w:lineRule="auto"/>
        <w:ind w:right="710"/>
        <w:jc w:val="both"/>
        <w:rPr>
          <w:rFonts w:eastAsia="Calibri"/>
          <w:b/>
          <w:bCs/>
          <w:szCs w:val="24"/>
          <w:lang w:eastAsia="en-US"/>
        </w:rPr>
      </w:pPr>
      <w:r w:rsidRPr="00C95C76">
        <w:rPr>
          <w:rFonts w:eastAsia="Calibri"/>
          <w:b/>
          <w:bCs/>
          <w:szCs w:val="24"/>
          <w:lang w:eastAsia="en-US"/>
        </w:rPr>
        <w:t>3-OKUL PERSONELİMİZ:</w:t>
      </w:r>
    </w:p>
    <w:p w:rsidR="006A71F1" w:rsidRPr="00C95C76" w:rsidRDefault="006A71F1" w:rsidP="006A71F1">
      <w:pPr>
        <w:spacing w:after="200" w:line="276" w:lineRule="auto"/>
        <w:ind w:right="710"/>
        <w:jc w:val="both"/>
        <w:rPr>
          <w:rFonts w:eastAsia="Calibri"/>
          <w:szCs w:val="24"/>
          <w:lang w:eastAsia="en-US"/>
        </w:rPr>
      </w:pPr>
      <w:r w:rsidRPr="00C95C76">
        <w:rPr>
          <w:rFonts w:eastAsia="Calibri"/>
          <w:szCs w:val="24"/>
          <w:lang w:eastAsia="en-US"/>
        </w:rPr>
        <w:t xml:space="preserve">       Okulumuzda hizmet alımı kapsamında 4 personel görev yapmaktadır. Bir aşçımız, bir bulaşıkçımız, bir memurumuz, bir de hizmetlimiz mevcuttur. Okul personeli görevine bağlı, problemsiz olup iş verimi ve hizmet kalitesi yüksektir.</w:t>
      </w:r>
    </w:p>
    <w:p w:rsidR="006A71F1" w:rsidRPr="00C95C76" w:rsidRDefault="006A71F1" w:rsidP="006A71F1">
      <w:pPr>
        <w:spacing w:after="200" w:line="276" w:lineRule="auto"/>
        <w:ind w:right="710"/>
        <w:jc w:val="both"/>
        <w:rPr>
          <w:rFonts w:eastAsia="Calibri"/>
          <w:b/>
          <w:bCs/>
          <w:szCs w:val="24"/>
          <w:lang w:eastAsia="en-US"/>
        </w:rPr>
      </w:pPr>
      <w:r w:rsidRPr="00C95C76">
        <w:rPr>
          <w:rFonts w:eastAsia="Calibri"/>
          <w:b/>
          <w:bCs/>
          <w:szCs w:val="24"/>
          <w:lang w:eastAsia="en-US"/>
        </w:rPr>
        <w:t>4-ÖĞRENCİLERİMİZ:</w:t>
      </w:r>
    </w:p>
    <w:p w:rsidR="006A71F1" w:rsidRPr="00C95C76" w:rsidRDefault="006A71F1" w:rsidP="006A71F1">
      <w:pPr>
        <w:spacing w:after="200" w:line="276" w:lineRule="auto"/>
        <w:ind w:right="710"/>
        <w:jc w:val="both"/>
        <w:rPr>
          <w:rFonts w:eastAsia="Calibri"/>
          <w:szCs w:val="24"/>
          <w:lang w:eastAsia="en-US"/>
        </w:rPr>
      </w:pPr>
      <w:r w:rsidRPr="00C95C76">
        <w:rPr>
          <w:rFonts w:eastAsia="Calibri"/>
          <w:szCs w:val="24"/>
          <w:lang w:eastAsia="en-US"/>
        </w:rPr>
        <w:t xml:space="preserve">       Okulumuza sürekli devam eden 15 kız, 90 erkek toplam 105 öğrenci vardır. Erkek öğrencilerden 68 tanesi Devlet Parasız Yatılı öğrencidir. Öğrencilerin geneli kırsal kesimden gelmiştir. Genelde okulu sahiplenirler. Devamsızlık problemleri yoktur. Fazlaca disiplin olayı vuku bulmaz.</w:t>
      </w:r>
    </w:p>
    <w:p w:rsidR="006A71F1" w:rsidRPr="00C95C76" w:rsidRDefault="006A71F1" w:rsidP="006A71F1">
      <w:pPr>
        <w:spacing w:after="200" w:line="276" w:lineRule="auto"/>
        <w:ind w:right="710"/>
        <w:jc w:val="both"/>
        <w:rPr>
          <w:rFonts w:eastAsia="Calibri"/>
          <w:b/>
          <w:bCs/>
          <w:szCs w:val="24"/>
          <w:lang w:eastAsia="en-US"/>
        </w:rPr>
      </w:pPr>
      <w:r w:rsidRPr="00C95C76">
        <w:rPr>
          <w:rFonts w:eastAsia="Calibri"/>
          <w:b/>
          <w:bCs/>
          <w:szCs w:val="24"/>
          <w:lang w:eastAsia="en-US"/>
        </w:rPr>
        <w:t xml:space="preserve">5- OKUL AİLE BİRLİĞİMİZ:  </w:t>
      </w:r>
    </w:p>
    <w:p w:rsidR="006A71F1" w:rsidRPr="00C95C76" w:rsidRDefault="006A71F1" w:rsidP="006A71F1">
      <w:pPr>
        <w:spacing w:after="200" w:line="276" w:lineRule="auto"/>
        <w:ind w:right="710"/>
        <w:jc w:val="both"/>
        <w:rPr>
          <w:rFonts w:eastAsia="Calibri"/>
          <w:szCs w:val="24"/>
          <w:lang w:eastAsia="en-US"/>
        </w:rPr>
      </w:pPr>
      <w:r w:rsidRPr="00C95C76">
        <w:rPr>
          <w:rFonts w:eastAsia="Calibri"/>
          <w:szCs w:val="24"/>
          <w:lang w:eastAsia="en-US"/>
        </w:rPr>
        <w:t xml:space="preserve">       5 Kişiden müteşekkil okul aile birliğimiz öğrenci ve öğretmenlerimizin istek ve ihtiyaçları doğrultusunda çalışmalarını yürütmektedir. Farklı nedenlerden dolayı okula maddi katkı noktasında çok fazla etkili olamamaktadır.</w:t>
      </w:r>
    </w:p>
    <w:p w:rsidR="006A71F1" w:rsidRDefault="006A71F1" w:rsidP="006A71F1">
      <w:pPr>
        <w:spacing w:after="200" w:line="276" w:lineRule="auto"/>
        <w:ind w:right="710"/>
        <w:jc w:val="both"/>
        <w:rPr>
          <w:rFonts w:eastAsia="Calibri"/>
          <w:szCs w:val="24"/>
          <w:lang w:eastAsia="en-US"/>
        </w:rPr>
      </w:pPr>
    </w:p>
    <w:p w:rsidR="00EE659A" w:rsidRPr="00C95C76" w:rsidRDefault="00EE659A" w:rsidP="006A71F1">
      <w:pPr>
        <w:spacing w:after="200" w:line="276" w:lineRule="auto"/>
        <w:ind w:right="710"/>
        <w:jc w:val="both"/>
        <w:rPr>
          <w:rFonts w:eastAsia="Calibri"/>
          <w:szCs w:val="24"/>
          <w:lang w:eastAsia="en-US"/>
        </w:rPr>
      </w:pPr>
    </w:p>
    <w:p w:rsidR="00B9653C" w:rsidRDefault="00B9653C" w:rsidP="006A71F1">
      <w:pPr>
        <w:spacing w:after="200" w:line="276" w:lineRule="auto"/>
        <w:ind w:right="710"/>
        <w:jc w:val="both"/>
        <w:rPr>
          <w:rFonts w:eastAsia="Calibri"/>
          <w:b/>
          <w:bCs/>
          <w:szCs w:val="24"/>
          <w:u w:val="single"/>
          <w:lang w:eastAsia="en-US"/>
        </w:rPr>
      </w:pPr>
    </w:p>
    <w:p w:rsidR="006A71F1" w:rsidRPr="00C95C76" w:rsidRDefault="006A71F1" w:rsidP="006A71F1">
      <w:pPr>
        <w:spacing w:after="200" w:line="276" w:lineRule="auto"/>
        <w:ind w:right="710"/>
        <w:jc w:val="both"/>
        <w:rPr>
          <w:rFonts w:eastAsia="Calibri"/>
          <w:b/>
          <w:bCs/>
          <w:szCs w:val="24"/>
          <w:u w:val="single"/>
          <w:lang w:eastAsia="en-US"/>
        </w:rPr>
      </w:pPr>
      <w:r w:rsidRPr="00C95C76">
        <w:rPr>
          <w:rFonts w:eastAsia="Calibri"/>
          <w:b/>
          <w:bCs/>
          <w:szCs w:val="24"/>
          <w:u w:val="single"/>
          <w:lang w:eastAsia="en-US"/>
        </w:rPr>
        <w:lastRenderedPageBreak/>
        <w:t>DIŞ PAYDAŞLAR:</w:t>
      </w:r>
    </w:p>
    <w:p w:rsidR="006A71F1" w:rsidRPr="00C95C76" w:rsidRDefault="006A71F1" w:rsidP="006A71F1">
      <w:pPr>
        <w:spacing w:after="200" w:line="276" w:lineRule="auto"/>
        <w:ind w:right="710"/>
        <w:jc w:val="both"/>
        <w:rPr>
          <w:rFonts w:eastAsia="Calibri"/>
          <w:b/>
          <w:bCs/>
          <w:szCs w:val="24"/>
          <w:lang w:eastAsia="en-US"/>
        </w:rPr>
      </w:pPr>
      <w:r w:rsidRPr="00C95C76">
        <w:rPr>
          <w:rFonts w:eastAsia="Calibri"/>
          <w:b/>
          <w:bCs/>
          <w:szCs w:val="24"/>
          <w:lang w:eastAsia="en-US"/>
        </w:rPr>
        <w:t>1- SARAYKÖY KAYMAKAMLIĞI</w:t>
      </w:r>
    </w:p>
    <w:p w:rsidR="006A71F1" w:rsidRPr="00C95C76" w:rsidRDefault="006A71F1" w:rsidP="006A71F1">
      <w:pPr>
        <w:spacing w:after="200" w:line="276" w:lineRule="auto"/>
        <w:ind w:right="710"/>
        <w:jc w:val="both"/>
        <w:rPr>
          <w:rFonts w:eastAsia="Calibri"/>
          <w:szCs w:val="24"/>
          <w:lang w:eastAsia="en-US"/>
        </w:rPr>
      </w:pPr>
      <w:r w:rsidRPr="00C95C76">
        <w:rPr>
          <w:rFonts w:eastAsia="Calibri"/>
          <w:szCs w:val="24"/>
          <w:lang w:eastAsia="en-US"/>
        </w:rPr>
        <w:t xml:space="preserve">       Eğitim öğretim faaliyetlerine son derece duyarlı olan Kaymakamımız uygulamaya koyduğu projelerle Sarayköy’de eğitim öğretim kalitesini her geçen gün daha üst seviyelere taşımaktadır.</w:t>
      </w:r>
    </w:p>
    <w:p w:rsidR="006A71F1" w:rsidRPr="00C95C76" w:rsidRDefault="006A71F1" w:rsidP="006A71F1">
      <w:pPr>
        <w:spacing w:after="200" w:line="276" w:lineRule="auto"/>
        <w:ind w:right="710"/>
        <w:jc w:val="both"/>
        <w:rPr>
          <w:rFonts w:eastAsia="Calibri"/>
          <w:b/>
          <w:bCs/>
          <w:szCs w:val="24"/>
          <w:lang w:eastAsia="en-US"/>
        </w:rPr>
      </w:pPr>
      <w:r w:rsidRPr="00C95C76">
        <w:rPr>
          <w:rFonts w:eastAsia="Calibri"/>
          <w:b/>
          <w:bCs/>
          <w:szCs w:val="24"/>
          <w:lang w:eastAsia="en-US"/>
        </w:rPr>
        <w:t>2- İLÇE MİLLİ EĞİTİM MÜDÜRLÜĞÜ:</w:t>
      </w:r>
    </w:p>
    <w:p w:rsidR="006A71F1" w:rsidRPr="00C95C76" w:rsidRDefault="006A71F1" w:rsidP="006A71F1">
      <w:pPr>
        <w:spacing w:after="200" w:line="276" w:lineRule="auto"/>
        <w:ind w:right="710"/>
        <w:jc w:val="both"/>
        <w:rPr>
          <w:rFonts w:eastAsia="Calibri"/>
          <w:b/>
          <w:bCs/>
          <w:szCs w:val="24"/>
          <w:lang w:eastAsia="en-US"/>
        </w:rPr>
      </w:pPr>
      <w:r w:rsidRPr="00C95C76">
        <w:rPr>
          <w:rFonts w:eastAsia="Calibri"/>
          <w:szCs w:val="24"/>
          <w:lang w:eastAsia="en-US"/>
        </w:rPr>
        <w:t xml:space="preserve">       Okulumuzun bağlı bulunduğu üst kurumdur. Her konuda okulumuza destek olmaktadırlar.</w:t>
      </w:r>
    </w:p>
    <w:p w:rsidR="006A71F1" w:rsidRPr="00C95C76" w:rsidRDefault="006A71F1" w:rsidP="006A71F1">
      <w:pPr>
        <w:spacing w:after="200" w:line="276" w:lineRule="auto"/>
        <w:ind w:right="710"/>
        <w:jc w:val="both"/>
        <w:rPr>
          <w:rFonts w:eastAsia="Calibri"/>
          <w:b/>
          <w:bCs/>
          <w:szCs w:val="24"/>
          <w:lang w:eastAsia="en-US"/>
        </w:rPr>
      </w:pPr>
      <w:r w:rsidRPr="00C95C76">
        <w:rPr>
          <w:rFonts w:eastAsia="Calibri"/>
          <w:b/>
          <w:bCs/>
          <w:szCs w:val="24"/>
          <w:lang w:eastAsia="en-US"/>
        </w:rPr>
        <w:t>3- ÖĞRENCİ VELİLERİMİZ:</w:t>
      </w:r>
    </w:p>
    <w:p w:rsidR="006A71F1" w:rsidRPr="00C95C76" w:rsidRDefault="006A71F1" w:rsidP="006A71F1">
      <w:pPr>
        <w:spacing w:after="200" w:line="276" w:lineRule="auto"/>
        <w:ind w:right="710"/>
        <w:jc w:val="both"/>
        <w:rPr>
          <w:rFonts w:eastAsia="Calibri"/>
          <w:szCs w:val="24"/>
          <w:lang w:eastAsia="en-US"/>
        </w:rPr>
      </w:pPr>
      <w:r w:rsidRPr="00C95C76">
        <w:rPr>
          <w:rFonts w:eastAsia="Calibri"/>
          <w:szCs w:val="24"/>
          <w:lang w:eastAsia="en-US"/>
        </w:rPr>
        <w:t xml:space="preserve">       Öğrencilerimizin çoğunluğunun Sarayköy dışından gelmesi nedeniyle velilerle işbirliği noktasında zaman zaman sıkıntılar yaşanmaktadır. Velilerin çoğunluğunun eğitim, sosyal, kültürel ve maddi yönden zayıf durumda olmaları nedeniyle okulumuza destekleri istenen ölçüde gerçekleştirilememektedir.</w:t>
      </w:r>
    </w:p>
    <w:p w:rsidR="006A71F1" w:rsidRPr="00C95C76" w:rsidRDefault="006A71F1" w:rsidP="006A71F1">
      <w:pPr>
        <w:spacing w:after="200" w:line="276" w:lineRule="auto"/>
        <w:ind w:right="710"/>
        <w:jc w:val="both"/>
        <w:rPr>
          <w:rFonts w:eastAsia="Calibri"/>
          <w:b/>
          <w:bCs/>
          <w:szCs w:val="24"/>
          <w:lang w:eastAsia="en-US"/>
        </w:rPr>
      </w:pPr>
      <w:r w:rsidRPr="00C95C76">
        <w:rPr>
          <w:rFonts w:eastAsia="Calibri"/>
          <w:b/>
          <w:bCs/>
          <w:szCs w:val="24"/>
          <w:lang w:eastAsia="en-US"/>
        </w:rPr>
        <w:t>4- SARAYKÖY MÜFTÜLÜĞÜ:</w:t>
      </w:r>
    </w:p>
    <w:p w:rsidR="006A71F1" w:rsidRPr="00C95C76" w:rsidRDefault="006A71F1" w:rsidP="006A71F1">
      <w:pPr>
        <w:spacing w:after="200" w:line="276" w:lineRule="auto"/>
        <w:ind w:right="710"/>
        <w:jc w:val="both"/>
        <w:rPr>
          <w:rFonts w:eastAsia="Calibri"/>
          <w:szCs w:val="24"/>
          <w:lang w:eastAsia="en-US"/>
        </w:rPr>
      </w:pPr>
      <w:r w:rsidRPr="00C95C76">
        <w:rPr>
          <w:rFonts w:eastAsia="Calibri"/>
          <w:szCs w:val="24"/>
          <w:lang w:eastAsia="en-US"/>
        </w:rPr>
        <w:t xml:space="preserve">       Öğrencilerimizin merkez, köy ve kasaba camilerinde mesleki uygulama yapabilmeleri konusunda okula gereken desteği sağlamaktadır. Öğrencilerimizin mesleğe hazırlanmaları konusunda da gereken mesleki tanıtım, rehberlik ve işbirliğini sürekli sağlamaktadır.</w:t>
      </w:r>
    </w:p>
    <w:p w:rsidR="006A71F1" w:rsidRPr="00C95C76" w:rsidRDefault="006A71F1" w:rsidP="006A71F1">
      <w:pPr>
        <w:spacing w:after="200" w:line="276" w:lineRule="auto"/>
        <w:ind w:right="710"/>
        <w:jc w:val="both"/>
        <w:rPr>
          <w:rFonts w:eastAsia="Calibri"/>
          <w:b/>
          <w:bCs/>
          <w:szCs w:val="24"/>
          <w:lang w:eastAsia="en-US"/>
        </w:rPr>
      </w:pPr>
      <w:r w:rsidRPr="00C95C76">
        <w:rPr>
          <w:rFonts w:eastAsia="Calibri"/>
          <w:b/>
          <w:bCs/>
          <w:szCs w:val="24"/>
          <w:lang w:eastAsia="en-US"/>
        </w:rPr>
        <w:t>5- SARAYKÖY’DE DİN EĞİTİMİ VE ÖĞRENİMİ GÖREN ÖĞRENCİLERİ DESTEKLEME DERNEĞİ:</w:t>
      </w:r>
    </w:p>
    <w:p w:rsidR="006A71F1" w:rsidRPr="00C95C76" w:rsidRDefault="006A71F1" w:rsidP="006A71F1">
      <w:pPr>
        <w:spacing w:after="200" w:line="276" w:lineRule="auto"/>
        <w:ind w:right="710"/>
        <w:jc w:val="both"/>
        <w:rPr>
          <w:rFonts w:eastAsia="Calibri"/>
          <w:szCs w:val="24"/>
          <w:lang w:eastAsia="en-US"/>
        </w:rPr>
      </w:pPr>
      <w:r w:rsidRPr="00C95C76">
        <w:rPr>
          <w:rFonts w:eastAsia="Calibri"/>
          <w:szCs w:val="24"/>
          <w:lang w:eastAsia="en-US"/>
        </w:rPr>
        <w:t xml:space="preserve">       Okulumuzda öğrenim gören maddi durumu zayıf olan öğrencilere ayni ve maddi yardımda bulunmakta, okul binamızın araç ve gereçlerimizin arıza, bakım ve onarımlarında maddi destek sağlamakta, sosyal ve kültürel aktivitelerimizin her türlü giderini karşılamakta, ihtiyaç olan malzemelerin alımına destek olmaya çalışmaktadır. </w:t>
      </w:r>
    </w:p>
    <w:p w:rsidR="00EE659A" w:rsidRDefault="00EE659A" w:rsidP="006A71F1">
      <w:pPr>
        <w:spacing w:after="200" w:line="276" w:lineRule="auto"/>
        <w:ind w:right="710"/>
        <w:jc w:val="both"/>
        <w:rPr>
          <w:rFonts w:eastAsia="Calibri"/>
          <w:b/>
          <w:bCs/>
          <w:szCs w:val="24"/>
          <w:lang w:eastAsia="en-US"/>
        </w:rPr>
      </w:pPr>
    </w:p>
    <w:p w:rsidR="00EE659A" w:rsidRDefault="00EE659A" w:rsidP="006A71F1">
      <w:pPr>
        <w:spacing w:after="200" w:line="276" w:lineRule="auto"/>
        <w:ind w:right="710"/>
        <w:jc w:val="both"/>
        <w:rPr>
          <w:rFonts w:eastAsia="Calibri"/>
          <w:b/>
          <w:bCs/>
          <w:szCs w:val="24"/>
          <w:lang w:eastAsia="en-US"/>
        </w:rPr>
      </w:pPr>
    </w:p>
    <w:p w:rsidR="006A71F1" w:rsidRPr="00C95C76" w:rsidRDefault="006A71F1" w:rsidP="006A71F1">
      <w:pPr>
        <w:spacing w:after="200" w:line="276" w:lineRule="auto"/>
        <w:ind w:right="710"/>
        <w:jc w:val="both"/>
        <w:rPr>
          <w:rFonts w:eastAsia="Calibri"/>
          <w:b/>
          <w:bCs/>
          <w:szCs w:val="24"/>
          <w:lang w:eastAsia="en-US"/>
        </w:rPr>
      </w:pPr>
      <w:r w:rsidRPr="00C95C76">
        <w:rPr>
          <w:rFonts w:eastAsia="Calibri"/>
          <w:b/>
          <w:bCs/>
          <w:szCs w:val="24"/>
          <w:lang w:eastAsia="en-US"/>
        </w:rPr>
        <w:lastRenderedPageBreak/>
        <w:t>6- HAYIRSEVERLER:</w:t>
      </w:r>
    </w:p>
    <w:p w:rsidR="006A71F1" w:rsidRPr="00C95C76" w:rsidRDefault="006A71F1" w:rsidP="006A71F1">
      <w:pPr>
        <w:spacing w:after="200" w:line="276" w:lineRule="auto"/>
        <w:ind w:right="710"/>
        <w:jc w:val="both"/>
        <w:rPr>
          <w:rFonts w:eastAsia="Calibri"/>
          <w:szCs w:val="24"/>
          <w:lang w:eastAsia="en-US"/>
        </w:rPr>
      </w:pPr>
      <w:r w:rsidRPr="00C95C76">
        <w:rPr>
          <w:rFonts w:eastAsia="Calibri"/>
          <w:szCs w:val="24"/>
          <w:lang w:eastAsia="en-US"/>
        </w:rPr>
        <w:t xml:space="preserve">       Okulumuza sürekli maddi destek sağlayan hayırseverlerle iletişim ve ilişkileri okul olarak sürekli sıcak ve canlı tutma gayreti içindeyiz.  </w:t>
      </w:r>
    </w:p>
    <w:p w:rsidR="006A71F1" w:rsidRPr="00C95C76" w:rsidRDefault="006A71F1" w:rsidP="006A71F1">
      <w:pPr>
        <w:spacing w:after="200" w:line="276" w:lineRule="auto"/>
        <w:ind w:right="710"/>
        <w:jc w:val="both"/>
        <w:rPr>
          <w:rFonts w:eastAsia="Calibri"/>
          <w:b/>
          <w:bCs/>
          <w:szCs w:val="24"/>
          <w:lang w:eastAsia="en-US"/>
        </w:rPr>
      </w:pPr>
      <w:r w:rsidRPr="00C95C76">
        <w:rPr>
          <w:rFonts w:eastAsia="Calibri"/>
          <w:b/>
          <w:bCs/>
          <w:szCs w:val="24"/>
          <w:lang w:eastAsia="en-US"/>
        </w:rPr>
        <w:t>7- DİĞER KAMU KURUMLARI:</w:t>
      </w:r>
    </w:p>
    <w:p w:rsidR="006A71F1" w:rsidRPr="00C95C76" w:rsidRDefault="006A71F1" w:rsidP="006A71F1">
      <w:pPr>
        <w:spacing w:after="200" w:line="276" w:lineRule="auto"/>
        <w:ind w:right="710"/>
        <w:jc w:val="both"/>
        <w:rPr>
          <w:rFonts w:eastAsia="Calibri"/>
          <w:szCs w:val="24"/>
          <w:lang w:eastAsia="en-US"/>
        </w:rPr>
      </w:pPr>
      <w:r w:rsidRPr="00C95C76">
        <w:rPr>
          <w:rFonts w:eastAsia="Calibri"/>
          <w:szCs w:val="24"/>
          <w:lang w:eastAsia="en-US"/>
        </w:rPr>
        <w:t xml:space="preserve">       Özellikle öğrencilerimizin hizmet alma noktasında başvurduğu Sarayköy Aile Hekimliği Merkezi, Sarayköy Devlet Hastanesi ve Nüfus Müdürlüğü görevlileri okulumuz öğrencilerine gereken kolaylığı ve hizmeti sunmaktadır. Sarayköy Malmüdürlüğü ile okul ve pansiyonun her türlü mal ve hizmet alımlarında diyalog ve iletişimimizi sürdürmekteyiz. İlçe Emniyet Müdürlüğü, Sarayköy Belediyesi ve Halk Eğitim Merkezi Müdürlüğü ile her zaman işbirliği yapmaktayız.  </w:t>
      </w:r>
    </w:p>
    <w:p w:rsidR="006A71F1" w:rsidRPr="00C95C76" w:rsidRDefault="006A71F1" w:rsidP="008E01DD">
      <w:pPr>
        <w:ind w:firstLine="708"/>
        <w:jc w:val="both"/>
        <w:rPr>
          <w:szCs w:val="24"/>
        </w:rPr>
      </w:pPr>
    </w:p>
    <w:p w:rsidR="00B21A33" w:rsidRPr="00C95C76" w:rsidRDefault="00422440" w:rsidP="00B21A33">
      <w:pPr>
        <w:jc w:val="both"/>
        <w:rPr>
          <w:szCs w:val="24"/>
        </w:rPr>
      </w:pPr>
      <w:r w:rsidRPr="00C95C76">
        <w:rPr>
          <w:noProof/>
          <w:szCs w:val="24"/>
        </w:rPr>
        <w:drawing>
          <wp:inline distT="0" distB="0" distL="0" distR="0">
            <wp:extent cx="3930650" cy="2566035"/>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21A33" w:rsidRPr="00C95C76" w:rsidRDefault="00B21A33" w:rsidP="00B21A33">
      <w:pPr>
        <w:jc w:val="both"/>
        <w:rPr>
          <w:szCs w:val="24"/>
        </w:rPr>
      </w:pPr>
    </w:p>
    <w:p w:rsidR="00B21A33" w:rsidRPr="00C95C76" w:rsidRDefault="00B21A33" w:rsidP="00B21A33">
      <w:pPr>
        <w:jc w:val="both"/>
        <w:rPr>
          <w:szCs w:val="24"/>
        </w:rPr>
      </w:pPr>
      <w:r w:rsidRPr="00C95C76">
        <w:rPr>
          <w:szCs w:val="24"/>
        </w:rPr>
        <w:t>Paydaş anketlerine ilişkin ortaya çıkan temel sonuçlara altta yer verilmiştir</w:t>
      </w:r>
      <w:r w:rsidR="00373590" w:rsidRPr="00C95C76">
        <w:rPr>
          <w:szCs w:val="24"/>
        </w:rPr>
        <w:t xml:space="preserve"> </w:t>
      </w:r>
      <w:r w:rsidR="00373590" w:rsidRPr="00C95C76">
        <w:rPr>
          <w:szCs w:val="24"/>
          <w:highlight w:val="yellow"/>
        </w:rPr>
        <w:t>*</w:t>
      </w:r>
      <w:r w:rsidR="00373590" w:rsidRPr="00C95C76">
        <w:rPr>
          <w:szCs w:val="24"/>
        </w:rPr>
        <w:t xml:space="preserve"> </w:t>
      </w:r>
      <w:r w:rsidRPr="00C95C76">
        <w:rPr>
          <w:szCs w:val="24"/>
        </w:rPr>
        <w:t xml:space="preserve">: </w:t>
      </w:r>
    </w:p>
    <w:p w:rsidR="00B21A33" w:rsidRPr="00C95C76" w:rsidRDefault="00373590" w:rsidP="00373590">
      <w:pPr>
        <w:pStyle w:val="Balk3"/>
        <w:rPr>
          <w:rFonts w:ascii="Book Antiqua" w:hAnsi="Book Antiqua"/>
          <w:sz w:val="24"/>
          <w:szCs w:val="24"/>
        </w:rPr>
      </w:pPr>
      <w:r w:rsidRPr="00C95C76">
        <w:rPr>
          <w:rFonts w:ascii="Book Antiqua" w:hAnsi="Book Antiqua"/>
          <w:sz w:val="24"/>
          <w:szCs w:val="24"/>
        </w:rPr>
        <w:lastRenderedPageBreak/>
        <w:t>Öğrenci Anketi Sonuçları:</w:t>
      </w:r>
    </w:p>
    <w:p w:rsidR="00764C9D" w:rsidRPr="00C95C76" w:rsidRDefault="00764C9D" w:rsidP="00764C9D">
      <w:pPr>
        <w:rPr>
          <w:szCs w:val="24"/>
        </w:rPr>
      </w:pPr>
      <w:r w:rsidRPr="00C95C76">
        <w:rPr>
          <w:szCs w:val="24"/>
        </w:rPr>
        <w:t>Okulumuz öğrencilerine uygulanan “Öğrenci Görüş ve Değer</w:t>
      </w:r>
      <w:r w:rsidR="00B20645" w:rsidRPr="00C95C76">
        <w:rPr>
          <w:szCs w:val="24"/>
        </w:rPr>
        <w:t>lendirmeleri” anket formuna 7</w:t>
      </w:r>
      <w:r w:rsidR="004A55B0">
        <w:rPr>
          <w:szCs w:val="24"/>
        </w:rPr>
        <w:t>8</w:t>
      </w:r>
      <w:r w:rsidR="00B20645" w:rsidRPr="00C95C76">
        <w:rPr>
          <w:szCs w:val="24"/>
        </w:rPr>
        <w:t xml:space="preserve"> </w:t>
      </w:r>
      <w:r w:rsidRPr="00C95C76">
        <w:rPr>
          <w:szCs w:val="24"/>
        </w:rPr>
        <w:t>öğrencinin katılımı sonucu aşağıdaki sonuçlara ulaşılmıştır. Öğrencilerin anket maddelerine katılma dereceleri “kesinlikle katılıyorum” 5, “katılıyorum” 4, “kararsızım” 3, “kısmen katılıyorum” 2 ve “katılmıyorum” 1 puan olarak sonuçlarda gösterilmiştir.</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2"/>
        <w:gridCol w:w="1078"/>
        <w:gridCol w:w="1081"/>
        <w:gridCol w:w="1078"/>
        <w:gridCol w:w="1081"/>
        <w:gridCol w:w="1078"/>
        <w:gridCol w:w="1081"/>
        <w:gridCol w:w="1078"/>
        <w:gridCol w:w="1081"/>
        <w:gridCol w:w="1078"/>
        <w:gridCol w:w="1081"/>
      </w:tblGrid>
      <w:tr w:rsidR="00764C9D" w:rsidRPr="00C95C76" w:rsidTr="00064A4A">
        <w:trPr>
          <w:cantSplit/>
          <w:trHeight w:val="493"/>
        </w:trPr>
        <w:tc>
          <w:tcPr>
            <w:tcW w:w="1572" w:type="dxa"/>
            <w:vMerge w:val="restart"/>
            <w:shd w:val="clear" w:color="auto" w:fill="auto"/>
            <w:vAlign w:val="center"/>
          </w:tcPr>
          <w:p w:rsidR="00764C9D" w:rsidRPr="00C95C76" w:rsidRDefault="00764C9D" w:rsidP="00064A4A">
            <w:pPr>
              <w:spacing w:after="0"/>
              <w:jc w:val="center"/>
              <w:rPr>
                <w:b/>
                <w:szCs w:val="24"/>
              </w:rPr>
            </w:pPr>
            <w:r w:rsidRPr="00C95C76">
              <w:rPr>
                <w:b/>
                <w:szCs w:val="24"/>
              </w:rPr>
              <w:t>MADDE</w:t>
            </w:r>
          </w:p>
        </w:tc>
        <w:tc>
          <w:tcPr>
            <w:tcW w:w="10793" w:type="dxa"/>
            <w:gridSpan w:val="10"/>
            <w:shd w:val="clear" w:color="auto" w:fill="auto"/>
            <w:vAlign w:val="center"/>
          </w:tcPr>
          <w:p w:rsidR="00764C9D" w:rsidRPr="00C95C76" w:rsidRDefault="00764C9D" w:rsidP="00064A4A">
            <w:pPr>
              <w:spacing w:after="0"/>
              <w:jc w:val="center"/>
              <w:rPr>
                <w:b/>
                <w:szCs w:val="24"/>
              </w:rPr>
            </w:pPr>
            <w:r w:rsidRPr="00C95C76">
              <w:rPr>
                <w:b/>
                <w:szCs w:val="24"/>
              </w:rPr>
              <w:t>KATILMA DERECELERİ</w:t>
            </w:r>
          </w:p>
        </w:tc>
      </w:tr>
      <w:tr w:rsidR="00764C9D" w:rsidRPr="00C95C76" w:rsidTr="00064A4A">
        <w:trPr>
          <w:trHeight w:val="258"/>
        </w:trPr>
        <w:tc>
          <w:tcPr>
            <w:tcW w:w="1572" w:type="dxa"/>
            <w:vMerge/>
            <w:shd w:val="clear" w:color="auto" w:fill="auto"/>
          </w:tcPr>
          <w:p w:rsidR="00764C9D" w:rsidRPr="00C95C76" w:rsidRDefault="00764C9D" w:rsidP="00064A4A">
            <w:pPr>
              <w:spacing w:after="0"/>
              <w:rPr>
                <w:b/>
                <w:szCs w:val="24"/>
              </w:rPr>
            </w:pPr>
          </w:p>
        </w:tc>
        <w:tc>
          <w:tcPr>
            <w:tcW w:w="2159" w:type="dxa"/>
            <w:gridSpan w:val="2"/>
            <w:shd w:val="clear" w:color="auto" w:fill="auto"/>
            <w:vAlign w:val="center"/>
          </w:tcPr>
          <w:p w:rsidR="00764C9D" w:rsidRPr="00C95C76" w:rsidRDefault="00764C9D" w:rsidP="00064A4A">
            <w:pPr>
              <w:spacing w:after="0"/>
              <w:jc w:val="center"/>
              <w:rPr>
                <w:b/>
                <w:szCs w:val="24"/>
              </w:rPr>
            </w:pPr>
            <w:r w:rsidRPr="00C95C76">
              <w:rPr>
                <w:b/>
                <w:szCs w:val="24"/>
              </w:rPr>
              <w:t>5</w:t>
            </w:r>
          </w:p>
        </w:tc>
        <w:tc>
          <w:tcPr>
            <w:tcW w:w="2159" w:type="dxa"/>
            <w:gridSpan w:val="2"/>
            <w:shd w:val="clear" w:color="auto" w:fill="auto"/>
            <w:vAlign w:val="center"/>
          </w:tcPr>
          <w:p w:rsidR="00764C9D" w:rsidRPr="00C95C76" w:rsidRDefault="00764C9D" w:rsidP="00064A4A">
            <w:pPr>
              <w:spacing w:after="0"/>
              <w:jc w:val="center"/>
              <w:rPr>
                <w:b/>
                <w:szCs w:val="24"/>
              </w:rPr>
            </w:pPr>
            <w:r w:rsidRPr="00C95C76">
              <w:rPr>
                <w:b/>
                <w:szCs w:val="24"/>
              </w:rPr>
              <w:t>4</w:t>
            </w:r>
          </w:p>
        </w:tc>
        <w:tc>
          <w:tcPr>
            <w:tcW w:w="2159" w:type="dxa"/>
            <w:gridSpan w:val="2"/>
            <w:shd w:val="clear" w:color="auto" w:fill="auto"/>
            <w:vAlign w:val="center"/>
          </w:tcPr>
          <w:p w:rsidR="00764C9D" w:rsidRPr="00C95C76" w:rsidRDefault="00764C9D" w:rsidP="00064A4A">
            <w:pPr>
              <w:spacing w:after="0"/>
              <w:jc w:val="center"/>
              <w:rPr>
                <w:b/>
                <w:szCs w:val="24"/>
              </w:rPr>
            </w:pPr>
            <w:r w:rsidRPr="00C95C76">
              <w:rPr>
                <w:b/>
                <w:szCs w:val="24"/>
              </w:rPr>
              <w:t>3</w:t>
            </w:r>
          </w:p>
        </w:tc>
        <w:tc>
          <w:tcPr>
            <w:tcW w:w="2159" w:type="dxa"/>
            <w:gridSpan w:val="2"/>
            <w:shd w:val="clear" w:color="auto" w:fill="auto"/>
            <w:vAlign w:val="center"/>
          </w:tcPr>
          <w:p w:rsidR="00764C9D" w:rsidRPr="00C95C76" w:rsidRDefault="00764C9D" w:rsidP="00064A4A">
            <w:pPr>
              <w:spacing w:after="0"/>
              <w:jc w:val="center"/>
              <w:rPr>
                <w:b/>
                <w:szCs w:val="24"/>
              </w:rPr>
            </w:pPr>
            <w:r w:rsidRPr="00C95C76">
              <w:rPr>
                <w:b/>
                <w:szCs w:val="24"/>
              </w:rPr>
              <w:t>2</w:t>
            </w:r>
          </w:p>
        </w:tc>
        <w:tc>
          <w:tcPr>
            <w:tcW w:w="2159" w:type="dxa"/>
            <w:gridSpan w:val="2"/>
            <w:shd w:val="clear" w:color="auto" w:fill="auto"/>
            <w:vAlign w:val="center"/>
          </w:tcPr>
          <w:p w:rsidR="00764C9D" w:rsidRPr="00C95C76" w:rsidRDefault="00764C9D" w:rsidP="00064A4A">
            <w:pPr>
              <w:spacing w:after="0"/>
              <w:jc w:val="center"/>
              <w:rPr>
                <w:b/>
                <w:szCs w:val="24"/>
              </w:rPr>
            </w:pPr>
            <w:r w:rsidRPr="00C95C76">
              <w:rPr>
                <w:b/>
                <w:szCs w:val="24"/>
              </w:rPr>
              <w:t>1</w:t>
            </w:r>
          </w:p>
        </w:tc>
      </w:tr>
      <w:tr w:rsidR="00764C9D" w:rsidRPr="00C95C76" w:rsidTr="00064A4A">
        <w:trPr>
          <w:trHeight w:val="448"/>
        </w:trPr>
        <w:tc>
          <w:tcPr>
            <w:tcW w:w="1572" w:type="dxa"/>
            <w:vMerge/>
            <w:shd w:val="clear" w:color="auto" w:fill="auto"/>
          </w:tcPr>
          <w:p w:rsidR="00764C9D" w:rsidRPr="00C95C76" w:rsidRDefault="00764C9D" w:rsidP="00064A4A">
            <w:pPr>
              <w:spacing w:after="0"/>
              <w:rPr>
                <w:b/>
                <w:szCs w:val="24"/>
              </w:rPr>
            </w:pPr>
          </w:p>
        </w:tc>
        <w:tc>
          <w:tcPr>
            <w:tcW w:w="1078" w:type="dxa"/>
            <w:shd w:val="clear" w:color="auto" w:fill="auto"/>
            <w:vAlign w:val="center"/>
          </w:tcPr>
          <w:p w:rsidR="00764C9D" w:rsidRPr="00C95C76" w:rsidRDefault="00764C9D" w:rsidP="00064A4A">
            <w:pPr>
              <w:spacing w:after="0"/>
              <w:jc w:val="center"/>
              <w:rPr>
                <w:b/>
                <w:szCs w:val="24"/>
              </w:rPr>
            </w:pPr>
            <w:r w:rsidRPr="00C95C76">
              <w:rPr>
                <w:b/>
                <w:szCs w:val="24"/>
              </w:rPr>
              <w:t>SAYI</w:t>
            </w:r>
          </w:p>
        </w:tc>
        <w:tc>
          <w:tcPr>
            <w:tcW w:w="1080" w:type="dxa"/>
            <w:shd w:val="clear" w:color="auto" w:fill="auto"/>
            <w:vAlign w:val="center"/>
          </w:tcPr>
          <w:p w:rsidR="00764C9D" w:rsidRPr="00C95C76" w:rsidRDefault="00764C9D" w:rsidP="00064A4A">
            <w:pPr>
              <w:spacing w:after="0"/>
              <w:jc w:val="center"/>
              <w:rPr>
                <w:b/>
                <w:szCs w:val="24"/>
              </w:rPr>
            </w:pPr>
            <w:r w:rsidRPr="00C95C76">
              <w:rPr>
                <w:b/>
                <w:szCs w:val="24"/>
              </w:rPr>
              <w:t>YÜZDE</w:t>
            </w:r>
          </w:p>
        </w:tc>
        <w:tc>
          <w:tcPr>
            <w:tcW w:w="1078" w:type="dxa"/>
            <w:shd w:val="clear" w:color="auto" w:fill="auto"/>
            <w:vAlign w:val="center"/>
          </w:tcPr>
          <w:p w:rsidR="00764C9D" w:rsidRPr="00C95C76" w:rsidRDefault="00764C9D" w:rsidP="00064A4A">
            <w:pPr>
              <w:spacing w:after="0"/>
              <w:jc w:val="center"/>
              <w:rPr>
                <w:b/>
                <w:szCs w:val="24"/>
              </w:rPr>
            </w:pPr>
            <w:r w:rsidRPr="00C95C76">
              <w:rPr>
                <w:b/>
                <w:szCs w:val="24"/>
              </w:rPr>
              <w:t>SAYI</w:t>
            </w:r>
          </w:p>
        </w:tc>
        <w:tc>
          <w:tcPr>
            <w:tcW w:w="1080" w:type="dxa"/>
            <w:shd w:val="clear" w:color="auto" w:fill="auto"/>
            <w:vAlign w:val="center"/>
          </w:tcPr>
          <w:p w:rsidR="00764C9D" w:rsidRPr="00C95C76" w:rsidRDefault="00764C9D" w:rsidP="00064A4A">
            <w:pPr>
              <w:spacing w:after="0"/>
              <w:jc w:val="center"/>
              <w:rPr>
                <w:b/>
                <w:szCs w:val="24"/>
              </w:rPr>
            </w:pPr>
            <w:r w:rsidRPr="00C95C76">
              <w:rPr>
                <w:b/>
                <w:szCs w:val="24"/>
              </w:rPr>
              <w:t>YÜZDE</w:t>
            </w:r>
          </w:p>
        </w:tc>
        <w:tc>
          <w:tcPr>
            <w:tcW w:w="1078" w:type="dxa"/>
            <w:shd w:val="clear" w:color="auto" w:fill="auto"/>
            <w:vAlign w:val="center"/>
          </w:tcPr>
          <w:p w:rsidR="00764C9D" w:rsidRPr="00C95C76" w:rsidRDefault="00764C9D" w:rsidP="00064A4A">
            <w:pPr>
              <w:spacing w:after="0"/>
              <w:jc w:val="center"/>
              <w:rPr>
                <w:b/>
                <w:szCs w:val="24"/>
              </w:rPr>
            </w:pPr>
            <w:r w:rsidRPr="00C95C76">
              <w:rPr>
                <w:b/>
                <w:szCs w:val="24"/>
              </w:rPr>
              <w:t>SAYI</w:t>
            </w:r>
          </w:p>
        </w:tc>
        <w:tc>
          <w:tcPr>
            <w:tcW w:w="1080" w:type="dxa"/>
            <w:shd w:val="clear" w:color="auto" w:fill="auto"/>
            <w:vAlign w:val="center"/>
          </w:tcPr>
          <w:p w:rsidR="00764C9D" w:rsidRPr="00C95C76" w:rsidRDefault="00764C9D" w:rsidP="00064A4A">
            <w:pPr>
              <w:spacing w:after="0"/>
              <w:jc w:val="center"/>
              <w:rPr>
                <w:b/>
                <w:szCs w:val="24"/>
              </w:rPr>
            </w:pPr>
            <w:r w:rsidRPr="00C95C76">
              <w:rPr>
                <w:b/>
                <w:szCs w:val="24"/>
              </w:rPr>
              <w:t>YÜZDE</w:t>
            </w:r>
          </w:p>
        </w:tc>
        <w:tc>
          <w:tcPr>
            <w:tcW w:w="1078" w:type="dxa"/>
            <w:shd w:val="clear" w:color="auto" w:fill="auto"/>
            <w:vAlign w:val="center"/>
          </w:tcPr>
          <w:p w:rsidR="00764C9D" w:rsidRPr="00C95C76" w:rsidRDefault="00764C9D" w:rsidP="00064A4A">
            <w:pPr>
              <w:spacing w:after="0"/>
              <w:jc w:val="center"/>
              <w:rPr>
                <w:b/>
                <w:szCs w:val="24"/>
              </w:rPr>
            </w:pPr>
            <w:r w:rsidRPr="00C95C76">
              <w:rPr>
                <w:b/>
                <w:szCs w:val="24"/>
              </w:rPr>
              <w:t>SAYI</w:t>
            </w:r>
          </w:p>
        </w:tc>
        <w:tc>
          <w:tcPr>
            <w:tcW w:w="1080" w:type="dxa"/>
            <w:shd w:val="clear" w:color="auto" w:fill="auto"/>
            <w:vAlign w:val="center"/>
          </w:tcPr>
          <w:p w:rsidR="00764C9D" w:rsidRPr="00C95C76" w:rsidRDefault="00764C9D" w:rsidP="00064A4A">
            <w:pPr>
              <w:spacing w:after="0"/>
              <w:jc w:val="center"/>
              <w:rPr>
                <w:b/>
                <w:szCs w:val="24"/>
              </w:rPr>
            </w:pPr>
            <w:r w:rsidRPr="00C95C76">
              <w:rPr>
                <w:b/>
                <w:szCs w:val="24"/>
              </w:rPr>
              <w:t>YÜZDE</w:t>
            </w:r>
          </w:p>
        </w:tc>
        <w:tc>
          <w:tcPr>
            <w:tcW w:w="1078" w:type="dxa"/>
            <w:shd w:val="clear" w:color="auto" w:fill="auto"/>
            <w:vAlign w:val="center"/>
          </w:tcPr>
          <w:p w:rsidR="00764C9D" w:rsidRPr="00C95C76" w:rsidRDefault="00764C9D" w:rsidP="00064A4A">
            <w:pPr>
              <w:spacing w:after="0"/>
              <w:jc w:val="center"/>
              <w:rPr>
                <w:b/>
                <w:szCs w:val="24"/>
              </w:rPr>
            </w:pPr>
            <w:r w:rsidRPr="00C95C76">
              <w:rPr>
                <w:b/>
                <w:szCs w:val="24"/>
              </w:rPr>
              <w:t>SAYI</w:t>
            </w:r>
          </w:p>
        </w:tc>
        <w:tc>
          <w:tcPr>
            <w:tcW w:w="1080" w:type="dxa"/>
            <w:shd w:val="clear" w:color="auto" w:fill="auto"/>
            <w:vAlign w:val="center"/>
          </w:tcPr>
          <w:p w:rsidR="00764C9D" w:rsidRPr="00C95C76" w:rsidRDefault="00764C9D" w:rsidP="00064A4A">
            <w:pPr>
              <w:spacing w:after="0"/>
              <w:jc w:val="center"/>
              <w:rPr>
                <w:b/>
                <w:szCs w:val="24"/>
              </w:rPr>
            </w:pPr>
            <w:r w:rsidRPr="00C95C76">
              <w:rPr>
                <w:b/>
                <w:szCs w:val="24"/>
              </w:rPr>
              <w:t>YÜZDE</w:t>
            </w:r>
          </w:p>
        </w:tc>
      </w:tr>
      <w:tr w:rsidR="00764C9D" w:rsidRPr="00C95C76" w:rsidTr="00064A4A">
        <w:trPr>
          <w:trHeight w:val="264"/>
        </w:trPr>
        <w:tc>
          <w:tcPr>
            <w:tcW w:w="1572" w:type="dxa"/>
            <w:shd w:val="clear" w:color="auto" w:fill="auto"/>
            <w:vAlign w:val="bottom"/>
          </w:tcPr>
          <w:p w:rsidR="00764C9D" w:rsidRPr="00C95C76" w:rsidRDefault="00764C9D" w:rsidP="00064A4A">
            <w:pPr>
              <w:spacing w:after="0"/>
              <w:jc w:val="center"/>
              <w:rPr>
                <w:szCs w:val="24"/>
              </w:rPr>
            </w:pPr>
            <w:r w:rsidRPr="00C95C76">
              <w:rPr>
                <w:szCs w:val="24"/>
              </w:rPr>
              <w:t>1</w:t>
            </w:r>
          </w:p>
        </w:tc>
        <w:tc>
          <w:tcPr>
            <w:tcW w:w="1078" w:type="dxa"/>
            <w:shd w:val="clear" w:color="auto" w:fill="auto"/>
            <w:vAlign w:val="bottom"/>
          </w:tcPr>
          <w:p w:rsidR="00764C9D" w:rsidRPr="00C95C76" w:rsidRDefault="004A55B0" w:rsidP="00064A4A">
            <w:pPr>
              <w:spacing w:after="0"/>
              <w:jc w:val="center"/>
              <w:rPr>
                <w:szCs w:val="24"/>
              </w:rPr>
            </w:pPr>
            <w:r>
              <w:rPr>
                <w:szCs w:val="24"/>
              </w:rPr>
              <w:t>37</w:t>
            </w:r>
          </w:p>
        </w:tc>
        <w:tc>
          <w:tcPr>
            <w:tcW w:w="1080" w:type="dxa"/>
            <w:shd w:val="clear" w:color="auto" w:fill="auto"/>
            <w:vAlign w:val="bottom"/>
          </w:tcPr>
          <w:p w:rsidR="00764C9D" w:rsidRPr="00C95C76" w:rsidRDefault="00A62B25" w:rsidP="00064A4A">
            <w:pPr>
              <w:spacing w:after="0"/>
              <w:jc w:val="center"/>
              <w:rPr>
                <w:szCs w:val="24"/>
              </w:rPr>
            </w:pPr>
            <w:r>
              <w:rPr>
                <w:szCs w:val="24"/>
              </w:rPr>
              <w:t>47</w:t>
            </w:r>
          </w:p>
        </w:tc>
        <w:tc>
          <w:tcPr>
            <w:tcW w:w="1078" w:type="dxa"/>
            <w:shd w:val="clear" w:color="auto" w:fill="auto"/>
            <w:vAlign w:val="bottom"/>
          </w:tcPr>
          <w:p w:rsidR="00764C9D" w:rsidRPr="00C95C76" w:rsidRDefault="004A55B0" w:rsidP="00C34791">
            <w:pPr>
              <w:spacing w:after="0"/>
              <w:jc w:val="center"/>
              <w:rPr>
                <w:szCs w:val="24"/>
              </w:rPr>
            </w:pPr>
            <w:r>
              <w:rPr>
                <w:szCs w:val="24"/>
              </w:rPr>
              <w:t>23</w:t>
            </w:r>
          </w:p>
        </w:tc>
        <w:tc>
          <w:tcPr>
            <w:tcW w:w="1080" w:type="dxa"/>
            <w:shd w:val="clear" w:color="auto" w:fill="auto"/>
            <w:vAlign w:val="bottom"/>
          </w:tcPr>
          <w:p w:rsidR="00764C9D" w:rsidRPr="00C95C76" w:rsidRDefault="00A62B25" w:rsidP="00064A4A">
            <w:pPr>
              <w:spacing w:after="0"/>
              <w:jc w:val="center"/>
              <w:rPr>
                <w:szCs w:val="24"/>
              </w:rPr>
            </w:pPr>
            <w:r>
              <w:rPr>
                <w:szCs w:val="24"/>
              </w:rPr>
              <w:t>29</w:t>
            </w:r>
          </w:p>
        </w:tc>
        <w:tc>
          <w:tcPr>
            <w:tcW w:w="1078" w:type="dxa"/>
            <w:shd w:val="clear" w:color="auto" w:fill="auto"/>
            <w:vAlign w:val="bottom"/>
          </w:tcPr>
          <w:p w:rsidR="00764C9D" w:rsidRPr="00C95C76" w:rsidRDefault="004A55B0" w:rsidP="00064A4A">
            <w:pPr>
              <w:spacing w:after="0"/>
              <w:jc w:val="center"/>
              <w:rPr>
                <w:szCs w:val="24"/>
              </w:rPr>
            </w:pPr>
            <w:r>
              <w:rPr>
                <w:szCs w:val="24"/>
              </w:rPr>
              <w:t>2</w:t>
            </w:r>
          </w:p>
        </w:tc>
        <w:tc>
          <w:tcPr>
            <w:tcW w:w="1080" w:type="dxa"/>
            <w:shd w:val="clear" w:color="auto" w:fill="auto"/>
            <w:vAlign w:val="bottom"/>
          </w:tcPr>
          <w:p w:rsidR="00764C9D" w:rsidRPr="00C95C76" w:rsidRDefault="00A62B25" w:rsidP="00064A4A">
            <w:pPr>
              <w:spacing w:after="0"/>
              <w:jc w:val="center"/>
              <w:rPr>
                <w:szCs w:val="24"/>
              </w:rPr>
            </w:pPr>
            <w:r>
              <w:rPr>
                <w:szCs w:val="24"/>
              </w:rPr>
              <w:t>0.1</w:t>
            </w:r>
          </w:p>
        </w:tc>
        <w:tc>
          <w:tcPr>
            <w:tcW w:w="1078" w:type="dxa"/>
            <w:shd w:val="clear" w:color="auto" w:fill="auto"/>
            <w:vAlign w:val="bottom"/>
          </w:tcPr>
          <w:p w:rsidR="00764C9D" w:rsidRPr="00C95C76" w:rsidRDefault="004A55B0" w:rsidP="00064A4A">
            <w:pPr>
              <w:spacing w:after="0"/>
              <w:jc w:val="center"/>
              <w:rPr>
                <w:szCs w:val="24"/>
              </w:rPr>
            </w:pPr>
            <w:r>
              <w:rPr>
                <w:szCs w:val="24"/>
              </w:rPr>
              <w:t>7</w:t>
            </w:r>
          </w:p>
        </w:tc>
        <w:tc>
          <w:tcPr>
            <w:tcW w:w="1080" w:type="dxa"/>
            <w:shd w:val="clear" w:color="auto" w:fill="auto"/>
            <w:vAlign w:val="bottom"/>
          </w:tcPr>
          <w:p w:rsidR="00764C9D" w:rsidRPr="00C95C76" w:rsidRDefault="00A62B25" w:rsidP="00064A4A">
            <w:pPr>
              <w:spacing w:after="0"/>
              <w:jc w:val="center"/>
              <w:rPr>
                <w:szCs w:val="24"/>
              </w:rPr>
            </w:pPr>
            <w:r>
              <w:rPr>
                <w:szCs w:val="24"/>
              </w:rPr>
              <w:t>8.9</w:t>
            </w:r>
          </w:p>
        </w:tc>
        <w:tc>
          <w:tcPr>
            <w:tcW w:w="1078" w:type="dxa"/>
            <w:shd w:val="clear" w:color="auto" w:fill="auto"/>
            <w:vAlign w:val="bottom"/>
          </w:tcPr>
          <w:p w:rsidR="00764C9D" w:rsidRPr="00C95C76" w:rsidRDefault="004A55B0" w:rsidP="00C34791">
            <w:pPr>
              <w:spacing w:after="0"/>
              <w:jc w:val="center"/>
              <w:rPr>
                <w:szCs w:val="24"/>
              </w:rPr>
            </w:pPr>
            <w:r>
              <w:rPr>
                <w:szCs w:val="24"/>
              </w:rPr>
              <w:t>9</w:t>
            </w:r>
          </w:p>
        </w:tc>
        <w:tc>
          <w:tcPr>
            <w:tcW w:w="1080" w:type="dxa"/>
            <w:shd w:val="clear" w:color="auto" w:fill="auto"/>
            <w:vAlign w:val="bottom"/>
          </w:tcPr>
          <w:p w:rsidR="00764C9D" w:rsidRPr="00C95C76" w:rsidRDefault="00A62B25" w:rsidP="00064A4A">
            <w:pPr>
              <w:spacing w:after="0"/>
              <w:jc w:val="center"/>
              <w:rPr>
                <w:szCs w:val="24"/>
              </w:rPr>
            </w:pPr>
            <w:r>
              <w:rPr>
                <w:szCs w:val="24"/>
              </w:rPr>
              <w:t>11.5</w:t>
            </w:r>
          </w:p>
        </w:tc>
      </w:tr>
      <w:tr w:rsidR="00764C9D" w:rsidRPr="00C95C76" w:rsidTr="00064A4A">
        <w:trPr>
          <w:trHeight w:val="264"/>
        </w:trPr>
        <w:tc>
          <w:tcPr>
            <w:tcW w:w="1572" w:type="dxa"/>
            <w:shd w:val="clear" w:color="auto" w:fill="auto"/>
            <w:vAlign w:val="bottom"/>
          </w:tcPr>
          <w:p w:rsidR="00764C9D" w:rsidRPr="00C95C76" w:rsidRDefault="00764C9D" w:rsidP="00064A4A">
            <w:pPr>
              <w:spacing w:after="0"/>
              <w:jc w:val="center"/>
              <w:rPr>
                <w:szCs w:val="24"/>
              </w:rPr>
            </w:pPr>
            <w:r w:rsidRPr="00C95C76">
              <w:rPr>
                <w:szCs w:val="24"/>
              </w:rPr>
              <w:t>2</w:t>
            </w:r>
          </w:p>
        </w:tc>
        <w:tc>
          <w:tcPr>
            <w:tcW w:w="1078" w:type="dxa"/>
            <w:shd w:val="clear" w:color="auto" w:fill="auto"/>
            <w:vAlign w:val="bottom"/>
          </w:tcPr>
          <w:p w:rsidR="00764C9D" w:rsidRPr="00C95C76" w:rsidRDefault="002F4F9B" w:rsidP="00064A4A">
            <w:pPr>
              <w:spacing w:after="0"/>
              <w:jc w:val="center"/>
              <w:rPr>
                <w:szCs w:val="24"/>
              </w:rPr>
            </w:pPr>
            <w:r>
              <w:rPr>
                <w:szCs w:val="24"/>
              </w:rPr>
              <w:t>27</w:t>
            </w:r>
          </w:p>
        </w:tc>
        <w:tc>
          <w:tcPr>
            <w:tcW w:w="1080" w:type="dxa"/>
            <w:shd w:val="clear" w:color="auto" w:fill="auto"/>
            <w:vAlign w:val="bottom"/>
          </w:tcPr>
          <w:p w:rsidR="00764C9D" w:rsidRPr="00C95C76" w:rsidRDefault="00A62B25" w:rsidP="00064A4A">
            <w:pPr>
              <w:spacing w:after="0"/>
              <w:jc w:val="center"/>
              <w:rPr>
                <w:szCs w:val="24"/>
              </w:rPr>
            </w:pPr>
            <w:r>
              <w:rPr>
                <w:szCs w:val="24"/>
              </w:rPr>
              <w:t>34.6</w:t>
            </w:r>
          </w:p>
        </w:tc>
        <w:tc>
          <w:tcPr>
            <w:tcW w:w="1078" w:type="dxa"/>
            <w:shd w:val="clear" w:color="auto" w:fill="auto"/>
            <w:vAlign w:val="bottom"/>
          </w:tcPr>
          <w:p w:rsidR="00764C9D" w:rsidRPr="00C95C76" w:rsidRDefault="00CE262D" w:rsidP="00064A4A">
            <w:pPr>
              <w:spacing w:after="0"/>
              <w:jc w:val="center"/>
              <w:rPr>
                <w:szCs w:val="24"/>
              </w:rPr>
            </w:pPr>
            <w:r>
              <w:rPr>
                <w:szCs w:val="24"/>
              </w:rPr>
              <w:t>22</w:t>
            </w:r>
          </w:p>
        </w:tc>
        <w:tc>
          <w:tcPr>
            <w:tcW w:w="1080" w:type="dxa"/>
            <w:shd w:val="clear" w:color="auto" w:fill="auto"/>
            <w:vAlign w:val="bottom"/>
          </w:tcPr>
          <w:p w:rsidR="00764C9D" w:rsidRPr="00C95C76" w:rsidRDefault="00A62B25" w:rsidP="00064A4A">
            <w:pPr>
              <w:spacing w:after="0"/>
              <w:jc w:val="center"/>
              <w:rPr>
                <w:szCs w:val="24"/>
              </w:rPr>
            </w:pPr>
            <w:r>
              <w:rPr>
                <w:szCs w:val="24"/>
              </w:rPr>
              <w:t>28.2</w:t>
            </w:r>
          </w:p>
        </w:tc>
        <w:tc>
          <w:tcPr>
            <w:tcW w:w="1078" w:type="dxa"/>
            <w:shd w:val="clear" w:color="auto" w:fill="auto"/>
            <w:vAlign w:val="bottom"/>
          </w:tcPr>
          <w:p w:rsidR="00764C9D" w:rsidRPr="00C95C76" w:rsidRDefault="00CE262D" w:rsidP="00064A4A">
            <w:pPr>
              <w:spacing w:after="0"/>
              <w:jc w:val="center"/>
              <w:rPr>
                <w:szCs w:val="24"/>
              </w:rPr>
            </w:pPr>
            <w:r>
              <w:rPr>
                <w:szCs w:val="24"/>
              </w:rPr>
              <w:t>10</w:t>
            </w:r>
          </w:p>
        </w:tc>
        <w:tc>
          <w:tcPr>
            <w:tcW w:w="1080" w:type="dxa"/>
            <w:shd w:val="clear" w:color="auto" w:fill="auto"/>
            <w:vAlign w:val="bottom"/>
          </w:tcPr>
          <w:p w:rsidR="00764C9D" w:rsidRPr="00C95C76" w:rsidRDefault="00A62B25" w:rsidP="00064A4A">
            <w:pPr>
              <w:spacing w:after="0"/>
              <w:jc w:val="center"/>
              <w:rPr>
                <w:szCs w:val="24"/>
              </w:rPr>
            </w:pPr>
            <w:r>
              <w:rPr>
                <w:szCs w:val="24"/>
              </w:rPr>
              <w:t>12.8</w:t>
            </w:r>
          </w:p>
        </w:tc>
        <w:tc>
          <w:tcPr>
            <w:tcW w:w="1078" w:type="dxa"/>
            <w:shd w:val="clear" w:color="auto" w:fill="auto"/>
            <w:vAlign w:val="bottom"/>
          </w:tcPr>
          <w:p w:rsidR="00764C9D" w:rsidRPr="00C95C76" w:rsidRDefault="00CE262D" w:rsidP="00064A4A">
            <w:pPr>
              <w:spacing w:after="0"/>
              <w:jc w:val="center"/>
              <w:rPr>
                <w:szCs w:val="24"/>
              </w:rPr>
            </w:pPr>
            <w:r>
              <w:rPr>
                <w:szCs w:val="24"/>
              </w:rPr>
              <w:t>12</w:t>
            </w:r>
          </w:p>
        </w:tc>
        <w:tc>
          <w:tcPr>
            <w:tcW w:w="1080" w:type="dxa"/>
            <w:shd w:val="clear" w:color="auto" w:fill="auto"/>
            <w:vAlign w:val="bottom"/>
          </w:tcPr>
          <w:p w:rsidR="00764C9D" w:rsidRPr="00C95C76" w:rsidRDefault="00A62B25" w:rsidP="00064A4A">
            <w:pPr>
              <w:spacing w:after="0"/>
              <w:jc w:val="center"/>
              <w:rPr>
                <w:szCs w:val="24"/>
              </w:rPr>
            </w:pPr>
            <w:r>
              <w:rPr>
                <w:szCs w:val="24"/>
              </w:rPr>
              <w:t>15.3</w:t>
            </w:r>
          </w:p>
        </w:tc>
        <w:tc>
          <w:tcPr>
            <w:tcW w:w="1078" w:type="dxa"/>
            <w:shd w:val="clear" w:color="auto" w:fill="auto"/>
            <w:vAlign w:val="bottom"/>
          </w:tcPr>
          <w:p w:rsidR="00764C9D" w:rsidRPr="00C95C76" w:rsidRDefault="00CE262D" w:rsidP="00064A4A">
            <w:pPr>
              <w:spacing w:after="0"/>
              <w:jc w:val="center"/>
              <w:rPr>
                <w:szCs w:val="24"/>
              </w:rPr>
            </w:pPr>
            <w:r>
              <w:rPr>
                <w:szCs w:val="24"/>
              </w:rPr>
              <w:t>12</w:t>
            </w:r>
          </w:p>
        </w:tc>
        <w:tc>
          <w:tcPr>
            <w:tcW w:w="1080" w:type="dxa"/>
            <w:shd w:val="clear" w:color="auto" w:fill="auto"/>
            <w:vAlign w:val="bottom"/>
          </w:tcPr>
          <w:p w:rsidR="00764C9D" w:rsidRPr="00C95C76" w:rsidRDefault="00A62B25" w:rsidP="00064A4A">
            <w:pPr>
              <w:spacing w:after="0"/>
              <w:jc w:val="center"/>
              <w:rPr>
                <w:szCs w:val="24"/>
              </w:rPr>
            </w:pPr>
            <w:r>
              <w:rPr>
                <w:szCs w:val="24"/>
              </w:rPr>
              <w:t>15.3</w:t>
            </w:r>
          </w:p>
        </w:tc>
      </w:tr>
      <w:tr w:rsidR="00764C9D" w:rsidRPr="00C95C76" w:rsidTr="00064A4A">
        <w:trPr>
          <w:trHeight w:val="264"/>
        </w:trPr>
        <w:tc>
          <w:tcPr>
            <w:tcW w:w="1572" w:type="dxa"/>
            <w:shd w:val="clear" w:color="auto" w:fill="auto"/>
            <w:vAlign w:val="bottom"/>
          </w:tcPr>
          <w:p w:rsidR="00764C9D" w:rsidRPr="00C95C76" w:rsidRDefault="00764C9D" w:rsidP="00064A4A">
            <w:pPr>
              <w:spacing w:after="0"/>
              <w:jc w:val="center"/>
              <w:rPr>
                <w:szCs w:val="24"/>
              </w:rPr>
            </w:pPr>
            <w:r w:rsidRPr="00C95C76">
              <w:rPr>
                <w:szCs w:val="24"/>
              </w:rPr>
              <w:t>3</w:t>
            </w:r>
          </w:p>
        </w:tc>
        <w:tc>
          <w:tcPr>
            <w:tcW w:w="1078" w:type="dxa"/>
            <w:shd w:val="clear" w:color="auto" w:fill="auto"/>
            <w:vAlign w:val="bottom"/>
          </w:tcPr>
          <w:p w:rsidR="00764C9D" w:rsidRPr="00C95C76" w:rsidRDefault="00CE262D" w:rsidP="00064A4A">
            <w:pPr>
              <w:spacing w:after="0"/>
              <w:jc w:val="center"/>
              <w:rPr>
                <w:szCs w:val="24"/>
              </w:rPr>
            </w:pPr>
            <w:r>
              <w:rPr>
                <w:szCs w:val="24"/>
              </w:rPr>
              <w:t>8</w:t>
            </w:r>
          </w:p>
        </w:tc>
        <w:tc>
          <w:tcPr>
            <w:tcW w:w="1080" w:type="dxa"/>
            <w:shd w:val="clear" w:color="auto" w:fill="auto"/>
            <w:vAlign w:val="bottom"/>
          </w:tcPr>
          <w:p w:rsidR="00764C9D" w:rsidRPr="00C95C76" w:rsidRDefault="00A62B25" w:rsidP="00064A4A">
            <w:pPr>
              <w:spacing w:after="0"/>
              <w:jc w:val="center"/>
              <w:rPr>
                <w:szCs w:val="24"/>
              </w:rPr>
            </w:pPr>
            <w:r>
              <w:rPr>
                <w:szCs w:val="24"/>
              </w:rPr>
              <w:t>10,2</w:t>
            </w:r>
          </w:p>
        </w:tc>
        <w:tc>
          <w:tcPr>
            <w:tcW w:w="1078" w:type="dxa"/>
            <w:shd w:val="clear" w:color="auto" w:fill="auto"/>
            <w:vAlign w:val="bottom"/>
          </w:tcPr>
          <w:p w:rsidR="00764C9D" w:rsidRPr="00C95C76" w:rsidRDefault="00C201A2" w:rsidP="00064A4A">
            <w:pPr>
              <w:spacing w:after="0"/>
              <w:jc w:val="center"/>
              <w:rPr>
                <w:szCs w:val="24"/>
              </w:rPr>
            </w:pPr>
            <w:r>
              <w:rPr>
                <w:szCs w:val="24"/>
              </w:rPr>
              <w:t>16</w:t>
            </w:r>
          </w:p>
        </w:tc>
        <w:tc>
          <w:tcPr>
            <w:tcW w:w="1080" w:type="dxa"/>
            <w:shd w:val="clear" w:color="auto" w:fill="auto"/>
            <w:vAlign w:val="bottom"/>
          </w:tcPr>
          <w:p w:rsidR="00764C9D" w:rsidRPr="00C95C76" w:rsidRDefault="00A62B25" w:rsidP="00064A4A">
            <w:pPr>
              <w:spacing w:after="0"/>
              <w:jc w:val="center"/>
              <w:rPr>
                <w:szCs w:val="24"/>
              </w:rPr>
            </w:pPr>
            <w:r>
              <w:rPr>
                <w:szCs w:val="24"/>
              </w:rPr>
              <w:t>20.5</w:t>
            </w:r>
          </w:p>
        </w:tc>
        <w:tc>
          <w:tcPr>
            <w:tcW w:w="1078" w:type="dxa"/>
            <w:shd w:val="clear" w:color="auto" w:fill="auto"/>
            <w:vAlign w:val="bottom"/>
          </w:tcPr>
          <w:p w:rsidR="00764C9D" w:rsidRPr="00C95C76" w:rsidRDefault="00C201A2" w:rsidP="00064A4A">
            <w:pPr>
              <w:spacing w:after="0"/>
              <w:jc w:val="center"/>
              <w:rPr>
                <w:szCs w:val="24"/>
              </w:rPr>
            </w:pPr>
            <w:r>
              <w:rPr>
                <w:szCs w:val="24"/>
              </w:rPr>
              <w:t>10</w:t>
            </w:r>
          </w:p>
        </w:tc>
        <w:tc>
          <w:tcPr>
            <w:tcW w:w="1080" w:type="dxa"/>
            <w:shd w:val="clear" w:color="auto" w:fill="auto"/>
            <w:vAlign w:val="bottom"/>
          </w:tcPr>
          <w:p w:rsidR="00764C9D" w:rsidRPr="00C95C76" w:rsidRDefault="00A62B25" w:rsidP="00064A4A">
            <w:pPr>
              <w:spacing w:after="0"/>
              <w:jc w:val="center"/>
              <w:rPr>
                <w:szCs w:val="24"/>
              </w:rPr>
            </w:pPr>
            <w:r>
              <w:rPr>
                <w:szCs w:val="24"/>
              </w:rPr>
              <w:t>12.8</w:t>
            </w:r>
          </w:p>
        </w:tc>
        <w:tc>
          <w:tcPr>
            <w:tcW w:w="1078" w:type="dxa"/>
            <w:shd w:val="clear" w:color="auto" w:fill="auto"/>
            <w:vAlign w:val="bottom"/>
          </w:tcPr>
          <w:p w:rsidR="00764C9D" w:rsidRPr="00C95C76" w:rsidRDefault="00C201A2" w:rsidP="00064A4A">
            <w:pPr>
              <w:spacing w:after="0"/>
              <w:jc w:val="center"/>
              <w:rPr>
                <w:szCs w:val="24"/>
              </w:rPr>
            </w:pPr>
            <w:r>
              <w:rPr>
                <w:szCs w:val="24"/>
              </w:rPr>
              <w:t>6</w:t>
            </w:r>
          </w:p>
        </w:tc>
        <w:tc>
          <w:tcPr>
            <w:tcW w:w="1080" w:type="dxa"/>
            <w:shd w:val="clear" w:color="auto" w:fill="auto"/>
            <w:vAlign w:val="bottom"/>
          </w:tcPr>
          <w:p w:rsidR="00764C9D" w:rsidRPr="00C95C76" w:rsidRDefault="00A62B25" w:rsidP="00064A4A">
            <w:pPr>
              <w:spacing w:after="0"/>
              <w:jc w:val="center"/>
              <w:rPr>
                <w:szCs w:val="24"/>
              </w:rPr>
            </w:pPr>
            <w:r>
              <w:rPr>
                <w:szCs w:val="24"/>
              </w:rPr>
              <w:t>7.6</w:t>
            </w:r>
          </w:p>
        </w:tc>
        <w:tc>
          <w:tcPr>
            <w:tcW w:w="1078" w:type="dxa"/>
            <w:shd w:val="clear" w:color="auto" w:fill="auto"/>
            <w:vAlign w:val="bottom"/>
          </w:tcPr>
          <w:p w:rsidR="00764C9D" w:rsidRPr="00C95C76" w:rsidRDefault="00C201A2" w:rsidP="00064A4A">
            <w:pPr>
              <w:spacing w:after="0"/>
              <w:jc w:val="center"/>
              <w:rPr>
                <w:szCs w:val="24"/>
              </w:rPr>
            </w:pPr>
            <w:r>
              <w:rPr>
                <w:szCs w:val="24"/>
              </w:rPr>
              <w:t>36</w:t>
            </w:r>
          </w:p>
        </w:tc>
        <w:tc>
          <w:tcPr>
            <w:tcW w:w="1080" w:type="dxa"/>
            <w:shd w:val="clear" w:color="auto" w:fill="auto"/>
            <w:vAlign w:val="bottom"/>
          </w:tcPr>
          <w:p w:rsidR="00764C9D" w:rsidRPr="00C95C76" w:rsidRDefault="00A62B25" w:rsidP="00064A4A">
            <w:pPr>
              <w:spacing w:after="0"/>
              <w:jc w:val="center"/>
              <w:rPr>
                <w:szCs w:val="24"/>
              </w:rPr>
            </w:pPr>
            <w:r>
              <w:rPr>
                <w:szCs w:val="24"/>
              </w:rPr>
              <w:t>46.15</w:t>
            </w:r>
          </w:p>
        </w:tc>
      </w:tr>
      <w:tr w:rsidR="00764C9D" w:rsidRPr="00C95C76" w:rsidTr="00064A4A">
        <w:trPr>
          <w:trHeight w:val="264"/>
        </w:trPr>
        <w:tc>
          <w:tcPr>
            <w:tcW w:w="1572" w:type="dxa"/>
            <w:shd w:val="clear" w:color="auto" w:fill="auto"/>
            <w:vAlign w:val="bottom"/>
          </w:tcPr>
          <w:p w:rsidR="00764C9D" w:rsidRPr="00C95C76" w:rsidRDefault="00764C9D" w:rsidP="00064A4A">
            <w:pPr>
              <w:spacing w:after="0"/>
              <w:jc w:val="center"/>
              <w:rPr>
                <w:szCs w:val="24"/>
              </w:rPr>
            </w:pPr>
            <w:r w:rsidRPr="00C95C76">
              <w:rPr>
                <w:szCs w:val="24"/>
              </w:rPr>
              <w:t>4</w:t>
            </w:r>
          </w:p>
        </w:tc>
        <w:tc>
          <w:tcPr>
            <w:tcW w:w="1078" w:type="dxa"/>
            <w:shd w:val="clear" w:color="auto" w:fill="auto"/>
            <w:vAlign w:val="bottom"/>
          </w:tcPr>
          <w:p w:rsidR="00764C9D" w:rsidRPr="00C95C76" w:rsidRDefault="0075538A" w:rsidP="00A42B85">
            <w:pPr>
              <w:spacing w:after="0"/>
              <w:rPr>
                <w:szCs w:val="24"/>
              </w:rPr>
            </w:pPr>
            <w:r>
              <w:rPr>
                <w:szCs w:val="24"/>
              </w:rPr>
              <w:t xml:space="preserve">       22</w:t>
            </w:r>
          </w:p>
        </w:tc>
        <w:tc>
          <w:tcPr>
            <w:tcW w:w="1080" w:type="dxa"/>
            <w:shd w:val="clear" w:color="auto" w:fill="auto"/>
            <w:vAlign w:val="bottom"/>
          </w:tcPr>
          <w:p w:rsidR="00764C9D" w:rsidRPr="00C95C76" w:rsidRDefault="00A62B25" w:rsidP="00064A4A">
            <w:pPr>
              <w:spacing w:after="0"/>
              <w:jc w:val="center"/>
              <w:rPr>
                <w:szCs w:val="24"/>
              </w:rPr>
            </w:pPr>
            <w:r>
              <w:rPr>
                <w:szCs w:val="24"/>
              </w:rPr>
              <w:t>28.2</w:t>
            </w:r>
          </w:p>
        </w:tc>
        <w:tc>
          <w:tcPr>
            <w:tcW w:w="1078" w:type="dxa"/>
            <w:shd w:val="clear" w:color="auto" w:fill="auto"/>
            <w:vAlign w:val="bottom"/>
          </w:tcPr>
          <w:p w:rsidR="00764C9D" w:rsidRPr="00C95C76" w:rsidRDefault="0075538A" w:rsidP="00064A4A">
            <w:pPr>
              <w:spacing w:after="0"/>
              <w:jc w:val="center"/>
              <w:rPr>
                <w:szCs w:val="24"/>
              </w:rPr>
            </w:pPr>
            <w:r>
              <w:rPr>
                <w:szCs w:val="24"/>
              </w:rPr>
              <w:t>15</w:t>
            </w:r>
          </w:p>
        </w:tc>
        <w:tc>
          <w:tcPr>
            <w:tcW w:w="1080" w:type="dxa"/>
            <w:shd w:val="clear" w:color="auto" w:fill="auto"/>
            <w:vAlign w:val="bottom"/>
          </w:tcPr>
          <w:p w:rsidR="00764C9D" w:rsidRPr="00C95C76" w:rsidRDefault="005257BC" w:rsidP="00064A4A">
            <w:pPr>
              <w:spacing w:after="0"/>
              <w:jc w:val="center"/>
              <w:rPr>
                <w:szCs w:val="24"/>
              </w:rPr>
            </w:pPr>
            <w:r>
              <w:rPr>
                <w:szCs w:val="24"/>
              </w:rPr>
              <w:t>19.2</w:t>
            </w:r>
          </w:p>
        </w:tc>
        <w:tc>
          <w:tcPr>
            <w:tcW w:w="1078" w:type="dxa"/>
            <w:shd w:val="clear" w:color="auto" w:fill="auto"/>
            <w:vAlign w:val="bottom"/>
          </w:tcPr>
          <w:p w:rsidR="00764C9D" w:rsidRPr="00C95C76" w:rsidRDefault="0075538A" w:rsidP="00064A4A">
            <w:pPr>
              <w:spacing w:after="0"/>
              <w:jc w:val="center"/>
              <w:rPr>
                <w:szCs w:val="24"/>
              </w:rPr>
            </w:pPr>
            <w:r>
              <w:rPr>
                <w:szCs w:val="24"/>
              </w:rPr>
              <w:t>15</w:t>
            </w:r>
          </w:p>
        </w:tc>
        <w:tc>
          <w:tcPr>
            <w:tcW w:w="1080" w:type="dxa"/>
            <w:shd w:val="clear" w:color="auto" w:fill="auto"/>
            <w:vAlign w:val="bottom"/>
          </w:tcPr>
          <w:p w:rsidR="00764C9D" w:rsidRPr="00C95C76" w:rsidRDefault="005257BC" w:rsidP="00064A4A">
            <w:pPr>
              <w:spacing w:after="0"/>
              <w:jc w:val="center"/>
              <w:rPr>
                <w:szCs w:val="24"/>
              </w:rPr>
            </w:pPr>
            <w:r>
              <w:rPr>
                <w:szCs w:val="24"/>
              </w:rPr>
              <w:t>19.2</w:t>
            </w:r>
          </w:p>
        </w:tc>
        <w:tc>
          <w:tcPr>
            <w:tcW w:w="1078" w:type="dxa"/>
            <w:shd w:val="clear" w:color="auto" w:fill="auto"/>
            <w:vAlign w:val="bottom"/>
          </w:tcPr>
          <w:p w:rsidR="00764C9D" w:rsidRPr="00C95C76" w:rsidRDefault="0075538A" w:rsidP="00064A4A">
            <w:pPr>
              <w:spacing w:after="0"/>
              <w:jc w:val="center"/>
              <w:rPr>
                <w:szCs w:val="24"/>
              </w:rPr>
            </w:pPr>
            <w:r>
              <w:rPr>
                <w:szCs w:val="24"/>
              </w:rPr>
              <w:t>7</w:t>
            </w:r>
          </w:p>
        </w:tc>
        <w:tc>
          <w:tcPr>
            <w:tcW w:w="1080" w:type="dxa"/>
            <w:shd w:val="clear" w:color="auto" w:fill="auto"/>
            <w:vAlign w:val="bottom"/>
          </w:tcPr>
          <w:p w:rsidR="00764C9D" w:rsidRPr="00C95C76" w:rsidRDefault="005257BC" w:rsidP="00064A4A">
            <w:pPr>
              <w:spacing w:after="0"/>
              <w:jc w:val="center"/>
              <w:rPr>
                <w:szCs w:val="24"/>
              </w:rPr>
            </w:pPr>
            <w:r>
              <w:rPr>
                <w:szCs w:val="24"/>
              </w:rPr>
              <w:t>8.9</w:t>
            </w:r>
          </w:p>
        </w:tc>
        <w:tc>
          <w:tcPr>
            <w:tcW w:w="1078" w:type="dxa"/>
            <w:shd w:val="clear" w:color="auto" w:fill="auto"/>
            <w:vAlign w:val="bottom"/>
          </w:tcPr>
          <w:p w:rsidR="00764C9D" w:rsidRPr="00C95C76" w:rsidRDefault="0075538A" w:rsidP="00064A4A">
            <w:pPr>
              <w:spacing w:after="0"/>
              <w:jc w:val="center"/>
              <w:rPr>
                <w:szCs w:val="24"/>
              </w:rPr>
            </w:pPr>
            <w:r>
              <w:rPr>
                <w:szCs w:val="24"/>
              </w:rPr>
              <w:t>19</w:t>
            </w:r>
          </w:p>
        </w:tc>
        <w:tc>
          <w:tcPr>
            <w:tcW w:w="1080" w:type="dxa"/>
            <w:shd w:val="clear" w:color="auto" w:fill="auto"/>
            <w:vAlign w:val="bottom"/>
          </w:tcPr>
          <w:p w:rsidR="00764C9D" w:rsidRPr="00C95C76" w:rsidRDefault="005257BC" w:rsidP="00064A4A">
            <w:pPr>
              <w:spacing w:after="0"/>
              <w:jc w:val="center"/>
              <w:rPr>
                <w:szCs w:val="24"/>
              </w:rPr>
            </w:pPr>
            <w:r>
              <w:rPr>
                <w:szCs w:val="24"/>
              </w:rPr>
              <w:t>24.3</w:t>
            </w:r>
          </w:p>
        </w:tc>
      </w:tr>
      <w:tr w:rsidR="00764C9D" w:rsidRPr="00C95C76" w:rsidTr="00064A4A">
        <w:trPr>
          <w:trHeight w:val="264"/>
        </w:trPr>
        <w:tc>
          <w:tcPr>
            <w:tcW w:w="1572" w:type="dxa"/>
            <w:shd w:val="clear" w:color="auto" w:fill="auto"/>
            <w:vAlign w:val="bottom"/>
          </w:tcPr>
          <w:p w:rsidR="00764C9D" w:rsidRPr="00C95C76" w:rsidRDefault="00764C9D" w:rsidP="00064A4A">
            <w:pPr>
              <w:spacing w:after="0"/>
              <w:jc w:val="center"/>
              <w:rPr>
                <w:szCs w:val="24"/>
              </w:rPr>
            </w:pPr>
            <w:r w:rsidRPr="00C95C76">
              <w:rPr>
                <w:szCs w:val="24"/>
              </w:rPr>
              <w:t>5</w:t>
            </w:r>
          </w:p>
        </w:tc>
        <w:tc>
          <w:tcPr>
            <w:tcW w:w="1078" w:type="dxa"/>
            <w:shd w:val="clear" w:color="auto" w:fill="auto"/>
            <w:vAlign w:val="bottom"/>
          </w:tcPr>
          <w:p w:rsidR="00764C9D" w:rsidRPr="00C95C76" w:rsidRDefault="0075538A" w:rsidP="00064A4A">
            <w:pPr>
              <w:spacing w:after="0"/>
              <w:jc w:val="center"/>
              <w:rPr>
                <w:szCs w:val="24"/>
              </w:rPr>
            </w:pPr>
            <w:r>
              <w:rPr>
                <w:szCs w:val="24"/>
              </w:rPr>
              <w:t>24</w:t>
            </w:r>
          </w:p>
        </w:tc>
        <w:tc>
          <w:tcPr>
            <w:tcW w:w="1080" w:type="dxa"/>
            <w:shd w:val="clear" w:color="auto" w:fill="auto"/>
            <w:vAlign w:val="bottom"/>
          </w:tcPr>
          <w:p w:rsidR="00764C9D" w:rsidRPr="00C95C76" w:rsidRDefault="00494024" w:rsidP="00064A4A">
            <w:pPr>
              <w:spacing w:after="0"/>
              <w:jc w:val="center"/>
              <w:rPr>
                <w:szCs w:val="24"/>
              </w:rPr>
            </w:pPr>
            <w:r>
              <w:rPr>
                <w:szCs w:val="24"/>
              </w:rPr>
              <w:t>30.7</w:t>
            </w:r>
          </w:p>
        </w:tc>
        <w:tc>
          <w:tcPr>
            <w:tcW w:w="1078" w:type="dxa"/>
            <w:shd w:val="clear" w:color="auto" w:fill="auto"/>
            <w:vAlign w:val="bottom"/>
          </w:tcPr>
          <w:p w:rsidR="00764C9D" w:rsidRPr="00C95C76" w:rsidRDefault="00AC55D5" w:rsidP="00064A4A">
            <w:pPr>
              <w:spacing w:after="0"/>
              <w:jc w:val="center"/>
              <w:rPr>
                <w:szCs w:val="24"/>
              </w:rPr>
            </w:pPr>
            <w:r>
              <w:rPr>
                <w:szCs w:val="24"/>
              </w:rPr>
              <w:t>19</w:t>
            </w:r>
          </w:p>
        </w:tc>
        <w:tc>
          <w:tcPr>
            <w:tcW w:w="1080" w:type="dxa"/>
            <w:shd w:val="clear" w:color="auto" w:fill="auto"/>
            <w:vAlign w:val="bottom"/>
          </w:tcPr>
          <w:p w:rsidR="00764C9D" w:rsidRPr="00C95C76" w:rsidRDefault="00494024" w:rsidP="00064A4A">
            <w:pPr>
              <w:spacing w:after="0"/>
              <w:jc w:val="center"/>
              <w:rPr>
                <w:szCs w:val="24"/>
              </w:rPr>
            </w:pPr>
            <w:r>
              <w:rPr>
                <w:szCs w:val="24"/>
              </w:rPr>
              <w:t>24.3</w:t>
            </w:r>
          </w:p>
        </w:tc>
        <w:tc>
          <w:tcPr>
            <w:tcW w:w="1078" w:type="dxa"/>
            <w:shd w:val="clear" w:color="auto" w:fill="auto"/>
            <w:vAlign w:val="bottom"/>
          </w:tcPr>
          <w:p w:rsidR="00764C9D" w:rsidRPr="00C95C76" w:rsidRDefault="00AC55D5" w:rsidP="00064A4A">
            <w:pPr>
              <w:spacing w:after="0"/>
              <w:jc w:val="center"/>
              <w:rPr>
                <w:szCs w:val="24"/>
              </w:rPr>
            </w:pPr>
            <w:r>
              <w:rPr>
                <w:szCs w:val="24"/>
              </w:rPr>
              <w:t>10</w:t>
            </w:r>
          </w:p>
        </w:tc>
        <w:tc>
          <w:tcPr>
            <w:tcW w:w="1080" w:type="dxa"/>
            <w:shd w:val="clear" w:color="auto" w:fill="auto"/>
            <w:vAlign w:val="bottom"/>
          </w:tcPr>
          <w:p w:rsidR="00764C9D" w:rsidRPr="00C95C76" w:rsidRDefault="00494024" w:rsidP="00064A4A">
            <w:pPr>
              <w:spacing w:after="0"/>
              <w:jc w:val="center"/>
              <w:rPr>
                <w:szCs w:val="24"/>
              </w:rPr>
            </w:pPr>
            <w:r>
              <w:rPr>
                <w:szCs w:val="24"/>
              </w:rPr>
              <w:t>12.8</w:t>
            </w:r>
          </w:p>
        </w:tc>
        <w:tc>
          <w:tcPr>
            <w:tcW w:w="1078" w:type="dxa"/>
            <w:shd w:val="clear" w:color="auto" w:fill="auto"/>
            <w:vAlign w:val="bottom"/>
          </w:tcPr>
          <w:p w:rsidR="00764C9D" w:rsidRPr="00C95C76" w:rsidRDefault="00AC55D5" w:rsidP="00064A4A">
            <w:pPr>
              <w:spacing w:after="0"/>
              <w:jc w:val="center"/>
              <w:rPr>
                <w:szCs w:val="24"/>
              </w:rPr>
            </w:pPr>
            <w:r>
              <w:rPr>
                <w:szCs w:val="24"/>
              </w:rPr>
              <w:t>7</w:t>
            </w:r>
          </w:p>
        </w:tc>
        <w:tc>
          <w:tcPr>
            <w:tcW w:w="1080" w:type="dxa"/>
            <w:shd w:val="clear" w:color="auto" w:fill="auto"/>
            <w:vAlign w:val="bottom"/>
          </w:tcPr>
          <w:p w:rsidR="00764C9D" w:rsidRPr="00C95C76" w:rsidRDefault="00494024" w:rsidP="00064A4A">
            <w:pPr>
              <w:spacing w:after="0"/>
              <w:jc w:val="center"/>
              <w:rPr>
                <w:szCs w:val="24"/>
              </w:rPr>
            </w:pPr>
            <w:r>
              <w:rPr>
                <w:szCs w:val="24"/>
              </w:rPr>
              <w:t>8.9</w:t>
            </w:r>
          </w:p>
        </w:tc>
        <w:tc>
          <w:tcPr>
            <w:tcW w:w="1078" w:type="dxa"/>
            <w:shd w:val="clear" w:color="auto" w:fill="auto"/>
            <w:vAlign w:val="bottom"/>
          </w:tcPr>
          <w:p w:rsidR="00764C9D" w:rsidRPr="00C95C76" w:rsidRDefault="00AC55D5" w:rsidP="00064A4A">
            <w:pPr>
              <w:spacing w:after="0"/>
              <w:jc w:val="center"/>
              <w:rPr>
                <w:szCs w:val="24"/>
              </w:rPr>
            </w:pPr>
            <w:r>
              <w:rPr>
                <w:szCs w:val="24"/>
              </w:rPr>
              <w:t>17</w:t>
            </w:r>
          </w:p>
        </w:tc>
        <w:tc>
          <w:tcPr>
            <w:tcW w:w="1080" w:type="dxa"/>
            <w:shd w:val="clear" w:color="auto" w:fill="auto"/>
            <w:vAlign w:val="bottom"/>
          </w:tcPr>
          <w:p w:rsidR="00764C9D" w:rsidRPr="00C95C76" w:rsidRDefault="00494024" w:rsidP="00064A4A">
            <w:pPr>
              <w:spacing w:after="0"/>
              <w:jc w:val="center"/>
              <w:rPr>
                <w:szCs w:val="24"/>
              </w:rPr>
            </w:pPr>
            <w:r>
              <w:rPr>
                <w:szCs w:val="24"/>
              </w:rPr>
              <w:t>21.7</w:t>
            </w:r>
          </w:p>
        </w:tc>
      </w:tr>
      <w:tr w:rsidR="00764C9D" w:rsidRPr="00C95C76" w:rsidTr="00064A4A">
        <w:trPr>
          <w:trHeight w:val="264"/>
        </w:trPr>
        <w:tc>
          <w:tcPr>
            <w:tcW w:w="1572" w:type="dxa"/>
            <w:shd w:val="clear" w:color="auto" w:fill="auto"/>
            <w:vAlign w:val="bottom"/>
          </w:tcPr>
          <w:p w:rsidR="00764C9D" w:rsidRPr="00C95C76" w:rsidRDefault="00764C9D" w:rsidP="00064A4A">
            <w:pPr>
              <w:spacing w:after="0"/>
              <w:jc w:val="center"/>
              <w:rPr>
                <w:szCs w:val="24"/>
              </w:rPr>
            </w:pPr>
            <w:r w:rsidRPr="00C95C76">
              <w:rPr>
                <w:szCs w:val="24"/>
              </w:rPr>
              <w:t>6</w:t>
            </w:r>
          </w:p>
        </w:tc>
        <w:tc>
          <w:tcPr>
            <w:tcW w:w="1078" w:type="dxa"/>
            <w:shd w:val="clear" w:color="auto" w:fill="auto"/>
            <w:vAlign w:val="bottom"/>
          </w:tcPr>
          <w:p w:rsidR="00764C9D" w:rsidRPr="00C95C76" w:rsidRDefault="00AC55D5" w:rsidP="00064A4A">
            <w:pPr>
              <w:spacing w:after="0"/>
              <w:jc w:val="center"/>
              <w:rPr>
                <w:szCs w:val="24"/>
              </w:rPr>
            </w:pPr>
            <w:r>
              <w:rPr>
                <w:szCs w:val="24"/>
              </w:rPr>
              <w:t>21</w:t>
            </w:r>
          </w:p>
        </w:tc>
        <w:tc>
          <w:tcPr>
            <w:tcW w:w="1080" w:type="dxa"/>
            <w:shd w:val="clear" w:color="auto" w:fill="auto"/>
            <w:vAlign w:val="bottom"/>
          </w:tcPr>
          <w:p w:rsidR="00764C9D" w:rsidRPr="00C95C76" w:rsidRDefault="00494024" w:rsidP="00064A4A">
            <w:pPr>
              <w:spacing w:after="0"/>
              <w:jc w:val="center"/>
              <w:rPr>
                <w:szCs w:val="24"/>
              </w:rPr>
            </w:pPr>
            <w:r>
              <w:rPr>
                <w:szCs w:val="24"/>
              </w:rPr>
              <w:t>26.9</w:t>
            </w:r>
          </w:p>
        </w:tc>
        <w:tc>
          <w:tcPr>
            <w:tcW w:w="1078" w:type="dxa"/>
            <w:shd w:val="clear" w:color="auto" w:fill="auto"/>
            <w:vAlign w:val="bottom"/>
          </w:tcPr>
          <w:p w:rsidR="00764C9D" w:rsidRPr="00C95C76" w:rsidRDefault="00150897" w:rsidP="00064A4A">
            <w:pPr>
              <w:spacing w:after="0"/>
              <w:jc w:val="center"/>
              <w:rPr>
                <w:szCs w:val="24"/>
              </w:rPr>
            </w:pPr>
            <w:r>
              <w:rPr>
                <w:szCs w:val="24"/>
              </w:rPr>
              <w:t>18</w:t>
            </w:r>
          </w:p>
        </w:tc>
        <w:tc>
          <w:tcPr>
            <w:tcW w:w="1080" w:type="dxa"/>
            <w:shd w:val="clear" w:color="auto" w:fill="auto"/>
            <w:vAlign w:val="bottom"/>
          </w:tcPr>
          <w:p w:rsidR="00764C9D" w:rsidRPr="00C95C76" w:rsidRDefault="00494024" w:rsidP="00064A4A">
            <w:pPr>
              <w:spacing w:after="0"/>
              <w:jc w:val="center"/>
              <w:rPr>
                <w:szCs w:val="24"/>
              </w:rPr>
            </w:pPr>
            <w:r>
              <w:rPr>
                <w:szCs w:val="24"/>
              </w:rPr>
              <w:t>23</w:t>
            </w:r>
          </w:p>
        </w:tc>
        <w:tc>
          <w:tcPr>
            <w:tcW w:w="1078" w:type="dxa"/>
            <w:shd w:val="clear" w:color="auto" w:fill="auto"/>
            <w:vAlign w:val="bottom"/>
          </w:tcPr>
          <w:p w:rsidR="00764C9D" w:rsidRPr="00C95C76" w:rsidRDefault="00150897" w:rsidP="00064A4A">
            <w:pPr>
              <w:spacing w:after="0"/>
              <w:jc w:val="center"/>
              <w:rPr>
                <w:szCs w:val="24"/>
              </w:rPr>
            </w:pPr>
            <w:r>
              <w:rPr>
                <w:szCs w:val="24"/>
              </w:rPr>
              <w:t>10</w:t>
            </w:r>
          </w:p>
        </w:tc>
        <w:tc>
          <w:tcPr>
            <w:tcW w:w="1080" w:type="dxa"/>
            <w:shd w:val="clear" w:color="auto" w:fill="auto"/>
            <w:vAlign w:val="bottom"/>
          </w:tcPr>
          <w:p w:rsidR="00764C9D" w:rsidRPr="00C95C76" w:rsidRDefault="00494024" w:rsidP="00064A4A">
            <w:pPr>
              <w:spacing w:after="0"/>
              <w:jc w:val="center"/>
              <w:rPr>
                <w:szCs w:val="24"/>
              </w:rPr>
            </w:pPr>
            <w:r>
              <w:rPr>
                <w:szCs w:val="24"/>
              </w:rPr>
              <w:t>12.8</w:t>
            </w:r>
          </w:p>
        </w:tc>
        <w:tc>
          <w:tcPr>
            <w:tcW w:w="1078" w:type="dxa"/>
            <w:shd w:val="clear" w:color="auto" w:fill="auto"/>
            <w:vAlign w:val="bottom"/>
          </w:tcPr>
          <w:p w:rsidR="00764C9D" w:rsidRPr="00C95C76" w:rsidRDefault="00150897" w:rsidP="00064A4A">
            <w:pPr>
              <w:spacing w:after="0"/>
              <w:jc w:val="center"/>
              <w:rPr>
                <w:szCs w:val="24"/>
              </w:rPr>
            </w:pPr>
            <w:r>
              <w:rPr>
                <w:szCs w:val="24"/>
              </w:rPr>
              <w:t>11</w:t>
            </w:r>
          </w:p>
        </w:tc>
        <w:tc>
          <w:tcPr>
            <w:tcW w:w="1080" w:type="dxa"/>
            <w:shd w:val="clear" w:color="auto" w:fill="auto"/>
            <w:vAlign w:val="bottom"/>
          </w:tcPr>
          <w:p w:rsidR="00764C9D" w:rsidRPr="00C95C76" w:rsidRDefault="00494024" w:rsidP="00064A4A">
            <w:pPr>
              <w:spacing w:after="0"/>
              <w:jc w:val="center"/>
              <w:rPr>
                <w:szCs w:val="24"/>
              </w:rPr>
            </w:pPr>
            <w:r>
              <w:rPr>
                <w:szCs w:val="24"/>
              </w:rPr>
              <w:t>14.1</w:t>
            </w:r>
          </w:p>
        </w:tc>
        <w:tc>
          <w:tcPr>
            <w:tcW w:w="1078" w:type="dxa"/>
            <w:shd w:val="clear" w:color="auto" w:fill="auto"/>
            <w:vAlign w:val="bottom"/>
          </w:tcPr>
          <w:p w:rsidR="00764C9D" w:rsidRPr="00C95C76" w:rsidRDefault="008F0246" w:rsidP="00064A4A">
            <w:pPr>
              <w:spacing w:after="0"/>
              <w:jc w:val="center"/>
              <w:rPr>
                <w:szCs w:val="24"/>
              </w:rPr>
            </w:pPr>
            <w:r>
              <w:rPr>
                <w:szCs w:val="24"/>
              </w:rPr>
              <w:t>17</w:t>
            </w:r>
          </w:p>
        </w:tc>
        <w:tc>
          <w:tcPr>
            <w:tcW w:w="1080" w:type="dxa"/>
            <w:shd w:val="clear" w:color="auto" w:fill="auto"/>
            <w:vAlign w:val="bottom"/>
          </w:tcPr>
          <w:p w:rsidR="00764C9D" w:rsidRPr="00C95C76" w:rsidRDefault="00494024" w:rsidP="00064A4A">
            <w:pPr>
              <w:spacing w:after="0"/>
              <w:jc w:val="center"/>
              <w:rPr>
                <w:szCs w:val="24"/>
              </w:rPr>
            </w:pPr>
            <w:r>
              <w:rPr>
                <w:szCs w:val="24"/>
              </w:rPr>
              <w:t>21.7</w:t>
            </w:r>
          </w:p>
        </w:tc>
      </w:tr>
      <w:tr w:rsidR="00764C9D" w:rsidRPr="00C95C76" w:rsidTr="00064A4A">
        <w:trPr>
          <w:trHeight w:val="264"/>
        </w:trPr>
        <w:tc>
          <w:tcPr>
            <w:tcW w:w="1572" w:type="dxa"/>
            <w:shd w:val="clear" w:color="auto" w:fill="auto"/>
            <w:vAlign w:val="bottom"/>
          </w:tcPr>
          <w:p w:rsidR="00764C9D" w:rsidRPr="00C95C76" w:rsidRDefault="00764C9D" w:rsidP="00064A4A">
            <w:pPr>
              <w:spacing w:after="0"/>
              <w:jc w:val="center"/>
              <w:rPr>
                <w:szCs w:val="24"/>
              </w:rPr>
            </w:pPr>
            <w:r w:rsidRPr="00C95C76">
              <w:rPr>
                <w:szCs w:val="24"/>
              </w:rPr>
              <w:t>7</w:t>
            </w:r>
          </w:p>
        </w:tc>
        <w:tc>
          <w:tcPr>
            <w:tcW w:w="1078" w:type="dxa"/>
            <w:shd w:val="clear" w:color="auto" w:fill="auto"/>
            <w:vAlign w:val="bottom"/>
          </w:tcPr>
          <w:p w:rsidR="00764C9D" w:rsidRPr="00C95C76" w:rsidRDefault="00230BB1" w:rsidP="00064A4A">
            <w:pPr>
              <w:spacing w:after="0"/>
              <w:jc w:val="center"/>
              <w:rPr>
                <w:szCs w:val="24"/>
              </w:rPr>
            </w:pPr>
            <w:r>
              <w:rPr>
                <w:szCs w:val="24"/>
              </w:rPr>
              <w:t>24</w:t>
            </w:r>
          </w:p>
        </w:tc>
        <w:tc>
          <w:tcPr>
            <w:tcW w:w="1080" w:type="dxa"/>
            <w:shd w:val="clear" w:color="auto" w:fill="auto"/>
            <w:vAlign w:val="bottom"/>
          </w:tcPr>
          <w:p w:rsidR="00764C9D" w:rsidRPr="00C95C76" w:rsidRDefault="00FC64C2" w:rsidP="00064A4A">
            <w:pPr>
              <w:spacing w:after="0"/>
              <w:jc w:val="center"/>
              <w:rPr>
                <w:szCs w:val="24"/>
              </w:rPr>
            </w:pPr>
            <w:r>
              <w:rPr>
                <w:szCs w:val="24"/>
              </w:rPr>
              <w:t>30.7</w:t>
            </w:r>
          </w:p>
        </w:tc>
        <w:tc>
          <w:tcPr>
            <w:tcW w:w="1078" w:type="dxa"/>
            <w:shd w:val="clear" w:color="auto" w:fill="auto"/>
            <w:vAlign w:val="bottom"/>
          </w:tcPr>
          <w:p w:rsidR="00764C9D" w:rsidRPr="00C95C76" w:rsidRDefault="00230BB1" w:rsidP="00064A4A">
            <w:pPr>
              <w:spacing w:after="0"/>
              <w:jc w:val="center"/>
              <w:rPr>
                <w:szCs w:val="24"/>
              </w:rPr>
            </w:pPr>
            <w:r>
              <w:rPr>
                <w:szCs w:val="24"/>
              </w:rPr>
              <w:t>22</w:t>
            </w:r>
          </w:p>
        </w:tc>
        <w:tc>
          <w:tcPr>
            <w:tcW w:w="1080" w:type="dxa"/>
            <w:shd w:val="clear" w:color="auto" w:fill="auto"/>
            <w:vAlign w:val="bottom"/>
          </w:tcPr>
          <w:p w:rsidR="00764C9D" w:rsidRPr="00C95C76" w:rsidRDefault="00FC64C2" w:rsidP="00064A4A">
            <w:pPr>
              <w:spacing w:after="0"/>
              <w:jc w:val="center"/>
              <w:rPr>
                <w:szCs w:val="24"/>
              </w:rPr>
            </w:pPr>
            <w:r>
              <w:rPr>
                <w:szCs w:val="24"/>
              </w:rPr>
              <w:t>28.2</w:t>
            </w:r>
          </w:p>
        </w:tc>
        <w:tc>
          <w:tcPr>
            <w:tcW w:w="1078" w:type="dxa"/>
            <w:shd w:val="clear" w:color="auto" w:fill="auto"/>
            <w:vAlign w:val="bottom"/>
          </w:tcPr>
          <w:p w:rsidR="00764C9D" w:rsidRPr="00C95C76" w:rsidRDefault="00230BB1" w:rsidP="00064A4A">
            <w:pPr>
              <w:spacing w:after="0"/>
              <w:jc w:val="center"/>
              <w:rPr>
                <w:szCs w:val="24"/>
              </w:rPr>
            </w:pPr>
            <w:r>
              <w:rPr>
                <w:szCs w:val="24"/>
              </w:rPr>
              <w:t>11</w:t>
            </w:r>
          </w:p>
        </w:tc>
        <w:tc>
          <w:tcPr>
            <w:tcW w:w="1080" w:type="dxa"/>
            <w:shd w:val="clear" w:color="auto" w:fill="auto"/>
            <w:vAlign w:val="bottom"/>
          </w:tcPr>
          <w:p w:rsidR="00764C9D" w:rsidRPr="00C95C76" w:rsidRDefault="00FC64C2" w:rsidP="00064A4A">
            <w:pPr>
              <w:spacing w:after="0"/>
              <w:jc w:val="center"/>
              <w:rPr>
                <w:szCs w:val="24"/>
              </w:rPr>
            </w:pPr>
            <w:r>
              <w:rPr>
                <w:szCs w:val="24"/>
              </w:rPr>
              <w:t>14.1</w:t>
            </w:r>
          </w:p>
        </w:tc>
        <w:tc>
          <w:tcPr>
            <w:tcW w:w="1078" w:type="dxa"/>
            <w:shd w:val="clear" w:color="auto" w:fill="auto"/>
            <w:vAlign w:val="bottom"/>
          </w:tcPr>
          <w:p w:rsidR="00764C9D" w:rsidRPr="00C95C76" w:rsidRDefault="00230BB1" w:rsidP="00064A4A">
            <w:pPr>
              <w:spacing w:after="0"/>
              <w:jc w:val="center"/>
              <w:rPr>
                <w:szCs w:val="24"/>
              </w:rPr>
            </w:pPr>
            <w:r>
              <w:rPr>
                <w:szCs w:val="24"/>
              </w:rPr>
              <w:t>11</w:t>
            </w:r>
          </w:p>
        </w:tc>
        <w:tc>
          <w:tcPr>
            <w:tcW w:w="1080" w:type="dxa"/>
            <w:shd w:val="clear" w:color="auto" w:fill="auto"/>
            <w:vAlign w:val="bottom"/>
          </w:tcPr>
          <w:p w:rsidR="00764C9D" w:rsidRPr="00C95C76" w:rsidRDefault="00FC64C2" w:rsidP="00064A4A">
            <w:pPr>
              <w:spacing w:after="0"/>
              <w:jc w:val="center"/>
              <w:rPr>
                <w:szCs w:val="24"/>
              </w:rPr>
            </w:pPr>
            <w:r>
              <w:rPr>
                <w:szCs w:val="24"/>
              </w:rPr>
              <w:t>14.1</w:t>
            </w:r>
          </w:p>
        </w:tc>
        <w:tc>
          <w:tcPr>
            <w:tcW w:w="1078" w:type="dxa"/>
            <w:shd w:val="clear" w:color="auto" w:fill="auto"/>
            <w:vAlign w:val="bottom"/>
          </w:tcPr>
          <w:p w:rsidR="00764C9D" w:rsidRPr="00C95C76" w:rsidRDefault="00230BB1" w:rsidP="00064A4A">
            <w:pPr>
              <w:spacing w:after="0"/>
              <w:jc w:val="center"/>
              <w:rPr>
                <w:szCs w:val="24"/>
              </w:rPr>
            </w:pPr>
            <w:r>
              <w:rPr>
                <w:szCs w:val="24"/>
              </w:rPr>
              <w:t>9</w:t>
            </w:r>
          </w:p>
        </w:tc>
        <w:tc>
          <w:tcPr>
            <w:tcW w:w="1080" w:type="dxa"/>
            <w:shd w:val="clear" w:color="auto" w:fill="auto"/>
            <w:vAlign w:val="bottom"/>
          </w:tcPr>
          <w:p w:rsidR="00764C9D" w:rsidRPr="00C95C76" w:rsidRDefault="00FC64C2" w:rsidP="00064A4A">
            <w:pPr>
              <w:spacing w:after="0"/>
              <w:jc w:val="center"/>
              <w:rPr>
                <w:szCs w:val="24"/>
              </w:rPr>
            </w:pPr>
            <w:r>
              <w:rPr>
                <w:szCs w:val="24"/>
              </w:rPr>
              <w:t>11.5</w:t>
            </w:r>
          </w:p>
        </w:tc>
      </w:tr>
      <w:tr w:rsidR="00764C9D" w:rsidRPr="00C95C76" w:rsidTr="00064A4A">
        <w:trPr>
          <w:trHeight w:val="264"/>
        </w:trPr>
        <w:tc>
          <w:tcPr>
            <w:tcW w:w="1572" w:type="dxa"/>
            <w:shd w:val="clear" w:color="auto" w:fill="auto"/>
            <w:vAlign w:val="bottom"/>
          </w:tcPr>
          <w:p w:rsidR="00764C9D" w:rsidRPr="00C95C76" w:rsidRDefault="00764C9D" w:rsidP="00064A4A">
            <w:pPr>
              <w:spacing w:after="0"/>
              <w:jc w:val="center"/>
              <w:rPr>
                <w:szCs w:val="24"/>
              </w:rPr>
            </w:pPr>
            <w:r w:rsidRPr="00C95C76">
              <w:rPr>
                <w:szCs w:val="24"/>
              </w:rPr>
              <w:t>8</w:t>
            </w:r>
          </w:p>
        </w:tc>
        <w:tc>
          <w:tcPr>
            <w:tcW w:w="1078" w:type="dxa"/>
            <w:shd w:val="clear" w:color="auto" w:fill="auto"/>
            <w:vAlign w:val="bottom"/>
          </w:tcPr>
          <w:p w:rsidR="00764C9D" w:rsidRPr="00C95C76" w:rsidRDefault="002D4840" w:rsidP="00064A4A">
            <w:pPr>
              <w:spacing w:after="0"/>
              <w:jc w:val="center"/>
              <w:rPr>
                <w:szCs w:val="24"/>
              </w:rPr>
            </w:pPr>
            <w:r>
              <w:rPr>
                <w:szCs w:val="24"/>
              </w:rPr>
              <w:t>14</w:t>
            </w:r>
          </w:p>
        </w:tc>
        <w:tc>
          <w:tcPr>
            <w:tcW w:w="1080" w:type="dxa"/>
            <w:shd w:val="clear" w:color="auto" w:fill="auto"/>
            <w:vAlign w:val="bottom"/>
          </w:tcPr>
          <w:p w:rsidR="00764C9D" w:rsidRPr="00C95C76" w:rsidRDefault="00AD6383" w:rsidP="00064A4A">
            <w:pPr>
              <w:spacing w:after="0"/>
              <w:jc w:val="center"/>
              <w:rPr>
                <w:szCs w:val="24"/>
              </w:rPr>
            </w:pPr>
            <w:r>
              <w:rPr>
                <w:szCs w:val="24"/>
              </w:rPr>
              <w:t>17.9</w:t>
            </w:r>
          </w:p>
        </w:tc>
        <w:tc>
          <w:tcPr>
            <w:tcW w:w="1078" w:type="dxa"/>
            <w:shd w:val="clear" w:color="auto" w:fill="auto"/>
            <w:vAlign w:val="bottom"/>
          </w:tcPr>
          <w:p w:rsidR="00764C9D" w:rsidRPr="00C95C76" w:rsidRDefault="002D4840" w:rsidP="00064A4A">
            <w:pPr>
              <w:spacing w:after="0"/>
              <w:jc w:val="center"/>
              <w:rPr>
                <w:szCs w:val="24"/>
              </w:rPr>
            </w:pPr>
            <w:r>
              <w:rPr>
                <w:szCs w:val="24"/>
              </w:rPr>
              <w:t>18</w:t>
            </w:r>
          </w:p>
        </w:tc>
        <w:tc>
          <w:tcPr>
            <w:tcW w:w="1080" w:type="dxa"/>
            <w:shd w:val="clear" w:color="auto" w:fill="auto"/>
            <w:vAlign w:val="bottom"/>
          </w:tcPr>
          <w:p w:rsidR="00764C9D" w:rsidRPr="00C95C76" w:rsidRDefault="00AD6383" w:rsidP="00064A4A">
            <w:pPr>
              <w:spacing w:after="0"/>
              <w:jc w:val="center"/>
              <w:rPr>
                <w:szCs w:val="24"/>
              </w:rPr>
            </w:pPr>
            <w:r>
              <w:rPr>
                <w:szCs w:val="24"/>
              </w:rPr>
              <w:t>23</w:t>
            </w:r>
          </w:p>
        </w:tc>
        <w:tc>
          <w:tcPr>
            <w:tcW w:w="1078" w:type="dxa"/>
            <w:shd w:val="clear" w:color="auto" w:fill="auto"/>
            <w:vAlign w:val="bottom"/>
          </w:tcPr>
          <w:p w:rsidR="00764C9D" w:rsidRPr="00C95C76" w:rsidRDefault="002D4840" w:rsidP="00064A4A">
            <w:pPr>
              <w:spacing w:after="0"/>
              <w:jc w:val="center"/>
              <w:rPr>
                <w:szCs w:val="24"/>
              </w:rPr>
            </w:pPr>
            <w:r>
              <w:rPr>
                <w:szCs w:val="24"/>
              </w:rPr>
              <w:t>11</w:t>
            </w:r>
          </w:p>
        </w:tc>
        <w:tc>
          <w:tcPr>
            <w:tcW w:w="1080" w:type="dxa"/>
            <w:shd w:val="clear" w:color="auto" w:fill="auto"/>
            <w:vAlign w:val="bottom"/>
          </w:tcPr>
          <w:p w:rsidR="00764C9D" w:rsidRPr="00C95C76" w:rsidRDefault="00AD6383" w:rsidP="00064A4A">
            <w:pPr>
              <w:spacing w:after="0"/>
              <w:jc w:val="center"/>
              <w:rPr>
                <w:szCs w:val="24"/>
              </w:rPr>
            </w:pPr>
            <w:r>
              <w:rPr>
                <w:szCs w:val="24"/>
              </w:rPr>
              <w:t>14.1</w:t>
            </w:r>
          </w:p>
        </w:tc>
        <w:tc>
          <w:tcPr>
            <w:tcW w:w="1078" w:type="dxa"/>
            <w:shd w:val="clear" w:color="auto" w:fill="auto"/>
            <w:vAlign w:val="bottom"/>
          </w:tcPr>
          <w:p w:rsidR="00764C9D" w:rsidRPr="00C95C76" w:rsidRDefault="002D4840" w:rsidP="00064A4A">
            <w:pPr>
              <w:spacing w:after="0"/>
              <w:jc w:val="center"/>
              <w:rPr>
                <w:szCs w:val="24"/>
              </w:rPr>
            </w:pPr>
            <w:r>
              <w:rPr>
                <w:szCs w:val="24"/>
              </w:rPr>
              <w:t>14</w:t>
            </w:r>
          </w:p>
        </w:tc>
        <w:tc>
          <w:tcPr>
            <w:tcW w:w="1080" w:type="dxa"/>
            <w:shd w:val="clear" w:color="auto" w:fill="auto"/>
            <w:vAlign w:val="bottom"/>
          </w:tcPr>
          <w:p w:rsidR="00764C9D" w:rsidRPr="00C95C76" w:rsidRDefault="00AD6383" w:rsidP="00064A4A">
            <w:pPr>
              <w:spacing w:after="0"/>
              <w:jc w:val="center"/>
              <w:rPr>
                <w:szCs w:val="24"/>
              </w:rPr>
            </w:pPr>
            <w:r>
              <w:rPr>
                <w:szCs w:val="24"/>
              </w:rPr>
              <w:t>17.9</w:t>
            </w:r>
          </w:p>
        </w:tc>
        <w:tc>
          <w:tcPr>
            <w:tcW w:w="1078" w:type="dxa"/>
            <w:shd w:val="clear" w:color="auto" w:fill="auto"/>
            <w:vAlign w:val="bottom"/>
          </w:tcPr>
          <w:p w:rsidR="00764C9D" w:rsidRPr="00C95C76" w:rsidRDefault="002D4840" w:rsidP="00064A4A">
            <w:pPr>
              <w:spacing w:after="0"/>
              <w:jc w:val="center"/>
              <w:rPr>
                <w:szCs w:val="24"/>
              </w:rPr>
            </w:pPr>
            <w:r>
              <w:rPr>
                <w:szCs w:val="24"/>
              </w:rPr>
              <w:t>20</w:t>
            </w:r>
          </w:p>
        </w:tc>
        <w:tc>
          <w:tcPr>
            <w:tcW w:w="1080" w:type="dxa"/>
            <w:shd w:val="clear" w:color="auto" w:fill="auto"/>
            <w:vAlign w:val="bottom"/>
          </w:tcPr>
          <w:p w:rsidR="00764C9D" w:rsidRPr="00C95C76" w:rsidRDefault="00AD6383" w:rsidP="00064A4A">
            <w:pPr>
              <w:spacing w:after="0"/>
              <w:jc w:val="center"/>
              <w:rPr>
                <w:szCs w:val="24"/>
              </w:rPr>
            </w:pPr>
            <w:r>
              <w:rPr>
                <w:szCs w:val="24"/>
              </w:rPr>
              <w:t>25.6</w:t>
            </w:r>
          </w:p>
        </w:tc>
      </w:tr>
      <w:tr w:rsidR="00764C9D" w:rsidRPr="00C95C76" w:rsidTr="00064A4A">
        <w:trPr>
          <w:trHeight w:val="264"/>
        </w:trPr>
        <w:tc>
          <w:tcPr>
            <w:tcW w:w="1572" w:type="dxa"/>
            <w:shd w:val="clear" w:color="auto" w:fill="auto"/>
            <w:vAlign w:val="bottom"/>
          </w:tcPr>
          <w:p w:rsidR="00764C9D" w:rsidRPr="00C95C76" w:rsidRDefault="00764C9D" w:rsidP="00064A4A">
            <w:pPr>
              <w:spacing w:after="0"/>
              <w:jc w:val="center"/>
              <w:rPr>
                <w:szCs w:val="24"/>
              </w:rPr>
            </w:pPr>
            <w:r w:rsidRPr="00C95C76">
              <w:rPr>
                <w:szCs w:val="24"/>
              </w:rPr>
              <w:t>9</w:t>
            </w:r>
          </w:p>
        </w:tc>
        <w:tc>
          <w:tcPr>
            <w:tcW w:w="1078" w:type="dxa"/>
            <w:shd w:val="clear" w:color="auto" w:fill="auto"/>
            <w:vAlign w:val="bottom"/>
          </w:tcPr>
          <w:p w:rsidR="00764C9D" w:rsidRPr="00C95C76" w:rsidRDefault="002D4840" w:rsidP="00064A4A">
            <w:pPr>
              <w:spacing w:after="0"/>
              <w:jc w:val="center"/>
              <w:rPr>
                <w:szCs w:val="24"/>
              </w:rPr>
            </w:pPr>
            <w:r>
              <w:rPr>
                <w:szCs w:val="24"/>
              </w:rPr>
              <w:t>13</w:t>
            </w:r>
          </w:p>
        </w:tc>
        <w:tc>
          <w:tcPr>
            <w:tcW w:w="1080" w:type="dxa"/>
            <w:shd w:val="clear" w:color="auto" w:fill="auto"/>
            <w:vAlign w:val="bottom"/>
          </w:tcPr>
          <w:p w:rsidR="00764C9D" w:rsidRPr="00C95C76" w:rsidRDefault="002950A9" w:rsidP="00064A4A">
            <w:pPr>
              <w:spacing w:after="0"/>
              <w:jc w:val="center"/>
              <w:rPr>
                <w:szCs w:val="24"/>
              </w:rPr>
            </w:pPr>
            <w:r>
              <w:rPr>
                <w:szCs w:val="24"/>
              </w:rPr>
              <w:t>16.6</w:t>
            </w:r>
          </w:p>
        </w:tc>
        <w:tc>
          <w:tcPr>
            <w:tcW w:w="1078" w:type="dxa"/>
            <w:shd w:val="clear" w:color="auto" w:fill="auto"/>
            <w:vAlign w:val="bottom"/>
          </w:tcPr>
          <w:p w:rsidR="00764C9D" w:rsidRPr="00C95C76" w:rsidRDefault="002D4840" w:rsidP="00064A4A">
            <w:pPr>
              <w:spacing w:after="0"/>
              <w:jc w:val="center"/>
              <w:rPr>
                <w:szCs w:val="24"/>
              </w:rPr>
            </w:pPr>
            <w:r>
              <w:rPr>
                <w:szCs w:val="24"/>
              </w:rPr>
              <w:t>23</w:t>
            </w:r>
          </w:p>
        </w:tc>
        <w:tc>
          <w:tcPr>
            <w:tcW w:w="1080" w:type="dxa"/>
            <w:shd w:val="clear" w:color="auto" w:fill="auto"/>
            <w:vAlign w:val="bottom"/>
          </w:tcPr>
          <w:p w:rsidR="00764C9D" w:rsidRPr="00C95C76" w:rsidRDefault="002950A9" w:rsidP="00064A4A">
            <w:pPr>
              <w:spacing w:after="0"/>
              <w:jc w:val="center"/>
              <w:rPr>
                <w:szCs w:val="24"/>
              </w:rPr>
            </w:pPr>
            <w:r>
              <w:rPr>
                <w:szCs w:val="24"/>
              </w:rPr>
              <w:t>29.4</w:t>
            </w:r>
          </w:p>
        </w:tc>
        <w:tc>
          <w:tcPr>
            <w:tcW w:w="1078" w:type="dxa"/>
            <w:shd w:val="clear" w:color="auto" w:fill="auto"/>
            <w:vAlign w:val="bottom"/>
          </w:tcPr>
          <w:p w:rsidR="00764C9D" w:rsidRPr="00C95C76" w:rsidRDefault="002D4840" w:rsidP="00064A4A">
            <w:pPr>
              <w:spacing w:after="0"/>
              <w:jc w:val="center"/>
              <w:rPr>
                <w:szCs w:val="24"/>
              </w:rPr>
            </w:pPr>
            <w:r>
              <w:rPr>
                <w:szCs w:val="24"/>
              </w:rPr>
              <w:t>9</w:t>
            </w:r>
          </w:p>
        </w:tc>
        <w:tc>
          <w:tcPr>
            <w:tcW w:w="1080" w:type="dxa"/>
            <w:shd w:val="clear" w:color="auto" w:fill="auto"/>
            <w:vAlign w:val="bottom"/>
          </w:tcPr>
          <w:p w:rsidR="00764C9D" w:rsidRPr="00C95C76" w:rsidRDefault="002950A9" w:rsidP="00064A4A">
            <w:pPr>
              <w:spacing w:after="0"/>
              <w:jc w:val="center"/>
              <w:rPr>
                <w:szCs w:val="24"/>
              </w:rPr>
            </w:pPr>
            <w:r>
              <w:rPr>
                <w:szCs w:val="24"/>
              </w:rPr>
              <w:t>11.5</w:t>
            </w:r>
          </w:p>
        </w:tc>
        <w:tc>
          <w:tcPr>
            <w:tcW w:w="1078" w:type="dxa"/>
            <w:shd w:val="clear" w:color="auto" w:fill="auto"/>
            <w:vAlign w:val="bottom"/>
          </w:tcPr>
          <w:p w:rsidR="00764C9D" w:rsidRPr="00C95C76" w:rsidRDefault="002D4840" w:rsidP="00064A4A">
            <w:pPr>
              <w:spacing w:after="0"/>
              <w:jc w:val="center"/>
              <w:rPr>
                <w:szCs w:val="24"/>
              </w:rPr>
            </w:pPr>
            <w:r>
              <w:rPr>
                <w:szCs w:val="24"/>
              </w:rPr>
              <w:t>6</w:t>
            </w:r>
          </w:p>
        </w:tc>
        <w:tc>
          <w:tcPr>
            <w:tcW w:w="1080" w:type="dxa"/>
            <w:shd w:val="clear" w:color="auto" w:fill="auto"/>
            <w:vAlign w:val="bottom"/>
          </w:tcPr>
          <w:p w:rsidR="00764C9D" w:rsidRPr="00C95C76" w:rsidRDefault="002950A9" w:rsidP="00064A4A">
            <w:pPr>
              <w:spacing w:after="0"/>
              <w:jc w:val="center"/>
              <w:rPr>
                <w:szCs w:val="24"/>
              </w:rPr>
            </w:pPr>
            <w:r>
              <w:rPr>
                <w:szCs w:val="24"/>
              </w:rPr>
              <w:t>7.6</w:t>
            </w:r>
          </w:p>
        </w:tc>
        <w:tc>
          <w:tcPr>
            <w:tcW w:w="1078" w:type="dxa"/>
            <w:shd w:val="clear" w:color="auto" w:fill="auto"/>
            <w:vAlign w:val="bottom"/>
          </w:tcPr>
          <w:p w:rsidR="00764C9D" w:rsidRPr="00C95C76" w:rsidRDefault="002D4840" w:rsidP="00064A4A">
            <w:pPr>
              <w:spacing w:after="0"/>
              <w:jc w:val="center"/>
              <w:rPr>
                <w:szCs w:val="24"/>
              </w:rPr>
            </w:pPr>
            <w:r>
              <w:rPr>
                <w:szCs w:val="24"/>
              </w:rPr>
              <w:t>27</w:t>
            </w:r>
          </w:p>
        </w:tc>
        <w:tc>
          <w:tcPr>
            <w:tcW w:w="1080" w:type="dxa"/>
            <w:shd w:val="clear" w:color="auto" w:fill="auto"/>
            <w:vAlign w:val="bottom"/>
          </w:tcPr>
          <w:p w:rsidR="00764C9D" w:rsidRPr="00C95C76" w:rsidRDefault="002950A9" w:rsidP="00064A4A">
            <w:pPr>
              <w:spacing w:after="0"/>
              <w:jc w:val="center"/>
              <w:rPr>
                <w:szCs w:val="24"/>
              </w:rPr>
            </w:pPr>
            <w:r>
              <w:rPr>
                <w:szCs w:val="24"/>
              </w:rPr>
              <w:t>34.6</w:t>
            </w:r>
          </w:p>
        </w:tc>
      </w:tr>
      <w:tr w:rsidR="00764C9D" w:rsidRPr="00C95C76" w:rsidTr="00064A4A">
        <w:trPr>
          <w:trHeight w:val="264"/>
        </w:trPr>
        <w:tc>
          <w:tcPr>
            <w:tcW w:w="1572" w:type="dxa"/>
            <w:shd w:val="clear" w:color="auto" w:fill="auto"/>
            <w:vAlign w:val="bottom"/>
          </w:tcPr>
          <w:p w:rsidR="00764C9D" w:rsidRPr="00C95C76" w:rsidRDefault="00764C9D" w:rsidP="00064A4A">
            <w:pPr>
              <w:spacing w:after="0"/>
              <w:jc w:val="center"/>
              <w:rPr>
                <w:szCs w:val="24"/>
              </w:rPr>
            </w:pPr>
            <w:r w:rsidRPr="00C95C76">
              <w:rPr>
                <w:szCs w:val="24"/>
              </w:rPr>
              <w:t>10</w:t>
            </w:r>
          </w:p>
        </w:tc>
        <w:tc>
          <w:tcPr>
            <w:tcW w:w="1078" w:type="dxa"/>
            <w:shd w:val="clear" w:color="auto" w:fill="auto"/>
            <w:vAlign w:val="bottom"/>
          </w:tcPr>
          <w:p w:rsidR="00764C9D" w:rsidRPr="00C95C76" w:rsidRDefault="002D4840" w:rsidP="00064A4A">
            <w:pPr>
              <w:spacing w:after="0"/>
              <w:jc w:val="center"/>
              <w:rPr>
                <w:szCs w:val="24"/>
              </w:rPr>
            </w:pPr>
            <w:r>
              <w:rPr>
                <w:szCs w:val="24"/>
              </w:rPr>
              <w:t>22</w:t>
            </w:r>
          </w:p>
        </w:tc>
        <w:tc>
          <w:tcPr>
            <w:tcW w:w="1080" w:type="dxa"/>
            <w:shd w:val="clear" w:color="auto" w:fill="auto"/>
            <w:vAlign w:val="bottom"/>
          </w:tcPr>
          <w:p w:rsidR="00764C9D" w:rsidRPr="00C95C76" w:rsidRDefault="002950A9" w:rsidP="00064A4A">
            <w:pPr>
              <w:spacing w:after="0"/>
              <w:jc w:val="center"/>
              <w:rPr>
                <w:szCs w:val="24"/>
              </w:rPr>
            </w:pPr>
            <w:r>
              <w:rPr>
                <w:szCs w:val="24"/>
              </w:rPr>
              <w:t>28.2</w:t>
            </w:r>
          </w:p>
        </w:tc>
        <w:tc>
          <w:tcPr>
            <w:tcW w:w="1078" w:type="dxa"/>
            <w:shd w:val="clear" w:color="auto" w:fill="auto"/>
            <w:vAlign w:val="bottom"/>
          </w:tcPr>
          <w:p w:rsidR="00764C9D" w:rsidRPr="00C95C76" w:rsidRDefault="00606B66" w:rsidP="00064A4A">
            <w:pPr>
              <w:spacing w:after="0"/>
              <w:jc w:val="center"/>
              <w:rPr>
                <w:szCs w:val="24"/>
              </w:rPr>
            </w:pPr>
            <w:r>
              <w:rPr>
                <w:szCs w:val="24"/>
              </w:rPr>
              <w:t>29</w:t>
            </w:r>
          </w:p>
        </w:tc>
        <w:tc>
          <w:tcPr>
            <w:tcW w:w="1080" w:type="dxa"/>
            <w:shd w:val="clear" w:color="auto" w:fill="auto"/>
            <w:vAlign w:val="bottom"/>
          </w:tcPr>
          <w:p w:rsidR="00764C9D" w:rsidRPr="00C95C76" w:rsidRDefault="002950A9" w:rsidP="00064A4A">
            <w:pPr>
              <w:spacing w:after="0"/>
              <w:jc w:val="center"/>
              <w:rPr>
                <w:szCs w:val="24"/>
              </w:rPr>
            </w:pPr>
            <w:r>
              <w:rPr>
                <w:szCs w:val="24"/>
              </w:rPr>
              <w:t>37.1</w:t>
            </w:r>
          </w:p>
        </w:tc>
        <w:tc>
          <w:tcPr>
            <w:tcW w:w="1078" w:type="dxa"/>
            <w:shd w:val="clear" w:color="auto" w:fill="auto"/>
            <w:vAlign w:val="bottom"/>
          </w:tcPr>
          <w:p w:rsidR="00764C9D" w:rsidRPr="00C95C76" w:rsidRDefault="00606B66" w:rsidP="00064A4A">
            <w:pPr>
              <w:spacing w:after="0"/>
              <w:jc w:val="center"/>
              <w:rPr>
                <w:szCs w:val="24"/>
              </w:rPr>
            </w:pPr>
            <w:r>
              <w:rPr>
                <w:szCs w:val="24"/>
              </w:rPr>
              <w:t>11</w:t>
            </w:r>
          </w:p>
        </w:tc>
        <w:tc>
          <w:tcPr>
            <w:tcW w:w="1080" w:type="dxa"/>
            <w:shd w:val="clear" w:color="auto" w:fill="auto"/>
            <w:vAlign w:val="bottom"/>
          </w:tcPr>
          <w:p w:rsidR="00764C9D" w:rsidRPr="00C95C76" w:rsidRDefault="002950A9" w:rsidP="00064A4A">
            <w:pPr>
              <w:spacing w:after="0"/>
              <w:jc w:val="center"/>
              <w:rPr>
                <w:szCs w:val="24"/>
              </w:rPr>
            </w:pPr>
            <w:r>
              <w:rPr>
                <w:szCs w:val="24"/>
              </w:rPr>
              <w:t>14.1</w:t>
            </w:r>
          </w:p>
        </w:tc>
        <w:tc>
          <w:tcPr>
            <w:tcW w:w="1078" w:type="dxa"/>
            <w:shd w:val="clear" w:color="auto" w:fill="auto"/>
            <w:vAlign w:val="bottom"/>
          </w:tcPr>
          <w:p w:rsidR="00764C9D" w:rsidRPr="00C95C76" w:rsidRDefault="00606B66" w:rsidP="00064A4A">
            <w:pPr>
              <w:spacing w:after="0"/>
              <w:jc w:val="center"/>
              <w:rPr>
                <w:szCs w:val="24"/>
              </w:rPr>
            </w:pPr>
            <w:r>
              <w:rPr>
                <w:szCs w:val="24"/>
              </w:rPr>
              <w:t>11</w:t>
            </w:r>
          </w:p>
        </w:tc>
        <w:tc>
          <w:tcPr>
            <w:tcW w:w="1080" w:type="dxa"/>
            <w:shd w:val="clear" w:color="auto" w:fill="auto"/>
            <w:vAlign w:val="bottom"/>
          </w:tcPr>
          <w:p w:rsidR="00764C9D" w:rsidRPr="00C95C76" w:rsidRDefault="002950A9" w:rsidP="00064A4A">
            <w:pPr>
              <w:spacing w:after="0"/>
              <w:jc w:val="center"/>
              <w:rPr>
                <w:szCs w:val="24"/>
              </w:rPr>
            </w:pPr>
            <w:r>
              <w:rPr>
                <w:szCs w:val="24"/>
              </w:rPr>
              <w:t>14.1</w:t>
            </w:r>
          </w:p>
        </w:tc>
        <w:tc>
          <w:tcPr>
            <w:tcW w:w="1078" w:type="dxa"/>
            <w:shd w:val="clear" w:color="auto" w:fill="auto"/>
            <w:vAlign w:val="bottom"/>
          </w:tcPr>
          <w:p w:rsidR="00764C9D" w:rsidRPr="00C95C76" w:rsidRDefault="00606B66" w:rsidP="00064A4A">
            <w:pPr>
              <w:spacing w:after="0"/>
              <w:jc w:val="center"/>
              <w:rPr>
                <w:szCs w:val="24"/>
              </w:rPr>
            </w:pPr>
            <w:r>
              <w:rPr>
                <w:szCs w:val="24"/>
              </w:rPr>
              <w:t>4</w:t>
            </w:r>
          </w:p>
        </w:tc>
        <w:tc>
          <w:tcPr>
            <w:tcW w:w="1080" w:type="dxa"/>
            <w:shd w:val="clear" w:color="auto" w:fill="auto"/>
            <w:vAlign w:val="bottom"/>
          </w:tcPr>
          <w:p w:rsidR="00764C9D" w:rsidRPr="00C95C76" w:rsidRDefault="002950A9" w:rsidP="00064A4A">
            <w:pPr>
              <w:spacing w:after="0"/>
              <w:jc w:val="center"/>
              <w:rPr>
                <w:szCs w:val="24"/>
              </w:rPr>
            </w:pPr>
            <w:r>
              <w:rPr>
                <w:szCs w:val="24"/>
              </w:rPr>
              <w:t>5.1</w:t>
            </w:r>
          </w:p>
        </w:tc>
      </w:tr>
      <w:tr w:rsidR="00764C9D" w:rsidRPr="00C95C76" w:rsidTr="00064A4A">
        <w:trPr>
          <w:trHeight w:val="264"/>
        </w:trPr>
        <w:tc>
          <w:tcPr>
            <w:tcW w:w="1572" w:type="dxa"/>
            <w:shd w:val="clear" w:color="auto" w:fill="auto"/>
            <w:vAlign w:val="bottom"/>
          </w:tcPr>
          <w:p w:rsidR="00764C9D" w:rsidRPr="00C95C76" w:rsidRDefault="00764C9D" w:rsidP="00064A4A">
            <w:pPr>
              <w:spacing w:after="0"/>
              <w:jc w:val="center"/>
              <w:rPr>
                <w:szCs w:val="24"/>
              </w:rPr>
            </w:pPr>
            <w:r w:rsidRPr="00C95C76">
              <w:rPr>
                <w:szCs w:val="24"/>
              </w:rPr>
              <w:t>11</w:t>
            </w:r>
          </w:p>
        </w:tc>
        <w:tc>
          <w:tcPr>
            <w:tcW w:w="1078" w:type="dxa"/>
            <w:shd w:val="clear" w:color="auto" w:fill="auto"/>
            <w:vAlign w:val="bottom"/>
          </w:tcPr>
          <w:p w:rsidR="00764C9D" w:rsidRPr="00C95C76" w:rsidRDefault="00606B66" w:rsidP="00064A4A">
            <w:pPr>
              <w:spacing w:after="0"/>
              <w:jc w:val="center"/>
              <w:rPr>
                <w:szCs w:val="24"/>
              </w:rPr>
            </w:pPr>
            <w:r>
              <w:rPr>
                <w:szCs w:val="24"/>
              </w:rPr>
              <w:t>12</w:t>
            </w:r>
          </w:p>
        </w:tc>
        <w:tc>
          <w:tcPr>
            <w:tcW w:w="1080" w:type="dxa"/>
            <w:shd w:val="clear" w:color="auto" w:fill="auto"/>
            <w:vAlign w:val="bottom"/>
          </w:tcPr>
          <w:p w:rsidR="00764C9D" w:rsidRPr="00C95C76" w:rsidRDefault="00BB2322" w:rsidP="00064A4A">
            <w:pPr>
              <w:spacing w:after="0"/>
              <w:jc w:val="center"/>
              <w:rPr>
                <w:szCs w:val="24"/>
              </w:rPr>
            </w:pPr>
            <w:r>
              <w:rPr>
                <w:szCs w:val="24"/>
              </w:rPr>
              <w:t>15.3</w:t>
            </w:r>
          </w:p>
        </w:tc>
        <w:tc>
          <w:tcPr>
            <w:tcW w:w="1078" w:type="dxa"/>
            <w:shd w:val="clear" w:color="auto" w:fill="auto"/>
            <w:vAlign w:val="bottom"/>
          </w:tcPr>
          <w:p w:rsidR="00764C9D" w:rsidRPr="00C95C76" w:rsidRDefault="00606B66" w:rsidP="00064A4A">
            <w:pPr>
              <w:spacing w:after="0"/>
              <w:jc w:val="center"/>
              <w:rPr>
                <w:szCs w:val="24"/>
              </w:rPr>
            </w:pPr>
            <w:r>
              <w:rPr>
                <w:szCs w:val="24"/>
              </w:rPr>
              <w:t>19</w:t>
            </w:r>
          </w:p>
        </w:tc>
        <w:tc>
          <w:tcPr>
            <w:tcW w:w="1080" w:type="dxa"/>
            <w:shd w:val="clear" w:color="auto" w:fill="auto"/>
            <w:vAlign w:val="bottom"/>
          </w:tcPr>
          <w:p w:rsidR="00764C9D" w:rsidRPr="00C95C76" w:rsidRDefault="00BB2322" w:rsidP="00064A4A">
            <w:pPr>
              <w:spacing w:after="0"/>
              <w:jc w:val="center"/>
              <w:rPr>
                <w:szCs w:val="24"/>
              </w:rPr>
            </w:pPr>
            <w:r>
              <w:rPr>
                <w:szCs w:val="24"/>
              </w:rPr>
              <w:t>24.3</w:t>
            </w:r>
          </w:p>
        </w:tc>
        <w:tc>
          <w:tcPr>
            <w:tcW w:w="1078" w:type="dxa"/>
            <w:shd w:val="clear" w:color="auto" w:fill="auto"/>
            <w:vAlign w:val="bottom"/>
          </w:tcPr>
          <w:p w:rsidR="00764C9D" w:rsidRPr="00C95C76" w:rsidRDefault="00606B66" w:rsidP="00064A4A">
            <w:pPr>
              <w:spacing w:after="0"/>
              <w:jc w:val="center"/>
              <w:rPr>
                <w:szCs w:val="24"/>
              </w:rPr>
            </w:pPr>
            <w:r>
              <w:rPr>
                <w:szCs w:val="24"/>
              </w:rPr>
              <w:t>14</w:t>
            </w:r>
          </w:p>
        </w:tc>
        <w:tc>
          <w:tcPr>
            <w:tcW w:w="1080" w:type="dxa"/>
            <w:shd w:val="clear" w:color="auto" w:fill="auto"/>
            <w:vAlign w:val="bottom"/>
          </w:tcPr>
          <w:p w:rsidR="00764C9D" w:rsidRPr="00C95C76" w:rsidRDefault="00BB2322" w:rsidP="00064A4A">
            <w:pPr>
              <w:spacing w:after="0"/>
              <w:jc w:val="center"/>
              <w:rPr>
                <w:szCs w:val="24"/>
              </w:rPr>
            </w:pPr>
            <w:r>
              <w:rPr>
                <w:szCs w:val="24"/>
              </w:rPr>
              <w:t>17.9</w:t>
            </w:r>
          </w:p>
        </w:tc>
        <w:tc>
          <w:tcPr>
            <w:tcW w:w="1078" w:type="dxa"/>
            <w:shd w:val="clear" w:color="auto" w:fill="auto"/>
            <w:vAlign w:val="bottom"/>
          </w:tcPr>
          <w:p w:rsidR="00764C9D" w:rsidRPr="00C95C76" w:rsidRDefault="00606B66" w:rsidP="00064A4A">
            <w:pPr>
              <w:spacing w:after="0"/>
              <w:jc w:val="center"/>
              <w:rPr>
                <w:szCs w:val="24"/>
              </w:rPr>
            </w:pPr>
            <w:r>
              <w:rPr>
                <w:szCs w:val="24"/>
              </w:rPr>
              <w:t>7</w:t>
            </w:r>
          </w:p>
        </w:tc>
        <w:tc>
          <w:tcPr>
            <w:tcW w:w="1080" w:type="dxa"/>
            <w:shd w:val="clear" w:color="auto" w:fill="auto"/>
            <w:vAlign w:val="bottom"/>
          </w:tcPr>
          <w:p w:rsidR="00764C9D" w:rsidRPr="00C95C76" w:rsidRDefault="00BB2322" w:rsidP="00064A4A">
            <w:pPr>
              <w:spacing w:after="0"/>
              <w:jc w:val="center"/>
              <w:rPr>
                <w:szCs w:val="24"/>
              </w:rPr>
            </w:pPr>
            <w:r>
              <w:rPr>
                <w:szCs w:val="24"/>
              </w:rPr>
              <w:t>8.9</w:t>
            </w:r>
          </w:p>
        </w:tc>
        <w:tc>
          <w:tcPr>
            <w:tcW w:w="1078" w:type="dxa"/>
            <w:shd w:val="clear" w:color="auto" w:fill="auto"/>
            <w:vAlign w:val="bottom"/>
          </w:tcPr>
          <w:p w:rsidR="00764C9D" w:rsidRPr="00C95C76" w:rsidRDefault="00592918" w:rsidP="00064A4A">
            <w:pPr>
              <w:spacing w:after="0"/>
              <w:jc w:val="center"/>
              <w:rPr>
                <w:szCs w:val="24"/>
              </w:rPr>
            </w:pPr>
            <w:r>
              <w:rPr>
                <w:szCs w:val="24"/>
              </w:rPr>
              <w:t>27</w:t>
            </w:r>
          </w:p>
        </w:tc>
        <w:tc>
          <w:tcPr>
            <w:tcW w:w="1080" w:type="dxa"/>
            <w:shd w:val="clear" w:color="auto" w:fill="auto"/>
            <w:vAlign w:val="bottom"/>
          </w:tcPr>
          <w:p w:rsidR="00764C9D" w:rsidRPr="00C95C76" w:rsidRDefault="00BB2322" w:rsidP="00064A4A">
            <w:pPr>
              <w:spacing w:after="0"/>
              <w:jc w:val="center"/>
              <w:rPr>
                <w:szCs w:val="24"/>
              </w:rPr>
            </w:pPr>
            <w:r>
              <w:rPr>
                <w:szCs w:val="24"/>
              </w:rPr>
              <w:t>34.6</w:t>
            </w:r>
          </w:p>
        </w:tc>
      </w:tr>
      <w:tr w:rsidR="00764C9D" w:rsidRPr="00C95C76" w:rsidTr="00064A4A">
        <w:trPr>
          <w:trHeight w:val="264"/>
        </w:trPr>
        <w:tc>
          <w:tcPr>
            <w:tcW w:w="1572" w:type="dxa"/>
            <w:shd w:val="clear" w:color="auto" w:fill="auto"/>
            <w:vAlign w:val="bottom"/>
          </w:tcPr>
          <w:p w:rsidR="00764C9D" w:rsidRPr="00C95C76" w:rsidRDefault="00764C9D" w:rsidP="00064A4A">
            <w:pPr>
              <w:spacing w:after="0"/>
              <w:jc w:val="center"/>
              <w:rPr>
                <w:szCs w:val="24"/>
              </w:rPr>
            </w:pPr>
            <w:r w:rsidRPr="00C95C76">
              <w:rPr>
                <w:szCs w:val="24"/>
              </w:rPr>
              <w:t>12</w:t>
            </w:r>
          </w:p>
        </w:tc>
        <w:tc>
          <w:tcPr>
            <w:tcW w:w="1078" w:type="dxa"/>
            <w:shd w:val="clear" w:color="auto" w:fill="auto"/>
            <w:vAlign w:val="bottom"/>
          </w:tcPr>
          <w:p w:rsidR="00764C9D" w:rsidRPr="00C95C76" w:rsidRDefault="00592918" w:rsidP="00064A4A">
            <w:pPr>
              <w:spacing w:after="0"/>
              <w:jc w:val="center"/>
              <w:rPr>
                <w:szCs w:val="24"/>
              </w:rPr>
            </w:pPr>
            <w:r>
              <w:rPr>
                <w:szCs w:val="24"/>
              </w:rPr>
              <w:t>17</w:t>
            </w:r>
          </w:p>
        </w:tc>
        <w:tc>
          <w:tcPr>
            <w:tcW w:w="1080" w:type="dxa"/>
            <w:shd w:val="clear" w:color="auto" w:fill="auto"/>
            <w:vAlign w:val="bottom"/>
          </w:tcPr>
          <w:p w:rsidR="00764C9D" w:rsidRPr="00C95C76" w:rsidRDefault="00BB2322" w:rsidP="00064A4A">
            <w:pPr>
              <w:spacing w:after="0"/>
              <w:jc w:val="center"/>
              <w:rPr>
                <w:szCs w:val="24"/>
              </w:rPr>
            </w:pPr>
            <w:r>
              <w:rPr>
                <w:szCs w:val="24"/>
              </w:rPr>
              <w:t>21.7</w:t>
            </w:r>
          </w:p>
        </w:tc>
        <w:tc>
          <w:tcPr>
            <w:tcW w:w="1078" w:type="dxa"/>
            <w:shd w:val="clear" w:color="auto" w:fill="auto"/>
            <w:vAlign w:val="bottom"/>
          </w:tcPr>
          <w:p w:rsidR="00764C9D" w:rsidRPr="00C95C76" w:rsidRDefault="00592918" w:rsidP="00064A4A">
            <w:pPr>
              <w:spacing w:after="0"/>
              <w:jc w:val="center"/>
              <w:rPr>
                <w:szCs w:val="24"/>
              </w:rPr>
            </w:pPr>
            <w:r>
              <w:rPr>
                <w:szCs w:val="24"/>
              </w:rPr>
              <w:t>25</w:t>
            </w:r>
          </w:p>
        </w:tc>
        <w:tc>
          <w:tcPr>
            <w:tcW w:w="1080" w:type="dxa"/>
            <w:shd w:val="clear" w:color="auto" w:fill="auto"/>
            <w:vAlign w:val="bottom"/>
          </w:tcPr>
          <w:p w:rsidR="00764C9D" w:rsidRPr="00C95C76" w:rsidRDefault="00BB2322" w:rsidP="00064A4A">
            <w:pPr>
              <w:spacing w:after="0"/>
              <w:jc w:val="center"/>
              <w:rPr>
                <w:szCs w:val="24"/>
              </w:rPr>
            </w:pPr>
            <w:r>
              <w:rPr>
                <w:szCs w:val="24"/>
              </w:rPr>
              <w:t>32</w:t>
            </w:r>
          </w:p>
        </w:tc>
        <w:tc>
          <w:tcPr>
            <w:tcW w:w="1078" w:type="dxa"/>
            <w:shd w:val="clear" w:color="auto" w:fill="auto"/>
            <w:vAlign w:val="bottom"/>
          </w:tcPr>
          <w:p w:rsidR="00764C9D" w:rsidRPr="00C95C76" w:rsidRDefault="00592918" w:rsidP="00064A4A">
            <w:pPr>
              <w:spacing w:after="0"/>
              <w:jc w:val="center"/>
              <w:rPr>
                <w:szCs w:val="24"/>
              </w:rPr>
            </w:pPr>
            <w:r>
              <w:rPr>
                <w:szCs w:val="24"/>
              </w:rPr>
              <w:t>14</w:t>
            </w:r>
          </w:p>
        </w:tc>
        <w:tc>
          <w:tcPr>
            <w:tcW w:w="1080" w:type="dxa"/>
            <w:shd w:val="clear" w:color="auto" w:fill="auto"/>
            <w:vAlign w:val="bottom"/>
          </w:tcPr>
          <w:p w:rsidR="00764C9D" w:rsidRPr="00C95C76" w:rsidRDefault="00BB2322" w:rsidP="00064A4A">
            <w:pPr>
              <w:spacing w:after="0"/>
              <w:jc w:val="center"/>
              <w:rPr>
                <w:szCs w:val="24"/>
              </w:rPr>
            </w:pPr>
            <w:r>
              <w:rPr>
                <w:szCs w:val="24"/>
              </w:rPr>
              <w:t>17.9</w:t>
            </w:r>
          </w:p>
        </w:tc>
        <w:tc>
          <w:tcPr>
            <w:tcW w:w="1078" w:type="dxa"/>
            <w:shd w:val="clear" w:color="auto" w:fill="auto"/>
            <w:vAlign w:val="bottom"/>
          </w:tcPr>
          <w:p w:rsidR="00764C9D" w:rsidRPr="00C95C76" w:rsidRDefault="00592918" w:rsidP="00064A4A">
            <w:pPr>
              <w:spacing w:after="0"/>
              <w:jc w:val="center"/>
              <w:rPr>
                <w:szCs w:val="24"/>
              </w:rPr>
            </w:pPr>
            <w:r>
              <w:rPr>
                <w:szCs w:val="24"/>
              </w:rPr>
              <w:t>10</w:t>
            </w:r>
          </w:p>
        </w:tc>
        <w:tc>
          <w:tcPr>
            <w:tcW w:w="1080" w:type="dxa"/>
            <w:shd w:val="clear" w:color="auto" w:fill="auto"/>
            <w:vAlign w:val="bottom"/>
          </w:tcPr>
          <w:p w:rsidR="00764C9D" w:rsidRPr="00C95C76" w:rsidRDefault="00BB2322" w:rsidP="00064A4A">
            <w:pPr>
              <w:spacing w:after="0"/>
              <w:jc w:val="center"/>
              <w:rPr>
                <w:szCs w:val="24"/>
              </w:rPr>
            </w:pPr>
            <w:r>
              <w:rPr>
                <w:szCs w:val="24"/>
              </w:rPr>
              <w:t>12.8</w:t>
            </w:r>
          </w:p>
        </w:tc>
        <w:tc>
          <w:tcPr>
            <w:tcW w:w="1078" w:type="dxa"/>
            <w:shd w:val="clear" w:color="auto" w:fill="auto"/>
            <w:vAlign w:val="bottom"/>
          </w:tcPr>
          <w:p w:rsidR="00764C9D" w:rsidRPr="00C95C76" w:rsidRDefault="00592918" w:rsidP="00064A4A">
            <w:pPr>
              <w:spacing w:after="0"/>
              <w:jc w:val="center"/>
              <w:rPr>
                <w:szCs w:val="24"/>
              </w:rPr>
            </w:pPr>
            <w:r>
              <w:rPr>
                <w:szCs w:val="24"/>
              </w:rPr>
              <w:t>11</w:t>
            </w:r>
          </w:p>
        </w:tc>
        <w:tc>
          <w:tcPr>
            <w:tcW w:w="1080" w:type="dxa"/>
            <w:shd w:val="clear" w:color="auto" w:fill="auto"/>
            <w:vAlign w:val="bottom"/>
          </w:tcPr>
          <w:p w:rsidR="00764C9D" w:rsidRPr="00C95C76" w:rsidRDefault="00BB2322" w:rsidP="00064A4A">
            <w:pPr>
              <w:spacing w:after="0"/>
              <w:jc w:val="center"/>
              <w:rPr>
                <w:szCs w:val="24"/>
              </w:rPr>
            </w:pPr>
            <w:r>
              <w:rPr>
                <w:szCs w:val="24"/>
              </w:rPr>
              <w:t>14.1</w:t>
            </w:r>
          </w:p>
        </w:tc>
      </w:tr>
      <w:tr w:rsidR="00764C9D" w:rsidRPr="00C95C76" w:rsidTr="00064A4A">
        <w:trPr>
          <w:trHeight w:val="264"/>
        </w:trPr>
        <w:tc>
          <w:tcPr>
            <w:tcW w:w="1572" w:type="dxa"/>
            <w:shd w:val="clear" w:color="auto" w:fill="auto"/>
            <w:vAlign w:val="bottom"/>
          </w:tcPr>
          <w:p w:rsidR="00764C9D" w:rsidRPr="00C95C76" w:rsidRDefault="00764C9D" w:rsidP="00064A4A">
            <w:pPr>
              <w:spacing w:after="0"/>
              <w:jc w:val="center"/>
              <w:rPr>
                <w:szCs w:val="24"/>
              </w:rPr>
            </w:pPr>
            <w:r w:rsidRPr="00C95C76">
              <w:rPr>
                <w:szCs w:val="24"/>
              </w:rPr>
              <w:t>13</w:t>
            </w:r>
          </w:p>
        </w:tc>
        <w:tc>
          <w:tcPr>
            <w:tcW w:w="1078" w:type="dxa"/>
            <w:shd w:val="clear" w:color="auto" w:fill="auto"/>
            <w:vAlign w:val="bottom"/>
          </w:tcPr>
          <w:p w:rsidR="00764C9D" w:rsidRPr="00C95C76" w:rsidRDefault="00592918" w:rsidP="00064A4A">
            <w:pPr>
              <w:spacing w:after="0"/>
              <w:jc w:val="center"/>
              <w:rPr>
                <w:szCs w:val="24"/>
              </w:rPr>
            </w:pPr>
            <w:r>
              <w:rPr>
                <w:szCs w:val="24"/>
              </w:rPr>
              <w:t>12</w:t>
            </w:r>
          </w:p>
        </w:tc>
        <w:tc>
          <w:tcPr>
            <w:tcW w:w="1080" w:type="dxa"/>
            <w:shd w:val="clear" w:color="auto" w:fill="auto"/>
            <w:vAlign w:val="bottom"/>
          </w:tcPr>
          <w:p w:rsidR="00764C9D" w:rsidRPr="00C95C76" w:rsidRDefault="00BB2322" w:rsidP="00064A4A">
            <w:pPr>
              <w:spacing w:after="0"/>
              <w:jc w:val="center"/>
              <w:rPr>
                <w:szCs w:val="24"/>
              </w:rPr>
            </w:pPr>
            <w:r>
              <w:rPr>
                <w:szCs w:val="24"/>
              </w:rPr>
              <w:t>15.3</w:t>
            </w:r>
          </w:p>
        </w:tc>
        <w:tc>
          <w:tcPr>
            <w:tcW w:w="1078" w:type="dxa"/>
            <w:shd w:val="clear" w:color="auto" w:fill="auto"/>
            <w:vAlign w:val="bottom"/>
          </w:tcPr>
          <w:p w:rsidR="00764C9D" w:rsidRPr="00C95C76" w:rsidRDefault="00592918" w:rsidP="00064A4A">
            <w:pPr>
              <w:spacing w:after="0"/>
              <w:jc w:val="center"/>
              <w:rPr>
                <w:szCs w:val="24"/>
              </w:rPr>
            </w:pPr>
            <w:r>
              <w:rPr>
                <w:szCs w:val="24"/>
              </w:rPr>
              <w:t>17</w:t>
            </w:r>
          </w:p>
        </w:tc>
        <w:tc>
          <w:tcPr>
            <w:tcW w:w="1080" w:type="dxa"/>
            <w:shd w:val="clear" w:color="auto" w:fill="auto"/>
            <w:vAlign w:val="bottom"/>
          </w:tcPr>
          <w:p w:rsidR="00764C9D" w:rsidRPr="00C95C76" w:rsidRDefault="00BB2322" w:rsidP="00064A4A">
            <w:pPr>
              <w:spacing w:after="0"/>
              <w:jc w:val="center"/>
              <w:rPr>
                <w:szCs w:val="24"/>
              </w:rPr>
            </w:pPr>
            <w:r>
              <w:rPr>
                <w:szCs w:val="24"/>
              </w:rPr>
              <w:t>21.7</w:t>
            </w:r>
          </w:p>
        </w:tc>
        <w:tc>
          <w:tcPr>
            <w:tcW w:w="1078" w:type="dxa"/>
            <w:shd w:val="clear" w:color="auto" w:fill="auto"/>
            <w:vAlign w:val="bottom"/>
          </w:tcPr>
          <w:p w:rsidR="00764C9D" w:rsidRPr="00C95C76" w:rsidRDefault="00592918" w:rsidP="00064A4A">
            <w:pPr>
              <w:spacing w:after="0"/>
              <w:jc w:val="center"/>
              <w:rPr>
                <w:szCs w:val="24"/>
              </w:rPr>
            </w:pPr>
            <w:r>
              <w:rPr>
                <w:szCs w:val="24"/>
              </w:rPr>
              <w:t>10</w:t>
            </w:r>
          </w:p>
        </w:tc>
        <w:tc>
          <w:tcPr>
            <w:tcW w:w="1080" w:type="dxa"/>
            <w:shd w:val="clear" w:color="auto" w:fill="auto"/>
            <w:vAlign w:val="bottom"/>
          </w:tcPr>
          <w:p w:rsidR="00764C9D" w:rsidRPr="00C95C76" w:rsidRDefault="00BB2322" w:rsidP="00064A4A">
            <w:pPr>
              <w:spacing w:after="0"/>
              <w:jc w:val="center"/>
              <w:rPr>
                <w:szCs w:val="24"/>
              </w:rPr>
            </w:pPr>
            <w:r>
              <w:rPr>
                <w:szCs w:val="24"/>
              </w:rPr>
              <w:t>12.8</w:t>
            </w:r>
          </w:p>
        </w:tc>
        <w:tc>
          <w:tcPr>
            <w:tcW w:w="1078" w:type="dxa"/>
            <w:shd w:val="clear" w:color="auto" w:fill="auto"/>
            <w:vAlign w:val="bottom"/>
          </w:tcPr>
          <w:p w:rsidR="00764C9D" w:rsidRPr="00C95C76" w:rsidRDefault="00592918" w:rsidP="00064A4A">
            <w:pPr>
              <w:spacing w:after="0"/>
              <w:jc w:val="center"/>
              <w:rPr>
                <w:szCs w:val="24"/>
              </w:rPr>
            </w:pPr>
            <w:r>
              <w:rPr>
                <w:szCs w:val="24"/>
              </w:rPr>
              <w:t>6</w:t>
            </w:r>
          </w:p>
        </w:tc>
        <w:tc>
          <w:tcPr>
            <w:tcW w:w="1080" w:type="dxa"/>
            <w:shd w:val="clear" w:color="auto" w:fill="auto"/>
            <w:vAlign w:val="bottom"/>
          </w:tcPr>
          <w:p w:rsidR="00764C9D" w:rsidRPr="00C95C76" w:rsidRDefault="00BB2322" w:rsidP="00064A4A">
            <w:pPr>
              <w:spacing w:after="0"/>
              <w:jc w:val="center"/>
              <w:rPr>
                <w:szCs w:val="24"/>
              </w:rPr>
            </w:pPr>
            <w:r>
              <w:rPr>
                <w:szCs w:val="24"/>
              </w:rPr>
              <w:t>7.6</w:t>
            </w:r>
          </w:p>
        </w:tc>
        <w:tc>
          <w:tcPr>
            <w:tcW w:w="1078" w:type="dxa"/>
            <w:shd w:val="clear" w:color="auto" w:fill="auto"/>
            <w:vAlign w:val="bottom"/>
          </w:tcPr>
          <w:p w:rsidR="00764C9D" w:rsidRPr="00C95C76" w:rsidRDefault="00592918" w:rsidP="00064A4A">
            <w:pPr>
              <w:spacing w:after="0"/>
              <w:jc w:val="center"/>
              <w:rPr>
                <w:szCs w:val="24"/>
              </w:rPr>
            </w:pPr>
            <w:r>
              <w:rPr>
                <w:szCs w:val="24"/>
              </w:rPr>
              <w:t>32</w:t>
            </w:r>
          </w:p>
        </w:tc>
        <w:tc>
          <w:tcPr>
            <w:tcW w:w="1080" w:type="dxa"/>
            <w:shd w:val="clear" w:color="auto" w:fill="auto"/>
            <w:vAlign w:val="bottom"/>
          </w:tcPr>
          <w:p w:rsidR="00764C9D" w:rsidRPr="00C95C76" w:rsidRDefault="00BB2322" w:rsidP="00064A4A">
            <w:pPr>
              <w:spacing w:after="0"/>
              <w:jc w:val="center"/>
              <w:rPr>
                <w:szCs w:val="24"/>
              </w:rPr>
            </w:pPr>
            <w:r>
              <w:rPr>
                <w:szCs w:val="24"/>
              </w:rPr>
              <w:t>41</w:t>
            </w:r>
          </w:p>
        </w:tc>
      </w:tr>
    </w:tbl>
    <w:p w:rsidR="00764C9D" w:rsidRPr="00C95C76" w:rsidRDefault="00764C9D" w:rsidP="00764C9D">
      <w:pPr>
        <w:rPr>
          <w:szCs w:val="24"/>
        </w:rPr>
      </w:pPr>
    </w:p>
    <w:p w:rsidR="00373590" w:rsidRPr="00C95C76" w:rsidRDefault="00373590" w:rsidP="00373590">
      <w:pPr>
        <w:rPr>
          <w:szCs w:val="24"/>
        </w:rPr>
      </w:pPr>
    </w:p>
    <w:p w:rsidR="00FC4260" w:rsidRPr="00C95C76" w:rsidRDefault="00373590" w:rsidP="00FC4260">
      <w:pPr>
        <w:pStyle w:val="Balk3"/>
        <w:rPr>
          <w:rFonts w:ascii="Book Antiqua" w:hAnsi="Book Antiqua"/>
          <w:sz w:val="24"/>
          <w:szCs w:val="24"/>
        </w:rPr>
      </w:pPr>
      <w:r w:rsidRPr="00C95C76">
        <w:rPr>
          <w:rFonts w:ascii="Book Antiqua" w:hAnsi="Book Antiqua"/>
          <w:sz w:val="24"/>
          <w:szCs w:val="24"/>
        </w:rPr>
        <w:lastRenderedPageBreak/>
        <w:t>Öğretmen Anketi Sonuçları:</w:t>
      </w:r>
    </w:p>
    <w:p w:rsidR="00064A4A" w:rsidRPr="00C95C76" w:rsidRDefault="00B91659" w:rsidP="00055289">
      <w:pPr>
        <w:rPr>
          <w:szCs w:val="24"/>
        </w:rPr>
      </w:pPr>
      <w:r w:rsidRPr="00C95C76">
        <w:rPr>
          <w:szCs w:val="24"/>
        </w:rPr>
        <w:t>Okulumuz öğrencilerine uygulanan “</w:t>
      </w:r>
      <w:r w:rsidR="00047B46" w:rsidRPr="00C95C76">
        <w:rPr>
          <w:szCs w:val="24"/>
        </w:rPr>
        <w:t xml:space="preserve">Öğretmen </w:t>
      </w:r>
      <w:r w:rsidRPr="00C95C76">
        <w:rPr>
          <w:szCs w:val="24"/>
        </w:rPr>
        <w:t xml:space="preserve">Görüş ve Değerlendirmeleri” anket formuna </w:t>
      </w:r>
      <w:r w:rsidR="00047B46" w:rsidRPr="00C95C76">
        <w:rPr>
          <w:szCs w:val="24"/>
        </w:rPr>
        <w:t>11 öğretmenin</w:t>
      </w:r>
      <w:r w:rsidRPr="00C95C76">
        <w:rPr>
          <w:szCs w:val="24"/>
        </w:rPr>
        <w:t xml:space="preserve"> katılımı sonucu aşağıdaki sonuçlara ulaşılmış</w:t>
      </w:r>
      <w:r w:rsidR="00047B46" w:rsidRPr="00C95C76">
        <w:rPr>
          <w:szCs w:val="24"/>
        </w:rPr>
        <w:t>tır. Öğretmenlerin</w:t>
      </w:r>
      <w:r w:rsidRPr="00C95C76">
        <w:rPr>
          <w:szCs w:val="24"/>
        </w:rPr>
        <w:t xml:space="preserve"> anket maddelerine katılma dereceleri “kesinlikle katılıyorum” 5, “katılıyorum” 4, “kararsızım” 3, “kısmen katılıyorum” 2 ve “katılmıyorum” 1 puan olarak sonuçlarda gösterilmiştir.</w:t>
      </w:r>
    </w:p>
    <w:p w:rsidR="00B91659" w:rsidRPr="00C95C76" w:rsidRDefault="00047B46" w:rsidP="00047B46">
      <w:pPr>
        <w:tabs>
          <w:tab w:val="left" w:pos="4922"/>
        </w:tabs>
        <w:rPr>
          <w:szCs w:val="24"/>
        </w:rPr>
      </w:pPr>
      <w:r w:rsidRPr="00C95C76">
        <w:rPr>
          <w:szCs w:val="24"/>
        </w:rPr>
        <w:tab/>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2"/>
        <w:gridCol w:w="1078"/>
        <w:gridCol w:w="1081"/>
        <w:gridCol w:w="1078"/>
        <w:gridCol w:w="1081"/>
        <w:gridCol w:w="1078"/>
        <w:gridCol w:w="1081"/>
        <w:gridCol w:w="1078"/>
        <w:gridCol w:w="1081"/>
        <w:gridCol w:w="1078"/>
        <w:gridCol w:w="1081"/>
      </w:tblGrid>
      <w:tr w:rsidR="00FC4260" w:rsidRPr="00C95C76" w:rsidTr="00064A4A">
        <w:trPr>
          <w:cantSplit/>
          <w:trHeight w:val="493"/>
        </w:trPr>
        <w:tc>
          <w:tcPr>
            <w:tcW w:w="1572" w:type="dxa"/>
            <w:vMerge w:val="restart"/>
            <w:shd w:val="clear" w:color="auto" w:fill="auto"/>
            <w:vAlign w:val="center"/>
          </w:tcPr>
          <w:p w:rsidR="00FC4260" w:rsidRPr="00C95C76" w:rsidRDefault="00FC4260" w:rsidP="00064A4A">
            <w:pPr>
              <w:spacing w:after="0"/>
              <w:jc w:val="center"/>
              <w:rPr>
                <w:b/>
                <w:szCs w:val="24"/>
              </w:rPr>
            </w:pPr>
            <w:r w:rsidRPr="00C95C76">
              <w:rPr>
                <w:b/>
                <w:szCs w:val="24"/>
              </w:rPr>
              <w:t>MADDE</w:t>
            </w:r>
          </w:p>
        </w:tc>
        <w:tc>
          <w:tcPr>
            <w:tcW w:w="10793" w:type="dxa"/>
            <w:gridSpan w:val="10"/>
            <w:shd w:val="clear" w:color="auto" w:fill="auto"/>
            <w:vAlign w:val="center"/>
          </w:tcPr>
          <w:p w:rsidR="00FC4260" w:rsidRPr="00C95C76" w:rsidRDefault="00FC4260" w:rsidP="00064A4A">
            <w:pPr>
              <w:spacing w:after="0"/>
              <w:jc w:val="center"/>
              <w:rPr>
                <w:b/>
                <w:szCs w:val="24"/>
              </w:rPr>
            </w:pPr>
            <w:r w:rsidRPr="00C95C76">
              <w:rPr>
                <w:b/>
                <w:szCs w:val="24"/>
              </w:rPr>
              <w:t>KATILMA DERECELERİ</w:t>
            </w:r>
          </w:p>
        </w:tc>
      </w:tr>
      <w:tr w:rsidR="00FC4260" w:rsidRPr="00C95C76" w:rsidTr="00064A4A">
        <w:trPr>
          <w:trHeight w:val="258"/>
        </w:trPr>
        <w:tc>
          <w:tcPr>
            <w:tcW w:w="1572" w:type="dxa"/>
            <w:vMerge/>
            <w:shd w:val="clear" w:color="auto" w:fill="auto"/>
          </w:tcPr>
          <w:p w:rsidR="00FC4260" w:rsidRPr="00C95C76" w:rsidRDefault="00FC4260" w:rsidP="00064A4A">
            <w:pPr>
              <w:spacing w:after="0"/>
              <w:rPr>
                <w:b/>
                <w:szCs w:val="24"/>
              </w:rPr>
            </w:pPr>
          </w:p>
        </w:tc>
        <w:tc>
          <w:tcPr>
            <w:tcW w:w="2159" w:type="dxa"/>
            <w:gridSpan w:val="2"/>
            <w:shd w:val="clear" w:color="auto" w:fill="auto"/>
            <w:vAlign w:val="center"/>
          </w:tcPr>
          <w:p w:rsidR="00FC4260" w:rsidRPr="00C95C76" w:rsidRDefault="00FC4260" w:rsidP="00064A4A">
            <w:pPr>
              <w:spacing w:after="0"/>
              <w:jc w:val="center"/>
              <w:rPr>
                <w:b/>
                <w:szCs w:val="24"/>
              </w:rPr>
            </w:pPr>
            <w:r w:rsidRPr="00C95C76">
              <w:rPr>
                <w:b/>
                <w:szCs w:val="24"/>
              </w:rPr>
              <w:t>5</w:t>
            </w:r>
          </w:p>
        </w:tc>
        <w:tc>
          <w:tcPr>
            <w:tcW w:w="2159" w:type="dxa"/>
            <w:gridSpan w:val="2"/>
            <w:shd w:val="clear" w:color="auto" w:fill="auto"/>
            <w:vAlign w:val="center"/>
          </w:tcPr>
          <w:p w:rsidR="00FC4260" w:rsidRPr="00C95C76" w:rsidRDefault="00FC4260" w:rsidP="00064A4A">
            <w:pPr>
              <w:spacing w:after="0"/>
              <w:jc w:val="center"/>
              <w:rPr>
                <w:b/>
                <w:szCs w:val="24"/>
              </w:rPr>
            </w:pPr>
            <w:r w:rsidRPr="00C95C76">
              <w:rPr>
                <w:b/>
                <w:szCs w:val="24"/>
              </w:rPr>
              <w:t>4</w:t>
            </w:r>
          </w:p>
        </w:tc>
        <w:tc>
          <w:tcPr>
            <w:tcW w:w="2159" w:type="dxa"/>
            <w:gridSpan w:val="2"/>
            <w:shd w:val="clear" w:color="auto" w:fill="auto"/>
            <w:vAlign w:val="center"/>
          </w:tcPr>
          <w:p w:rsidR="00FC4260" w:rsidRPr="00C95C76" w:rsidRDefault="00FC4260" w:rsidP="00064A4A">
            <w:pPr>
              <w:spacing w:after="0"/>
              <w:jc w:val="center"/>
              <w:rPr>
                <w:b/>
                <w:szCs w:val="24"/>
              </w:rPr>
            </w:pPr>
            <w:r w:rsidRPr="00C95C76">
              <w:rPr>
                <w:b/>
                <w:szCs w:val="24"/>
              </w:rPr>
              <w:t>3</w:t>
            </w:r>
          </w:p>
        </w:tc>
        <w:tc>
          <w:tcPr>
            <w:tcW w:w="2159" w:type="dxa"/>
            <w:gridSpan w:val="2"/>
            <w:shd w:val="clear" w:color="auto" w:fill="auto"/>
            <w:vAlign w:val="center"/>
          </w:tcPr>
          <w:p w:rsidR="00FC4260" w:rsidRPr="00C95C76" w:rsidRDefault="00FC4260" w:rsidP="00064A4A">
            <w:pPr>
              <w:spacing w:after="0"/>
              <w:jc w:val="center"/>
              <w:rPr>
                <w:b/>
                <w:szCs w:val="24"/>
              </w:rPr>
            </w:pPr>
            <w:r w:rsidRPr="00C95C76">
              <w:rPr>
                <w:b/>
                <w:szCs w:val="24"/>
              </w:rPr>
              <w:t>2</w:t>
            </w:r>
          </w:p>
        </w:tc>
        <w:tc>
          <w:tcPr>
            <w:tcW w:w="2159" w:type="dxa"/>
            <w:gridSpan w:val="2"/>
            <w:shd w:val="clear" w:color="auto" w:fill="auto"/>
            <w:vAlign w:val="center"/>
          </w:tcPr>
          <w:p w:rsidR="00FC4260" w:rsidRPr="00C95C76" w:rsidRDefault="00FC4260" w:rsidP="00064A4A">
            <w:pPr>
              <w:spacing w:after="0"/>
              <w:jc w:val="center"/>
              <w:rPr>
                <w:b/>
                <w:szCs w:val="24"/>
              </w:rPr>
            </w:pPr>
            <w:r w:rsidRPr="00C95C76">
              <w:rPr>
                <w:b/>
                <w:szCs w:val="24"/>
              </w:rPr>
              <w:t>1</w:t>
            </w:r>
          </w:p>
        </w:tc>
      </w:tr>
      <w:tr w:rsidR="00FC4260" w:rsidRPr="00C95C76" w:rsidTr="00064A4A">
        <w:trPr>
          <w:trHeight w:val="448"/>
        </w:trPr>
        <w:tc>
          <w:tcPr>
            <w:tcW w:w="1572" w:type="dxa"/>
            <w:vMerge/>
            <w:shd w:val="clear" w:color="auto" w:fill="auto"/>
          </w:tcPr>
          <w:p w:rsidR="00FC4260" w:rsidRPr="00C95C76" w:rsidRDefault="00FC4260" w:rsidP="00064A4A">
            <w:pPr>
              <w:spacing w:after="0"/>
              <w:rPr>
                <w:b/>
                <w:szCs w:val="24"/>
              </w:rPr>
            </w:pPr>
          </w:p>
        </w:tc>
        <w:tc>
          <w:tcPr>
            <w:tcW w:w="1078" w:type="dxa"/>
            <w:shd w:val="clear" w:color="auto" w:fill="auto"/>
            <w:vAlign w:val="center"/>
          </w:tcPr>
          <w:p w:rsidR="00FC4260" w:rsidRPr="00C95C76" w:rsidRDefault="00FC4260" w:rsidP="00064A4A">
            <w:pPr>
              <w:spacing w:after="0"/>
              <w:jc w:val="center"/>
              <w:rPr>
                <w:b/>
                <w:szCs w:val="24"/>
              </w:rPr>
            </w:pPr>
            <w:r w:rsidRPr="00C95C76">
              <w:rPr>
                <w:b/>
                <w:szCs w:val="24"/>
              </w:rPr>
              <w:t>SAYI</w:t>
            </w:r>
          </w:p>
        </w:tc>
        <w:tc>
          <w:tcPr>
            <w:tcW w:w="1080" w:type="dxa"/>
            <w:shd w:val="clear" w:color="auto" w:fill="auto"/>
            <w:vAlign w:val="center"/>
          </w:tcPr>
          <w:p w:rsidR="00FC4260" w:rsidRPr="00C95C76" w:rsidRDefault="00FC4260" w:rsidP="00064A4A">
            <w:pPr>
              <w:spacing w:after="0"/>
              <w:jc w:val="center"/>
              <w:rPr>
                <w:b/>
                <w:szCs w:val="24"/>
              </w:rPr>
            </w:pPr>
            <w:r w:rsidRPr="00C95C76">
              <w:rPr>
                <w:b/>
                <w:szCs w:val="24"/>
              </w:rPr>
              <w:t>YÜZDE</w:t>
            </w:r>
          </w:p>
        </w:tc>
        <w:tc>
          <w:tcPr>
            <w:tcW w:w="1078" w:type="dxa"/>
            <w:shd w:val="clear" w:color="auto" w:fill="auto"/>
            <w:vAlign w:val="center"/>
          </w:tcPr>
          <w:p w:rsidR="00FC4260" w:rsidRPr="00C95C76" w:rsidRDefault="00FC4260" w:rsidP="00064A4A">
            <w:pPr>
              <w:spacing w:after="0"/>
              <w:jc w:val="center"/>
              <w:rPr>
                <w:b/>
                <w:szCs w:val="24"/>
              </w:rPr>
            </w:pPr>
            <w:r w:rsidRPr="00C95C76">
              <w:rPr>
                <w:b/>
                <w:szCs w:val="24"/>
              </w:rPr>
              <w:t>SAYI</w:t>
            </w:r>
          </w:p>
        </w:tc>
        <w:tc>
          <w:tcPr>
            <w:tcW w:w="1080" w:type="dxa"/>
            <w:shd w:val="clear" w:color="auto" w:fill="auto"/>
            <w:vAlign w:val="center"/>
          </w:tcPr>
          <w:p w:rsidR="00FC4260" w:rsidRPr="00C95C76" w:rsidRDefault="00FC4260" w:rsidP="00064A4A">
            <w:pPr>
              <w:spacing w:after="0"/>
              <w:jc w:val="center"/>
              <w:rPr>
                <w:b/>
                <w:szCs w:val="24"/>
              </w:rPr>
            </w:pPr>
            <w:r w:rsidRPr="00C95C76">
              <w:rPr>
                <w:b/>
                <w:szCs w:val="24"/>
              </w:rPr>
              <w:t>YÜZDE</w:t>
            </w:r>
          </w:p>
        </w:tc>
        <w:tc>
          <w:tcPr>
            <w:tcW w:w="1078" w:type="dxa"/>
            <w:shd w:val="clear" w:color="auto" w:fill="auto"/>
            <w:vAlign w:val="center"/>
          </w:tcPr>
          <w:p w:rsidR="00FC4260" w:rsidRPr="00C95C76" w:rsidRDefault="00FC4260" w:rsidP="00064A4A">
            <w:pPr>
              <w:spacing w:after="0"/>
              <w:jc w:val="center"/>
              <w:rPr>
                <w:b/>
                <w:szCs w:val="24"/>
              </w:rPr>
            </w:pPr>
            <w:r w:rsidRPr="00C95C76">
              <w:rPr>
                <w:b/>
                <w:szCs w:val="24"/>
              </w:rPr>
              <w:t>SAYI</w:t>
            </w:r>
          </w:p>
        </w:tc>
        <w:tc>
          <w:tcPr>
            <w:tcW w:w="1080" w:type="dxa"/>
            <w:shd w:val="clear" w:color="auto" w:fill="auto"/>
            <w:vAlign w:val="center"/>
          </w:tcPr>
          <w:p w:rsidR="00FC4260" w:rsidRPr="00C95C76" w:rsidRDefault="00FC4260" w:rsidP="00064A4A">
            <w:pPr>
              <w:spacing w:after="0"/>
              <w:jc w:val="center"/>
              <w:rPr>
                <w:b/>
                <w:szCs w:val="24"/>
              </w:rPr>
            </w:pPr>
            <w:r w:rsidRPr="00C95C76">
              <w:rPr>
                <w:b/>
                <w:szCs w:val="24"/>
              </w:rPr>
              <w:t>YÜZDE</w:t>
            </w:r>
          </w:p>
        </w:tc>
        <w:tc>
          <w:tcPr>
            <w:tcW w:w="1078" w:type="dxa"/>
            <w:shd w:val="clear" w:color="auto" w:fill="auto"/>
            <w:vAlign w:val="center"/>
          </w:tcPr>
          <w:p w:rsidR="00FC4260" w:rsidRPr="00C95C76" w:rsidRDefault="00FC4260" w:rsidP="00064A4A">
            <w:pPr>
              <w:spacing w:after="0"/>
              <w:jc w:val="center"/>
              <w:rPr>
                <w:b/>
                <w:szCs w:val="24"/>
              </w:rPr>
            </w:pPr>
            <w:r w:rsidRPr="00C95C76">
              <w:rPr>
                <w:b/>
                <w:szCs w:val="24"/>
              </w:rPr>
              <w:t>SAYI</w:t>
            </w:r>
          </w:p>
        </w:tc>
        <w:tc>
          <w:tcPr>
            <w:tcW w:w="1080" w:type="dxa"/>
            <w:shd w:val="clear" w:color="auto" w:fill="auto"/>
            <w:vAlign w:val="center"/>
          </w:tcPr>
          <w:p w:rsidR="00FC4260" w:rsidRPr="00C95C76" w:rsidRDefault="00FC4260" w:rsidP="00064A4A">
            <w:pPr>
              <w:spacing w:after="0"/>
              <w:jc w:val="center"/>
              <w:rPr>
                <w:b/>
                <w:szCs w:val="24"/>
              </w:rPr>
            </w:pPr>
            <w:r w:rsidRPr="00C95C76">
              <w:rPr>
                <w:b/>
                <w:szCs w:val="24"/>
              </w:rPr>
              <w:t>YÜZDE</w:t>
            </w:r>
          </w:p>
        </w:tc>
        <w:tc>
          <w:tcPr>
            <w:tcW w:w="1078" w:type="dxa"/>
            <w:shd w:val="clear" w:color="auto" w:fill="auto"/>
            <w:vAlign w:val="center"/>
          </w:tcPr>
          <w:p w:rsidR="00FC4260" w:rsidRPr="00C95C76" w:rsidRDefault="00FC4260" w:rsidP="00064A4A">
            <w:pPr>
              <w:spacing w:after="0"/>
              <w:jc w:val="center"/>
              <w:rPr>
                <w:b/>
                <w:szCs w:val="24"/>
              </w:rPr>
            </w:pPr>
            <w:r w:rsidRPr="00C95C76">
              <w:rPr>
                <w:b/>
                <w:szCs w:val="24"/>
              </w:rPr>
              <w:t>SAYI</w:t>
            </w:r>
          </w:p>
        </w:tc>
        <w:tc>
          <w:tcPr>
            <w:tcW w:w="1080" w:type="dxa"/>
            <w:shd w:val="clear" w:color="auto" w:fill="auto"/>
            <w:vAlign w:val="center"/>
          </w:tcPr>
          <w:p w:rsidR="00FC4260" w:rsidRPr="00C95C76" w:rsidRDefault="00FC4260" w:rsidP="00064A4A">
            <w:pPr>
              <w:spacing w:after="0"/>
              <w:jc w:val="center"/>
              <w:rPr>
                <w:b/>
                <w:szCs w:val="24"/>
              </w:rPr>
            </w:pPr>
            <w:r w:rsidRPr="00C95C76">
              <w:rPr>
                <w:b/>
                <w:szCs w:val="24"/>
              </w:rPr>
              <w:t>YÜZDE</w:t>
            </w:r>
          </w:p>
        </w:tc>
      </w:tr>
      <w:tr w:rsidR="00FC4260" w:rsidRPr="00C95C76" w:rsidTr="00064A4A">
        <w:trPr>
          <w:trHeight w:val="264"/>
        </w:trPr>
        <w:tc>
          <w:tcPr>
            <w:tcW w:w="1572" w:type="dxa"/>
            <w:shd w:val="clear" w:color="auto" w:fill="auto"/>
            <w:vAlign w:val="bottom"/>
          </w:tcPr>
          <w:p w:rsidR="00FC4260" w:rsidRPr="00C95C76" w:rsidRDefault="00FC4260" w:rsidP="00064A4A">
            <w:pPr>
              <w:spacing w:after="0"/>
              <w:jc w:val="center"/>
              <w:rPr>
                <w:szCs w:val="24"/>
              </w:rPr>
            </w:pPr>
            <w:r w:rsidRPr="00C95C76">
              <w:rPr>
                <w:szCs w:val="24"/>
              </w:rPr>
              <w:t>1</w:t>
            </w:r>
          </w:p>
        </w:tc>
        <w:tc>
          <w:tcPr>
            <w:tcW w:w="1078" w:type="dxa"/>
            <w:shd w:val="clear" w:color="auto" w:fill="auto"/>
            <w:vAlign w:val="bottom"/>
          </w:tcPr>
          <w:p w:rsidR="00FC4260" w:rsidRPr="00C95C76" w:rsidRDefault="00E64D5D" w:rsidP="00064A4A">
            <w:pPr>
              <w:spacing w:after="0"/>
              <w:jc w:val="center"/>
              <w:rPr>
                <w:szCs w:val="24"/>
              </w:rPr>
            </w:pPr>
            <w:r>
              <w:rPr>
                <w:szCs w:val="24"/>
              </w:rPr>
              <w:t>0</w:t>
            </w:r>
          </w:p>
        </w:tc>
        <w:tc>
          <w:tcPr>
            <w:tcW w:w="1080" w:type="dxa"/>
            <w:shd w:val="clear" w:color="auto" w:fill="auto"/>
            <w:vAlign w:val="bottom"/>
          </w:tcPr>
          <w:p w:rsidR="00FC4260" w:rsidRPr="00C95C76" w:rsidRDefault="001C3BA5" w:rsidP="00064A4A">
            <w:pPr>
              <w:spacing w:after="0"/>
              <w:jc w:val="center"/>
              <w:rPr>
                <w:szCs w:val="24"/>
              </w:rPr>
            </w:pPr>
            <w:r>
              <w:rPr>
                <w:szCs w:val="24"/>
              </w:rPr>
              <w:t>0</w:t>
            </w:r>
          </w:p>
        </w:tc>
        <w:tc>
          <w:tcPr>
            <w:tcW w:w="1078" w:type="dxa"/>
            <w:shd w:val="clear" w:color="auto" w:fill="auto"/>
            <w:vAlign w:val="bottom"/>
          </w:tcPr>
          <w:p w:rsidR="00FC4260" w:rsidRPr="00C95C76" w:rsidRDefault="00E64D5D" w:rsidP="00064A4A">
            <w:pPr>
              <w:spacing w:after="0"/>
              <w:jc w:val="center"/>
              <w:rPr>
                <w:szCs w:val="24"/>
              </w:rPr>
            </w:pPr>
            <w:r>
              <w:rPr>
                <w:szCs w:val="24"/>
              </w:rPr>
              <w:t>2</w:t>
            </w:r>
          </w:p>
        </w:tc>
        <w:tc>
          <w:tcPr>
            <w:tcW w:w="1080" w:type="dxa"/>
            <w:shd w:val="clear" w:color="auto" w:fill="auto"/>
            <w:vAlign w:val="bottom"/>
          </w:tcPr>
          <w:p w:rsidR="00FC4260" w:rsidRPr="00C95C76" w:rsidRDefault="00A908D5" w:rsidP="00064A4A">
            <w:pPr>
              <w:spacing w:after="0"/>
              <w:jc w:val="center"/>
              <w:rPr>
                <w:szCs w:val="24"/>
              </w:rPr>
            </w:pPr>
            <w:r>
              <w:rPr>
                <w:szCs w:val="24"/>
              </w:rPr>
              <w:t>16</w:t>
            </w:r>
          </w:p>
        </w:tc>
        <w:tc>
          <w:tcPr>
            <w:tcW w:w="1078" w:type="dxa"/>
            <w:shd w:val="clear" w:color="auto" w:fill="auto"/>
            <w:vAlign w:val="bottom"/>
          </w:tcPr>
          <w:p w:rsidR="00FC4260" w:rsidRPr="00C95C76" w:rsidRDefault="00E64D5D" w:rsidP="00064A4A">
            <w:pPr>
              <w:spacing w:after="0"/>
              <w:jc w:val="center"/>
              <w:rPr>
                <w:szCs w:val="24"/>
              </w:rPr>
            </w:pPr>
            <w:r>
              <w:rPr>
                <w:szCs w:val="24"/>
              </w:rPr>
              <w:t>2</w:t>
            </w:r>
          </w:p>
        </w:tc>
        <w:tc>
          <w:tcPr>
            <w:tcW w:w="1080" w:type="dxa"/>
            <w:shd w:val="clear" w:color="auto" w:fill="auto"/>
            <w:vAlign w:val="bottom"/>
          </w:tcPr>
          <w:p w:rsidR="00FC4260" w:rsidRPr="00C95C76" w:rsidRDefault="00A908D5" w:rsidP="00064A4A">
            <w:pPr>
              <w:spacing w:after="0"/>
              <w:jc w:val="center"/>
              <w:rPr>
                <w:szCs w:val="24"/>
              </w:rPr>
            </w:pPr>
            <w:r>
              <w:rPr>
                <w:szCs w:val="24"/>
              </w:rPr>
              <w:t>16</w:t>
            </w:r>
          </w:p>
        </w:tc>
        <w:tc>
          <w:tcPr>
            <w:tcW w:w="1078" w:type="dxa"/>
            <w:shd w:val="clear" w:color="auto" w:fill="auto"/>
            <w:vAlign w:val="bottom"/>
          </w:tcPr>
          <w:p w:rsidR="00FC4260" w:rsidRPr="00C95C76" w:rsidRDefault="00E64D5D" w:rsidP="00064A4A">
            <w:pPr>
              <w:spacing w:after="0"/>
              <w:jc w:val="center"/>
              <w:rPr>
                <w:szCs w:val="24"/>
              </w:rPr>
            </w:pPr>
            <w:r>
              <w:rPr>
                <w:szCs w:val="24"/>
              </w:rPr>
              <w:t>4</w:t>
            </w:r>
          </w:p>
        </w:tc>
        <w:tc>
          <w:tcPr>
            <w:tcW w:w="1080" w:type="dxa"/>
            <w:shd w:val="clear" w:color="auto" w:fill="auto"/>
            <w:vAlign w:val="bottom"/>
          </w:tcPr>
          <w:p w:rsidR="00FC4260" w:rsidRPr="00C95C76" w:rsidRDefault="00A908D5" w:rsidP="00064A4A">
            <w:pPr>
              <w:spacing w:after="0"/>
              <w:jc w:val="center"/>
              <w:rPr>
                <w:szCs w:val="24"/>
              </w:rPr>
            </w:pPr>
            <w:r>
              <w:rPr>
                <w:szCs w:val="24"/>
              </w:rPr>
              <w:t>33.3</w:t>
            </w:r>
          </w:p>
        </w:tc>
        <w:tc>
          <w:tcPr>
            <w:tcW w:w="1078" w:type="dxa"/>
            <w:shd w:val="clear" w:color="auto" w:fill="auto"/>
            <w:vAlign w:val="bottom"/>
          </w:tcPr>
          <w:p w:rsidR="00FC4260" w:rsidRPr="00C95C76" w:rsidRDefault="00E64D5D" w:rsidP="00064A4A">
            <w:pPr>
              <w:spacing w:after="0"/>
              <w:jc w:val="center"/>
              <w:rPr>
                <w:szCs w:val="24"/>
              </w:rPr>
            </w:pPr>
            <w:r>
              <w:rPr>
                <w:szCs w:val="24"/>
              </w:rPr>
              <w:t>4</w:t>
            </w:r>
          </w:p>
        </w:tc>
        <w:tc>
          <w:tcPr>
            <w:tcW w:w="1080" w:type="dxa"/>
            <w:shd w:val="clear" w:color="auto" w:fill="auto"/>
            <w:vAlign w:val="bottom"/>
          </w:tcPr>
          <w:p w:rsidR="00FC4260" w:rsidRPr="00C95C76" w:rsidRDefault="00A908D5" w:rsidP="00064A4A">
            <w:pPr>
              <w:spacing w:after="0"/>
              <w:jc w:val="center"/>
              <w:rPr>
                <w:szCs w:val="24"/>
              </w:rPr>
            </w:pPr>
            <w:r>
              <w:rPr>
                <w:szCs w:val="24"/>
              </w:rPr>
              <w:t>33.3</w:t>
            </w:r>
          </w:p>
        </w:tc>
      </w:tr>
      <w:tr w:rsidR="00FC4260" w:rsidRPr="00C95C76" w:rsidTr="00064A4A">
        <w:trPr>
          <w:trHeight w:val="264"/>
        </w:trPr>
        <w:tc>
          <w:tcPr>
            <w:tcW w:w="1572" w:type="dxa"/>
            <w:shd w:val="clear" w:color="auto" w:fill="auto"/>
            <w:vAlign w:val="bottom"/>
          </w:tcPr>
          <w:p w:rsidR="00FC4260" w:rsidRPr="00C95C76" w:rsidRDefault="00FC4260" w:rsidP="00064A4A">
            <w:pPr>
              <w:spacing w:after="0"/>
              <w:jc w:val="center"/>
              <w:rPr>
                <w:szCs w:val="24"/>
              </w:rPr>
            </w:pPr>
            <w:r w:rsidRPr="00C95C76">
              <w:rPr>
                <w:szCs w:val="24"/>
              </w:rPr>
              <w:t>2</w:t>
            </w:r>
          </w:p>
        </w:tc>
        <w:tc>
          <w:tcPr>
            <w:tcW w:w="1078" w:type="dxa"/>
            <w:shd w:val="clear" w:color="auto" w:fill="auto"/>
            <w:vAlign w:val="bottom"/>
          </w:tcPr>
          <w:p w:rsidR="00FC4260" w:rsidRPr="00C95C76" w:rsidRDefault="00482F43" w:rsidP="00064A4A">
            <w:pPr>
              <w:spacing w:after="0"/>
              <w:jc w:val="center"/>
              <w:rPr>
                <w:szCs w:val="24"/>
              </w:rPr>
            </w:pPr>
            <w:r>
              <w:rPr>
                <w:szCs w:val="24"/>
              </w:rPr>
              <w:t>0</w:t>
            </w:r>
          </w:p>
        </w:tc>
        <w:tc>
          <w:tcPr>
            <w:tcW w:w="1080" w:type="dxa"/>
            <w:shd w:val="clear" w:color="auto" w:fill="auto"/>
            <w:vAlign w:val="bottom"/>
          </w:tcPr>
          <w:p w:rsidR="00FC4260" w:rsidRPr="00C95C76" w:rsidRDefault="00A908D5" w:rsidP="00064A4A">
            <w:pPr>
              <w:spacing w:after="0"/>
              <w:jc w:val="center"/>
              <w:rPr>
                <w:szCs w:val="24"/>
              </w:rPr>
            </w:pPr>
            <w:r>
              <w:rPr>
                <w:szCs w:val="24"/>
              </w:rPr>
              <w:t>0</w:t>
            </w:r>
          </w:p>
        </w:tc>
        <w:tc>
          <w:tcPr>
            <w:tcW w:w="1078" w:type="dxa"/>
            <w:shd w:val="clear" w:color="auto" w:fill="auto"/>
            <w:vAlign w:val="bottom"/>
          </w:tcPr>
          <w:p w:rsidR="00FC4260" w:rsidRPr="00C95C76" w:rsidRDefault="00482F43" w:rsidP="00064A4A">
            <w:pPr>
              <w:spacing w:after="0"/>
              <w:jc w:val="center"/>
              <w:rPr>
                <w:szCs w:val="24"/>
              </w:rPr>
            </w:pPr>
            <w:r>
              <w:rPr>
                <w:szCs w:val="24"/>
              </w:rPr>
              <w:t>2</w:t>
            </w:r>
          </w:p>
        </w:tc>
        <w:tc>
          <w:tcPr>
            <w:tcW w:w="1080" w:type="dxa"/>
            <w:shd w:val="clear" w:color="auto" w:fill="auto"/>
            <w:vAlign w:val="bottom"/>
          </w:tcPr>
          <w:p w:rsidR="00FC4260" w:rsidRPr="00C95C76" w:rsidRDefault="00A908D5" w:rsidP="00064A4A">
            <w:pPr>
              <w:spacing w:after="0"/>
              <w:jc w:val="center"/>
              <w:rPr>
                <w:szCs w:val="24"/>
              </w:rPr>
            </w:pPr>
            <w:r>
              <w:rPr>
                <w:szCs w:val="24"/>
              </w:rPr>
              <w:t>16</w:t>
            </w:r>
          </w:p>
        </w:tc>
        <w:tc>
          <w:tcPr>
            <w:tcW w:w="1078" w:type="dxa"/>
            <w:shd w:val="clear" w:color="auto" w:fill="auto"/>
            <w:vAlign w:val="bottom"/>
          </w:tcPr>
          <w:p w:rsidR="00FC4260" w:rsidRPr="00C95C76" w:rsidRDefault="00482F43" w:rsidP="00064A4A">
            <w:pPr>
              <w:spacing w:after="0"/>
              <w:jc w:val="center"/>
              <w:rPr>
                <w:szCs w:val="24"/>
              </w:rPr>
            </w:pPr>
            <w:r>
              <w:rPr>
                <w:szCs w:val="24"/>
              </w:rPr>
              <w:t>3</w:t>
            </w:r>
          </w:p>
        </w:tc>
        <w:tc>
          <w:tcPr>
            <w:tcW w:w="1080" w:type="dxa"/>
            <w:shd w:val="clear" w:color="auto" w:fill="auto"/>
            <w:vAlign w:val="bottom"/>
          </w:tcPr>
          <w:p w:rsidR="00FC4260" w:rsidRPr="00C95C76" w:rsidRDefault="00A908D5" w:rsidP="00064A4A">
            <w:pPr>
              <w:spacing w:after="0"/>
              <w:jc w:val="center"/>
              <w:rPr>
                <w:szCs w:val="24"/>
              </w:rPr>
            </w:pPr>
            <w:r>
              <w:rPr>
                <w:szCs w:val="24"/>
              </w:rPr>
              <w:t>25</w:t>
            </w:r>
          </w:p>
        </w:tc>
        <w:tc>
          <w:tcPr>
            <w:tcW w:w="1078" w:type="dxa"/>
            <w:shd w:val="clear" w:color="auto" w:fill="auto"/>
            <w:vAlign w:val="bottom"/>
          </w:tcPr>
          <w:p w:rsidR="00FC4260" w:rsidRPr="00C95C76" w:rsidRDefault="00482F43" w:rsidP="00064A4A">
            <w:pPr>
              <w:spacing w:after="0"/>
              <w:jc w:val="center"/>
              <w:rPr>
                <w:szCs w:val="24"/>
              </w:rPr>
            </w:pPr>
            <w:r>
              <w:rPr>
                <w:szCs w:val="24"/>
              </w:rPr>
              <w:t>2</w:t>
            </w:r>
          </w:p>
        </w:tc>
        <w:tc>
          <w:tcPr>
            <w:tcW w:w="1080" w:type="dxa"/>
            <w:shd w:val="clear" w:color="auto" w:fill="auto"/>
            <w:vAlign w:val="bottom"/>
          </w:tcPr>
          <w:p w:rsidR="00FC4260" w:rsidRPr="00C95C76" w:rsidRDefault="00A908D5" w:rsidP="00064A4A">
            <w:pPr>
              <w:spacing w:after="0"/>
              <w:jc w:val="center"/>
              <w:rPr>
                <w:szCs w:val="24"/>
              </w:rPr>
            </w:pPr>
            <w:r>
              <w:rPr>
                <w:szCs w:val="24"/>
              </w:rPr>
              <w:t>16</w:t>
            </w:r>
          </w:p>
        </w:tc>
        <w:tc>
          <w:tcPr>
            <w:tcW w:w="1078" w:type="dxa"/>
            <w:shd w:val="clear" w:color="auto" w:fill="auto"/>
            <w:vAlign w:val="bottom"/>
          </w:tcPr>
          <w:p w:rsidR="00FC4260" w:rsidRPr="00C95C76" w:rsidRDefault="00482F43" w:rsidP="00064A4A">
            <w:pPr>
              <w:spacing w:after="0"/>
              <w:jc w:val="center"/>
              <w:rPr>
                <w:szCs w:val="24"/>
              </w:rPr>
            </w:pPr>
            <w:r>
              <w:rPr>
                <w:szCs w:val="24"/>
              </w:rPr>
              <w:t>5</w:t>
            </w:r>
          </w:p>
        </w:tc>
        <w:tc>
          <w:tcPr>
            <w:tcW w:w="1080" w:type="dxa"/>
            <w:shd w:val="clear" w:color="auto" w:fill="auto"/>
            <w:vAlign w:val="bottom"/>
          </w:tcPr>
          <w:p w:rsidR="00FC4260" w:rsidRPr="00C95C76" w:rsidRDefault="00A908D5" w:rsidP="00064A4A">
            <w:pPr>
              <w:spacing w:after="0"/>
              <w:jc w:val="center"/>
              <w:rPr>
                <w:szCs w:val="24"/>
              </w:rPr>
            </w:pPr>
            <w:r>
              <w:rPr>
                <w:szCs w:val="24"/>
              </w:rPr>
              <w:t>41.6</w:t>
            </w:r>
          </w:p>
        </w:tc>
      </w:tr>
      <w:tr w:rsidR="00FC4260" w:rsidRPr="00C95C76" w:rsidTr="00064A4A">
        <w:trPr>
          <w:trHeight w:val="264"/>
        </w:trPr>
        <w:tc>
          <w:tcPr>
            <w:tcW w:w="1572" w:type="dxa"/>
            <w:shd w:val="clear" w:color="auto" w:fill="auto"/>
            <w:vAlign w:val="bottom"/>
          </w:tcPr>
          <w:p w:rsidR="00FC4260" w:rsidRPr="00C95C76" w:rsidRDefault="00FC4260" w:rsidP="00064A4A">
            <w:pPr>
              <w:spacing w:after="0"/>
              <w:jc w:val="center"/>
              <w:rPr>
                <w:szCs w:val="24"/>
              </w:rPr>
            </w:pPr>
            <w:r w:rsidRPr="00C95C76">
              <w:rPr>
                <w:szCs w:val="24"/>
              </w:rPr>
              <w:t>3</w:t>
            </w:r>
          </w:p>
        </w:tc>
        <w:tc>
          <w:tcPr>
            <w:tcW w:w="1078" w:type="dxa"/>
            <w:shd w:val="clear" w:color="auto" w:fill="auto"/>
            <w:vAlign w:val="bottom"/>
          </w:tcPr>
          <w:p w:rsidR="00FC4260" w:rsidRPr="00C95C76" w:rsidRDefault="001B1524" w:rsidP="00064A4A">
            <w:pPr>
              <w:spacing w:after="0"/>
              <w:jc w:val="center"/>
              <w:rPr>
                <w:szCs w:val="24"/>
              </w:rPr>
            </w:pPr>
            <w:r>
              <w:rPr>
                <w:szCs w:val="24"/>
              </w:rPr>
              <w:t>0</w:t>
            </w:r>
          </w:p>
        </w:tc>
        <w:tc>
          <w:tcPr>
            <w:tcW w:w="1080" w:type="dxa"/>
            <w:shd w:val="clear" w:color="auto" w:fill="auto"/>
            <w:vAlign w:val="bottom"/>
          </w:tcPr>
          <w:p w:rsidR="00FC4260" w:rsidRPr="00C95C76" w:rsidRDefault="00A908D5" w:rsidP="00064A4A">
            <w:pPr>
              <w:spacing w:after="0"/>
              <w:jc w:val="center"/>
              <w:rPr>
                <w:szCs w:val="24"/>
              </w:rPr>
            </w:pPr>
            <w:r>
              <w:rPr>
                <w:szCs w:val="24"/>
              </w:rPr>
              <w:t>0</w:t>
            </w:r>
          </w:p>
        </w:tc>
        <w:tc>
          <w:tcPr>
            <w:tcW w:w="1078" w:type="dxa"/>
            <w:shd w:val="clear" w:color="auto" w:fill="auto"/>
            <w:vAlign w:val="bottom"/>
          </w:tcPr>
          <w:p w:rsidR="00FC4260" w:rsidRPr="00C95C76" w:rsidRDefault="001B1524" w:rsidP="00064A4A">
            <w:pPr>
              <w:spacing w:after="0"/>
              <w:jc w:val="center"/>
              <w:rPr>
                <w:szCs w:val="24"/>
              </w:rPr>
            </w:pPr>
            <w:r>
              <w:rPr>
                <w:szCs w:val="24"/>
              </w:rPr>
              <w:t>5</w:t>
            </w:r>
          </w:p>
        </w:tc>
        <w:tc>
          <w:tcPr>
            <w:tcW w:w="1080" w:type="dxa"/>
            <w:shd w:val="clear" w:color="auto" w:fill="auto"/>
            <w:vAlign w:val="bottom"/>
          </w:tcPr>
          <w:p w:rsidR="00FC4260" w:rsidRPr="00C95C76" w:rsidRDefault="00A908D5" w:rsidP="00064A4A">
            <w:pPr>
              <w:spacing w:after="0"/>
              <w:jc w:val="center"/>
              <w:rPr>
                <w:szCs w:val="24"/>
              </w:rPr>
            </w:pPr>
            <w:r>
              <w:rPr>
                <w:szCs w:val="24"/>
              </w:rPr>
              <w:t>41.6</w:t>
            </w:r>
          </w:p>
        </w:tc>
        <w:tc>
          <w:tcPr>
            <w:tcW w:w="1078" w:type="dxa"/>
            <w:shd w:val="clear" w:color="auto" w:fill="auto"/>
            <w:vAlign w:val="bottom"/>
          </w:tcPr>
          <w:p w:rsidR="00FC4260" w:rsidRPr="00C95C76" w:rsidRDefault="001B1524" w:rsidP="00064A4A">
            <w:pPr>
              <w:spacing w:after="0"/>
              <w:jc w:val="center"/>
              <w:rPr>
                <w:szCs w:val="24"/>
              </w:rPr>
            </w:pPr>
            <w:r>
              <w:rPr>
                <w:szCs w:val="24"/>
              </w:rPr>
              <w:t>1</w:t>
            </w:r>
          </w:p>
        </w:tc>
        <w:tc>
          <w:tcPr>
            <w:tcW w:w="1080" w:type="dxa"/>
            <w:shd w:val="clear" w:color="auto" w:fill="auto"/>
            <w:vAlign w:val="bottom"/>
          </w:tcPr>
          <w:p w:rsidR="00FC4260" w:rsidRPr="00C95C76" w:rsidRDefault="00A908D5" w:rsidP="00064A4A">
            <w:pPr>
              <w:spacing w:after="0"/>
              <w:jc w:val="center"/>
              <w:rPr>
                <w:szCs w:val="24"/>
              </w:rPr>
            </w:pPr>
            <w:r>
              <w:rPr>
                <w:szCs w:val="24"/>
              </w:rPr>
              <w:t>8.3</w:t>
            </w:r>
          </w:p>
        </w:tc>
        <w:tc>
          <w:tcPr>
            <w:tcW w:w="1078" w:type="dxa"/>
            <w:shd w:val="clear" w:color="auto" w:fill="auto"/>
            <w:vAlign w:val="bottom"/>
          </w:tcPr>
          <w:p w:rsidR="00FC4260" w:rsidRPr="00C95C76" w:rsidRDefault="001B1524" w:rsidP="00064A4A">
            <w:pPr>
              <w:spacing w:after="0"/>
              <w:jc w:val="center"/>
              <w:rPr>
                <w:szCs w:val="24"/>
              </w:rPr>
            </w:pPr>
            <w:r>
              <w:rPr>
                <w:szCs w:val="24"/>
              </w:rPr>
              <w:t>3</w:t>
            </w:r>
          </w:p>
        </w:tc>
        <w:tc>
          <w:tcPr>
            <w:tcW w:w="1080" w:type="dxa"/>
            <w:shd w:val="clear" w:color="auto" w:fill="auto"/>
            <w:vAlign w:val="bottom"/>
          </w:tcPr>
          <w:p w:rsidR="00FC4260" w:rsidRPr="00C95C76" w:rsidRDefault="00A908D5" w:rsidP="00064A4A">
            <w:pPr>
              <w:spacing w:after="0"/>
              <w:jc w:val="center"/>
              <w:rPr>
                <w:szCs w:val="24"/>
              </w:rPr>
            </w:pPr>
            <w:r>
              <w:rPr>
                <w:szCs w:val="24"/>
              </w:rPr>
              <w:t>25</w:t>
            </w:r>
          </w:p>
        </w:tc>
        <w:tc>
          <w:tcPr>
            <w:tcW w:w="1078" w:type="dxa"/>
            <w:shd w:val="clear" w:color="auto" w:fill="auto"/>
            <w:vAlign w:val="bottom"/>
          </w:tcPr>
          <w:p w:rsidR="00FC4260" w:rsidRPr="00C95C76" w:rsidRDefault="001B1524" w:rsidP="00064A4A">
            <w:pPr>
              <w:spacing w:after="0"/>
              <w:jc w:val="center"/>
              <w:rPr>
                <w:szCs w:val="24"/>
              </w:rPr>
            </w:pPr>
            <w:r>
              <w:rPr>
                <w:szCs w:val="24"/>
              </w:rPr>
              <w:t>3</w:t>
            </w:r>
          </w:p>
        </w:tc>
        <w:tc>
          <w:tcPr>
            <w:tcW w:w="1080" w:type="dxa"/>
            <w:shd w:val="clear" w:color="auto" w:fill="auto"/>
            <w:vAlign w:val="bottom"/>
          </w:tcPr>
          <w:p w:rsidR="00FC4260" w:rsidRPr="00C95C76" w:rsidRDefault="00A908D5" w:rsidP="00064A4A">
            <w:pPr>
              <w:spacing w:after="0"/>
              <w:jc w:val="center"/>
              <w:rPr>
                <w:szCs w:val="24"/>
              </w:rPr>
            </w:pPr>
            <w:r>
              <w:rPr>
                <w:szCs w:val="24"/>
              </w:rPr>
              <w:t>25</w:t>
            </w:r>
          </w:p>
        </w:tc>
      </w:tr>
      <w:tr w:rsidR="00FC4260" w:rsidRPr="00C95C76" w:rsidTr="00064A4A">
        <w:trPr>
          <w:trHeight w:val="264"/>
        </w:trPr>
        <w:tc>
          <w:tcPr>
            <w:tcW w:w="1572" w:type="dxa"/>
            <w:shd w:val="clear" w:color="auto" w:fill="auto"/>
            <w:vAlign w:val="bottom"/>
          </w:tcPr>
          <w:p w:rsidR="00FC4260" w:rsidRPr="00C95C76" w:rsidRDefault="00FC4260" w:rsidP="00064A4A">
            <w:pPr>
              <w:spacing w:after="0"/>
              <w:jc w:val="center"/>
              <w:rPr>
                <w:szCs w:val="24"/>
              </w:rPr>
            </w:pPr>
            <w:r w:rsidRPr="00C95C76">
              <w:rPr>
                <w:szCs w:val="24"/>
              </w:rPr>
              <w:t>4</w:t>
            </w:r>
          </w:p>
        </w:tc>
        <w:tc>
          <w:tcPr>
            <w:tcW w:w="1078" w:type="dxa"/>
            <w:shd w:val="clear" w:color="auto" w:fill="auto"/>
            <w:vAlign w:val="bottom"/>
          </w:tcPr>
          <w:p w:rsidR="00FC4260" w:rsidRPr="00C95C76" w:rsidRDefault="006877D6" w:rsidP="00064A4A">
            <w:pPr>
              <w:spacing w:after="0"/>
              <w:rPr>
                <w:szCs w:val="24"/>
              </w:rPr>
            </w:pPr>
            <w:r>
              <w:rPr>
                <w:szCs w:val="24"/>
              </w:rPr>
              <w:t xml:space="preserve">       0</w:t>
            </w:r>
          </w:p>
        </w:tc>
        <w:tc>
          <w:tcPr>
            <w:tcW w:w="1080" w:type="dxa"/>
            <w:shd w:val="clear" w:color="auto" w:fill="auto"/>
            <w:vAlign w:val="bottom"/>
          </w:tcPr>
          <w:p w:rsidR="00FC4260" w:rsidRPr="00C95C76" w:rsidRDefault="001D4952" w:rsidP="00064A4A">
            <w:pPr>
              <w:spacing w:after="0"/>
              <w:jc w:val="center"/>
              <w:rPr>
                <w:szCs w:val="24"/>
              </w:rPr>
            </w:pPr>
            <w:r>
              <w:rPr>
                <w:szCs w:val="24"/>
              </w:rPr>
              <w:t>0</w:t>
            </w:r>
          </w:p>
        </w:tc>
        <w:tc>
          <w:tcPr>
            <w:tcW w:w="1078" w:type="dxa"/>
            <w:shd w:val="clear" w:color="auto" w:fill="auto"/>
            <w:vAlign w:val="bottom"/>
          </w:tcPr>
          <w:p w:rsidR="00FC4260" w:rsidRPr="00C95C76" w:rsidRDefault="006877D6" w:rsidP="00064A4A">
            <w:pPr>
              <w:spacing w:after="0"/>
              <w:jc w:val="center"/>
              <w:rPr>
                <w:szCs w:val="24"/>
              </w:rPr>
            </w:pPr>
            <w:r>
              <w:rPr>
                <w:szCs w:val="24"/>
              </w:rPr>
              <w:t>5</w:t>
            </w:r>
          </w:p>
        </w:tc>
        <w:tc>
          <w:tcPr>
            <w:tcW w:w="1080" w:type="dxa"/>
            <w:shd w:val="clear" w:color="auto" w:fill="auto"/>
            <w:vAlign w:val="bottom"/>
          </w:tcPr>
          <w:p w:rsidR="00FC4260" w:rsidRPr="00C95C76" w:rsidRDefault="001D4952" w:rsidP="00064A4A">
            <w:pPr>
              <w:spacing w:after="0"/>
              <w:jc w:val="center"/>
              <w:rPr>
                <w:szCs w:val="24"/>
              </w:rPr>
            </w:pPr>
            <w:r>
              <w:rPr>
                <w:szCs w:val="24"/>
              </w:rPr>
              <w:t>41.6</w:t>
            </w:r>
          </w:p>
        </w:tc>
        <w:tc>
          <w:tcPr>
            <w:tcW w:w="1078" w:type="dxa"/>
            <w:shd w:val="clear" w:color="auto" w:fill="auto"/>
            <w:vAlign w:val="bottom"/>
          </w:tcPr>
          <w:p w:rsidR="00FC4260" w:rsidRPr="00C95C76" w:rsidRDefault="005D2626" w:rsidP="00064A4A">
            <w:pPr>
              <w:spacing w:after="0"/>
              <w:jc w:val="center"/>
              <w:rPr>
                <w:szCs w:val="24"/>
              </w:rPr>
            </w:pPr>
            <w:r>
              <w:rPr>
                <w:szCs w:val="24"/>
              </w:rPr>
              <w:t>1</w:t>
            </w:r>
          </w:p>
        </w:tc>
        <w:tc>
          <w:tcPr>
            <w:tcW w:w="1080" w:type="dxa"/>
            <w:shd w:val="clear" w:color="auto" w:fill="auto"/>
            <w:vAlign w:val="bottom"/>
          </w:tcPr>
          <w:p w:rsidR="00FC4260" w:rsidRPr="00C95C76" w:rsidRDefault="001D4952" w:rsidP="00064A4A">
            <w:pPr>
              <w:spacing w:after="0"/>
              <w:jc w:val="center"/>
              <w:rPr>
                <w:szCs w:val="24"/>
              </w:rPr>
            </w:pPr>
            <w:r>
              <w:rPr>
                <w:szCs w:val="24"/>
              </w:rPr>
              <w:t>8.3</w:t>
            </w:r>
          </w:p>
        </w:tc>
        <w:tc>
          <w:tcPr>
            <w:tcW w:w="1078" w:type="dxa"/>
            <w:shd w:val="clear" w:color="auto" w:fill="auto"/>
            <w:vAlign w:val="bottom"/>
          </w:tcPr>
          <w:p w:rsidR="00FC4260" w:rsidRPr="00C95C76" w:rsidRDefault="005D2626" w:rsidP="00064A4A">
            <w:pPr>
              <w:spacing w:after="0"/>
              <w:jc w:val="center"/>
              <w:rPr>
                <w:szCs w:val="24"/>
              </w:rPr>
            </w:pPr>
            <w:r>
              <w:rPr>
                <w:szCs w:val="24"/>
              </w:rPr>
              <w:t>2</w:t>
            </w:r>
          </w:p>
        </w:tc>
        <w:tc>
          <w:tcPr>
            <w:tcW w:w="1080" w:type="dxa"/>
            <w:shd w:val="clear" w:color="auto" w:fill="auto"/>
            <w:vAlign w:val="bottom"/>
          </w:tcPr>
          <w:p w:rsidR="00FC4260" w:rsidRPr="00C95C76" w:rsidRDefault="001D4952" w:rsidP="00064A4A">
            <w:pPr>
              <w:spacing w:after="0"/>
              <w:jc w:val="center"/>
              <w:rPr>
                <w:szCs w:val="24"/>
              </w:rPr>
            </w:pPr>
            <w:r>
              <w:rPr>
                <w:szCs w:val="24"/>
              </w:rPr>
              <w:t>16</w:t>
            </w:r>
          </w:p>
        </w:tc>
        <w:tc>
          <w:tcPr>
            <w:tcW w:w="1078" w:type="dxa"/>
            <w:shd w:val="clear" w:color="auto" w:fill="auto"/>
            <w:vAlign w:val="bottom"/>
          </w:tcPr>
          <w:p w:rsidR="00FC4260" w:rsidRPr="00C95C76" w:rsidRDefault="005D2626" w:rsidP="00064A4A">
            <w:pPr>
              <w:spacing w:after="0"/>
              <w:jc w:val="center"/>
              <w:rPr>
                <w:szCs w:val="24"/>
              </w:rPr>
            </w:pPr>
            <w:r>
              <w:rPr>
                <w:szCs w:val="24"/>
              </w:rPr>
              <w:t>4</w:t>
            </w:r>
          </w:p>
        </w:tc>
        <w:tc>
          <w:tcPr>
            <w:tcW w:w="1080" w:type="dxa"/>
            <w:shd w:val="clear" w:color="auto" w:fill="auto"/>
            <w:vAlign w:val="bottom"/>
          </w:tcPr>
          <w:p w:rsidR="00FC4260" w:rsidRPr="00C95C76" w:rsidRDefault="001D4952" w:rsidP="00064A4A">
            <w:pPr>
              <w:spacing w:after="0"/>
              <w:jc w:val="center"/>
              <w:rPr>
                <w:szCs w:val="24"/>
              </w:rPr>
            </w:pPr>
            <w:r>
              <w:rPr>
                <w:szCs w:val="24"/>
              </w:rPr>
              <w:t>33.3</w:t>
            </w:r>
          </w:p>
        </w:tc>
      </w:tr>
      <w:tr w:rsidR="00FC4260" w:rsidRPr="00C95C76" w:rsidTr="00064A4A">
        <w:trPr>
          <w:trHeight w:val="264"/>
        </w:trPr>
        <w:tc>
          <w:tcPr>
            <w:tcW w:w="1572" w:type="dxa"/>
            <w:shd w:val="clear" w:color="auto" w:fill="auto"/>
            <w:vAlign w:val="bottom"/>
          </w:tcPr>
          <w:p w:rsidR="00FC4260" w:rsidRPr="00C95C76" w:rsidRDefault="00FC4260" w:rsidP="00064A4A">
            <w:pPr>
              <w:spacing w:after="0"/>
              <w:jc w:val="center"/>
              <w:rPr>
                <w:szCs w:val="24"/>
              </w:rPr>
            </w:pPr>
            <w:r w:rsidRPr="00C95C76">
              <w:rPr>
                <w:szCs w:val="24"/>
              </w:rPr>
              <w:t>5</w:t>
            </w:r>
          </w:p>
        </w:tc>
        <w:tc>
          <w:tcPr>
            <w:tcW w:w="1078" w:type="dxa"/>
            <w:shd w:val="clear" w:color="auto" w:fill="auto"/>
            <w:vAlign w:val="bottom"/>
          </w:tcPr>
          <w:p w:rsidR="00FC4260" w:rsidRPr="00C95C76" w:rsidRDefault="00640708" w:rsidP="00064A4A">
            <w:pPr>
              <w:spacing w:after="0"/>
              <w:jc w:val="center"/>
              <w:rPr>
                <w:szCs w:val="24"/>
              </w:rPr>
            </w:pPr>
            <w:r>
              <w:rPr>
                <w:szCs w:val="24"/>
              </w:rPr>
              <w:t>0</w:t>
            </w:r>
          </w:p>
        </w:tc>
        <w:tc>
          <w:tcPr>
            <w:tcW w:w="1080" w:type="dxa"/>
            <w:shd w:val="clear" w:color="auto" w:fill="auto"/>
            <w:vAlign w:val="bottom"/>
          </w:tcPr>
          <w:p w:rsidR="00FC4260" w:rsidRPr="00C95C76" w:rsidRDefault="001D4952" w:rsidP="00064A4A">
            <w:pPr>
              <w:spacing w:after="0"/>
              <w:jc w:val="center"/>
              <w:rPr>
                <w:szCs w:val="24"/>
              </w:rPr>
            </w:pPr>
            <w:r>
              <w:rPr>
                <w:szCs w:val="24"/>
              </w:rPr>
              <w:t>0</w:t>
            </w:r>
          </w:p>
        </w:tc>
        <w:tc>
          <w:tcPr>
            <w:tcW w:w="1078" w:type="dxa"/>
            <w:shd w:val="clear" w:color="auto" w:fill="auto"/>
            <w:vAlign w:val="bottom"/>
          </w:tcPr>
          <w:p w:rsidR="00FC4260" w:rsidRPr="00C95C76" w:rsidRDefault="00640708" w:rsidP="00064A4A">
            <w:pPr>
              <w:spacing w:after="0"/>
              <w:jc w:val="center"/>
              <w:rPr>
                <w:szCs w:val="24"/>
              </w:rPr>
            </w:pPr>
            <w:r>
              <w:rPr>
                <w:szCs w:val="24"/>
              </w:rPr>
              <w:t>3</w:t>
            </w:r>
          </w:p>
        </w:tc>
        <w:tc>
          <w:tcPr>
            <w:tcW w:w="1080" w:type="dxa"/>
            <w:shd w:val="clear" w:color="auto" w:fill="auto"/>
            <w:vAlign w:val="bottom"/>
          </w:tcPr>
          <w:p w:rsidR="00FC4260" w:rsidRPr="00C95C76" w:rsidRDefault="001D4952" w:rsidP="00064A4A">
            <w:pPr>
              <w:spacing w:after="0"/>
              <w:jc w:val="center"/>
              <w:rPr>
                <w:szCs w:val="24"/>
              </w:rPr>
            </w:pPr>
            <w:r>
              <w:rPr>
                <w:szCs w:val="24"/>
              </w:rPr>
              <w:t>25</w:t>
            </w:r>
          </w:p>
        </w:tc>
        <w:tc>
          <w:tcPr>
            <w:tcW w:w="1078" w:type="dxa"/>
            <w:shd w:val="clear" w:color="auto" w:fill="auto"/>
            <w:vAlign w:val="bottom"/>
          </w:tcPr>
          <w:p w:rsidR="00FC4260" w:rsidRPr="00C95C76" w:rsidRDefault="00640708" w:rsidP="00064A4A">
            <w:pPr>
              <w:spacing w:after="0"/>
              <w:jc w:val="center"/>
              <w:rPr>
                <w:szCs w:val="24"/>
              </w:rPr>
            </w:pPr>
            <w:r>
              <w:rPr>
                <w:szCs w:val="24"/>
              </w:rPr>
              <w:t>4</w:t>
            </w:r>
          </w:p>
        </w:tc>
        <w:tc>
          <w:tcPr>
            <w:tcW w:w="1080" w:type="dxa"/>
            <w:shd w:val="clear" w:color="auto" w:fill="auto"/>
            <w:vAlign w:val="bottom"/>
          </w:tcPr>
          <w:p w:rsidR="00FC4260" w:rsidRPr="00C95C76" w:rsidRDefault="001D4952" w:rsidP="00064A4A">
            <w:pPr>
              <w:spacing w:after="0"/>
              <w:jc w:val="center"/>
              <w:rPr>
                <w:szCs w:val="24"/>
              </w:rPr>
            </w:pPr>
            <w:r>
              <w:rPr>
                <w:szCs w:val="24"/>
              </w:rPr>
              <w:t>33.3</w:t>
            </w:r>
          </w:p>
        </w:tc>
        <w:tc>
          <w:tcPr>
            <w:tcW w:w="1078" w:type="dxa"/>
            <w:shd w:val="clear" w:color="auto" w:fill="auto"/>
            <w:vAlign w:val="bottom"/>
          </w:tcPr>
          <w:p w:rsidR="00FC4260" w:rsidRPr="00C95C76" w:rsidRDefault="00640708" w:rsidP="00064A4A">
            <w:pPr>
              <w:spacing w:after="0"/>
              <w:jc w:val="center"/>
              <w:rPr>
                <w:szCs w:val="24"/>
              </w:rPr>
            </w:pPr>
            <w:r>
              <w:rPr>
                <w:szCs w:val="24"/>
              </w:rPr>
              <w:t>1</w:t>
            </w:r>
          </w:p>
        </w:tc>
        <w:tc>
          <w:tcPr>
            <w:tcW w:w="1080" w:type="dxa"/>
            <w:shd w:val="clear" w:color="auto" w:fill="auto"/>
            <w:vAlign w:val="bottom"/>
          </w:tcPr>
          <w:p w:rsidR="00FC4260" w:rsidRPr="00C95C76" w:rsidRDefault="001D4952" w:rsidP="00064A4A">
            <w:pPr>
              <w:spacing w:after="0"/>
              <w:jc w:val="center"/>
              <w:rPr>
                <w:szCs w:val="24"/>
              </w:rPr>
            </w:pPr>
            <w:r>
              <w:rPr>
                <w:szCs w:val="24"/>
              </w:rPr>
              <w:t>8.3</w:t>
            </w:r>
          </w:p>
        </w:tc>
        <w:tc>
          <w:tcPr>
            <w:tcW w:w="1078" w:type="dxa"/>
            <w:shd w:val="clear" w:color="auto" w:fill="auto"/>
            <w:vAlign w:val="bottom"/>
          </w:tcPr>
          <w:p w:rsidR="00FC4260" w:rsidRPr="00C95C76" w:rsidRDefault="00640708" w:rsidP="00064A4A">
            <w:pPr>
              <w:spacing w:after="0"/>
              <w:jc w:val="center"/>
              <w:rPr>
                <w:szCs w:val="24"/>
              </w:rPr>
            </w:pPr>
            <w:r>
              <w:rPr>
                <w:szCs w:val="24"/>
              </w:rPr>
              <w:t>4</w:t>
            </w:r>
          </w:p>
        </w:tc>
        <w:tc>
          <w:tcPr>
            <w:tcW w:w="1080" w:type="dxa"/>
            <w:shd w:val="clear" w:color="auto" w:fill="auto"/>
            <w:vAlign w:val="bottom"/>
          </w:tcPr>
          <w:p w:rsidR="00FC4260" w:rsidRPr="00C95C76" w:rsidRDefault="001D4952" w:rsidP="00064A4A">
            <w:pPr>
              <w:spacing w:after="0"/>
              <w:jc w:val="center"/>
              <w:rPr>
                <w:szCs w:val="24"/>
              </w:rPr>
            </w:pPr>
            <w:r>
              <w:rPr>
                <w:szCs w:val="24"/>
              </w:rPr>
              <w:t>33.3</w:t>
            </w:r>
          </w:p>
        </w:tc>
      </w:tr>
      <w:tr w:rsidR="00FC4260" w:rsidRPr="00C95C76" w:rsidTr="00064A4A">
        <w:trPr>
          <w:trHeight w:val="264"/>
        </w:trPr>
        <w:tc>
          <w:tcPr>
            <w:tcW w:w="1572" w:type="dxa"/>
            <w:shd w:val="clear" w:color="auto" w:fill="auto"/>
            <w:vAlign w:val="bottom"/>
          </w:tcPr>
          <w:p w:rsidR="00FC4260" w:rsidRPr="00C95C76" w:rsidRDefault="00FC4260" w:rsidP="00064A4A">
            <w:pPr>
              <w:spacing w:after="0"/>
              <w:jc w:val="center"/>
              <w:rPr>
                <w:szCs w:val="24"/>
              </w:rPr>
            </w:pPr>
            <w:r w:rsidRPr="00C95C76">
              <w:rPr>
                <w:szCs w:val="24"/>
              </w:rPr>
              <w:t>6</w:t>
            </w:r>
          </w:p>
        </w:tc>
        <w:tc>
          <w:tcPr>
            <w:tcW w:w="1078" w:type="dxa"/>
            <w:shd w:val="clear" w:color="auto" w:fill="auto"/>
            <w:vAlign w:val="bottom"/>
          </w:tcPr>
          <w:p w:rsidR="00FC4260" w:rsidRPr="00C95C76" w:rsidRDefault="007F7C70" w:rsidP="00064A4A">
            <w:pPr>
              <w:spacing w:after="0"/>
              <w:jc w:val="center"/>
              <w:rPr>
                <w:szCs w:val="24"/>
              </w:rPr>
            </w:pPr>
            <w:r>
              <w:rPr>
                <w:szCs w:val="24"/>
              </w:rPr>
              <w:t>0</w:t>
            </w:r>
          </w:p>
        </w:tc>
        <w:tc>
          <w:tcPr>
            <w:tcW w:w="1080" w:type="dxa"/>
            <w:shd w:val="clear" w:color="auto" w:fill="auto"/>
            <w:vAlign w:val="bottom"/>
          </w:tcPr>
          <w:p w:rsidR="00FC4260" w:rsidRPr="00C95C76" w:rsidRDefault="00955F8B" w:rsidP="00064A4A">
            <w:pPr>
              <w:spacing w:after="0"/>
              <w:jc w:val="center"/>
              <w:rPr>
                <w:szCs w:val="24"/>
              </w:rPr>
            </w:pPr>
            <w:r>
              <w:rPr>
                <w:szCs w:val="24"/>
              </w:rPr>
              <w:t>0</w:t>
            </w:r>
          </w:p>
        </w:tc>
        <w:tc>
          <w:tcPr>
            <w:tcW w:w="1078" w:type="dxa"/>
            <w:shd w:val="clear" w:color="auto" w:fill="auto"/>
            <w:vAlign w:val="bottom"/>
          </w:tcPr>
          <w:p w:rsidR="00FC4260" w:rsidRPr="00C95C76" w:rsidRDefault="007F7C70" w:rsidP="00064A4A">
            <w:pPr>
              <w:spacing w:after="0"/>
              <w:jc w:val="center"/>
              <w:rPr>
                <w:szCs w:val="24"/>
              </w:rPr>
            </w:pPr>
            <w:r>
              <w:rPr>
                <w:szCs w:val="24"/>
              </w:rPr>
              <w:t>2</w:t>
            </w:r>
          </w:p>
        </w:tc>
        <w:tc>
          <w:tcPr>
            <w:tcW w:w="1080" w:type="dxa"/>
            <w:shd w:val="clear" w:color="auto" w:fill="auto"/>
            <w:vAlign w:val="bottom"/>
          </w:tcPr>
          <w:p w:rsidR="00FC4260" w:rsidRPr="00C95C76" w:rsidRDefault="00955F8B" w:rsidP="00064A4A">
            <w:pPr>
              <w:spacing w:after="0"/>
              <w:jc w:val="center"/>
              <w:rPr>
                <w:szCs w:val="24"/>
              </w:rPr>
            </w:pPr>
            <w:r>
              <w:rPr>
                <w:szCs w:val="24"/>
              </w:rPr>
              <w:t>16</w:t>
            </w:r>
          </w:p>
        </w:tc>
        <w:tc>
          <w:tcPr>
            <w:tcW w:w="1078" w:type="dxa"/>
            <w:shd w:val="clear" w:color="auto" w:fill="auto"/>
            <w:vAlign w:val="bottom"/>
          </w:tcPr>
          <w:p w:rsidR="00FC4260" w:rsidRPr="00C95C76" w:rsidRDefault="007F7C70" w:rsidP="00064A4A">
            <w:pPr>
              <w:spacing w:after="0"/>
              <w:jc w:val="center"/>
              <w:rPr>
                <w:szCs w:val="24"/>
              </w:rPr>
            </w:pPr>
            <w:r>
              <w:rPr>
                <w:szCs w:val="24"/>
              </w:rPr>
              <w:t>0</w:t>
            </w:r>
          </w:p>
        </w:tc>
        <w:tc>
          <w:tcPr>
            <w:tcW w:w="1080" w:type="dxa"/>
            <w:shd w:val="clear" w:color="auto" w:fill="auto"/>
            <w:vAlign w:val="bottom"/>
          </w:tcPr>
          <w:p w:rsidR="00FC4260" w:rsidRPr="00C95C76" w:rsidRDefault="00955F8B" w:rsidP="00064A4A">
            <w:pPr>
              <w:spacing w:after="0"/>
              <w:jc w:val="center"/>
              <w:rPr>
                <w:szCs w:val="24"/>
              </w:rPr>
            </w:pPr>
            <w:r>
              <w:rPr>
                <w:szCs w:val="24"/>
              </w:rPr>
              <w:t>0</w:t>
            </w:r>
          </w:p>
        </w:tc>
        <w:tc>
          <w:tcPr>
            <w:tcW w:w="1078" w:type="dxa"/>
            <w:shd w:val="clear" w:color="auto" w:fill="auto"/>
            <w:vAlign w:val="bottom"/>
          </w:tcPr>
          <w:p w:rsidR="00FC4260" w:rsidRPr="00C95C76" w:rsidRDefault="002D0D99" w:rsidP="00064A4A">
            <w:pPr>
              <w:spacing w:after="0"/>
              <w:jc w:val="center"/>
              <w:rPr>
                <w:szCs w:val="24"/>
              </w:rPr>
            </w:pPr>
            <w:r>
              <w:rPr>
                <w:szCs w:val="24"/>
              </w:rPr>
              <w:t>2</w:t>
            </w:r>
          </w:p>
        </w:tc>
        <w:tc>
          <w:tcPr>
            <w:tcW w:w="1080" w:type="dxa"/>
            <w:shd w:val="clear" w:color="auto" w:fill="auto"/>
            <w:vAlign w:val="bottom"/>
          </w:tcPr>
          <w:p w:rsidR="00FC4260" w:rsidRPr="00C95C76" w:rsidRDefault="00955F8B" w:rsidP="00064A4A">
            <w:pPr>
              <w:spacing w:after="0"/>
              <w:jc w:val="center"/>
              <w:rPr>
                <w:szCs w:val="24"/>
              </w:rPr>
            </w:pPr>
            <w:r>
              <w:rPr>
                <w:szCs w:val="24"/>
              </w:rPr>
              <w:t>16</w:t>
            </w:r>
          </w:p>
        </w:tc>
        <w:tc>
          <w:tcPr>
            <w:tcW w:w="1078" w:type="dxa"/>
            <w:shd w:val="clear" w:color="auto" w:fill="auto"/>
            <w:vAlign w:val="bottom"/>
          </w:tcPr>
          <w:p w:rsidR="00FC4260" w:rsidRPr="00C95C76" w:rsidRDefault="002D0D99" w:rsidP="00064A4A">
            <w:pPr>
              <w:spacing w:after="0"/>
              <w:jc w:val="center"/>
              <w:rPr>
                <w:szCs w:val="24"/>
              </w:rPr>
            </w:pPr>
            <w:r>
              <w:rPr>
                <w:szCs w:val="24"/>
              </w:rPr>
              <w:t>8</w:t>
            </w:r>
          </w:p>
        </w:tc>
        <w:tc>
          <w:tcPr>
            <w:tcW w:w="1080" w:type="dxa"/>
            <w:shd w:val="clear" w:color="auto" w:fill="auto"/>
            <w:vAlign w:val="bottom"/>
          </w:tcPr>
          <w:p w:rsidR="00FC4260" w:rsidRPr="00C95C76" w:rsidRDefault="00955F8B" w:rsidP="00064A4A">
            <w:pPr>
              <w:spacing w:after="0"/>
              <w:jc w:val="center"/>
              <w:rPr>
                <w:szCs w:val="24"/>
              </w:rPr>
            </w:pPr>
            <w:r>
              <w:rPr>
                <w:szCs w:val="24"/>
              </w:rPr>
              <w:t>66.6</w:t>
            </w:r>
          </w:p>
        </w:tc>
      </w:tr>
      <w:tr w:rsidR="00FC4260" w:rsidRPr="00C95C76" w:rsidTr="00064A4A">
        <w:trPr>
          <w:trHeight w:val="264"/>
        </w:trPr>
        <w:tc>
          <w:tcPr>
            <w:tcW w:w="1572" w:type="dxa"/>
            <w:shd w:val="clear" w:color="auto" w:fill="auto"/>
            <w:vAlign w:val="bottom"/>
          </w:tcPr>
          <w:p w:rsidR="00FC4260" w:rsidRPr="00C95C76" w:rsidRDefault="00FC4260" w:rsidP="00064A4A">
            <w:pPr>
              <w:spacing w:after="0"/>
              <w:jc w:val="center"/>
              <w:rPr>
                <w:szCs w:val="24"/>
              </w:rPr>
            </w:pPr>
            <w:r w:rsidRPr="00C95C76">
              <w:rPr>
                <w:szCs w:val="24"/>
              </w:rPr>
              <w:t>7</w:t>
            </w:r>
          </w:p>
        </w:tc>
        <w:tc>
          <w:tcPr>
            <w:tcW w:w="1078" w:type="dxa"/>
            <w:shd w:val="clear" w:color="auto" w:fill="auto"/>
            <w:vAlign w:val="bottom"/>
          </w:tcPr>
          <w:p w:rsidR="00FC4260" w:rsidRPr="00C95C76" w:rsidRDefault="0089026F" w:rsidP="00064A4A">
            <w:pPr>
              <w:spacing w:after="0"/>
              <w:jc w:val="center"/>
              <w:rPr>
                <w:szCs w:val="24"/>
              </w:rPr>
            </w:pPr>
            <w:r>
              <w:rPr>
                <w:szCs w:val="24"/>
              </w:rPr>
              <w:t>0</w:t>
            </w:r>
          </w:p>
        </w:tc>
        <w:tc>
          <w:tcPr>
            <w:tcW w:w="1080" w:type="dxa"/>
            <w:shd w:val="clear" w:color="auto" w:fill="auto"/>
            <w:vAlign w:val="bottom"/>
          </w:tcPr>
          <w:p w:rsidR="00FC4260" w:rsidRPr="00C95C76" w:rsidRDefault="00675F1B" w:rsidP="00064A4A">
            <w:pPr>
              <w:spacing w:after="0"/>
              <w:jc w:val="center"/>
              <w:rPr>
                <w:szCs w:val="24"/>
              </w:rPr>
            </w:pPr>
            <w:r>
              <w:rPr>
                <w:szCs w:val="24"/>
              </w:rPr>
              <w:t>0</w:t>
            </w:r>
          </w:p>
        </w:tc>
        <w:tc>
          <w:tcPr>
            <w:tcW w:w="1078" w:type="dxa"/>
            <w:shd w:val="clear" w:color="auto" w:fill="auto"/>
            <w:vAlign w:val="bottom"/>
          </w:tcPr>
          <w:p w:rsidR="00FC4260" w:rsidRPr="00C95C76" w:rsidRDefault="0089026F" w:rsidP="00064A4A">
            <w:pPr>
              <w:spacing w:after="0"/>
              <w:jc w:val="center"/>
              <w:rPr>
                <w:szCs w:val="24"/>
              </w:rPr>
            </w:pPr>
            <w:r>
              <w:rPr>
                <w:szCs w:val="24"/>
              </w:rPr>
              <w:t>0</w:t>
            </w:r>
          </w:p>
        </w:tc>
        <w:tc>
          <w:tcPr>
            <w:tcW w:w="1080" w:type="dxa"/>
            <w:shd w:val="clear" w:color="auto" w:fill="auto"/>
            <w:vAlign w:val="bottom"/>
          </w:tcPr>
          <w:p w:rsidR="00FC4260" w:rsidRPr="00C95C76" w:rsidRDefault="00675F1B" w:rsidP="00064A4A">
            <w:pPr>
              <w:spacing w:after="0"/>
              <w:jc w:val="center"/>
              <w:rPr>
                <w:szCs w:val="24"/>
              </w:rPr>
            </w:pPr>
            <w:r>
              <w:rPr>
                <w:szCs w:val="24"/>
              </w:rPr>
              <w:t>0</w:t>
            </w:r>
          </w:p>
        </w:tc>
        <w:tc>
          <w:tcPr>
            <w:tcW w:w="1078" w:type="dxa"/>
            <w:shd w:val="clear" w:color="auto" w:fill="auto"/>
            <w:vAlign w:val="bottom"/>
          </w:tcPr>
          <w:p w:rsidR="00FC4260" w:rsidRPr="00C95C76" w:rsidRDefault="0089026F" w:rsidP="00064A4A">
            <w:pPr>
              <w:spacing w:after="0"/>
              <w:jc w:val="center"/>
              <w:rPr>
                <w:szCs w:val="24"/>
              </w:rPr>
            </w:pPr>
            <w:r>
              <w:rPr>
                <w:szCs w:val="24"/>
              </w:rPr>
              <w:t>1</w:t>
            </w:r>
          </w:p>
        </w:tc>
        <w:tc>
          <w:tcPr>
            <w:tcW w:w="1080" w:type="dxa"/>
            <w:shd w:val="clear" w:color="auto" w:fill="auto"/>
            <w:vAlign w:val="bottom"/>
          </w:tcPr>
          <w:p w:rsidR="00FC4260" w:rsidRPr="00C95C76" w:rsidRDefault="00675F1B" w:rsidP="00064A4A">
            <w:pPr>
              <w:spacing w:after="0"/>
              <w:jc w:val="center"/>
              <w:rPr>
                <w:szCs w:val="24"/>
              </w:rPr>
            </w:pPr>
            <w:r>
              <w:rPr>
                <w:szCs w:val="24"/>
              </w:rPr>
              <w:t>8.3</w:t>
            </w:r>
          </w:p>
        </w:tc>
        <w:tc>
          <w:tcPr>
            <w:tcW w:w="1078" w:type="dxa"/>
            <w:shd w:val="clear" w:color="auto" w:fill="auto"/>
            <w:vAlign w:val="bottom"/>
          </w:tcPr>
          <w:p w:rsidR="00FC4260" w:rsidRPr="00C95C76" w:rsidRDefault="0089026F" w:rsidP="00064A4A">
            <w:pPr>
              <w:spacing w:after="0"/>
              <w:jc w:val="center"/>
              <w:rPr>
                <w:szCs w:val="24"/>
              </w:rPr>
            </w:pPr>
            <w:r>
              <w:rPr>
                <w:szCs w:val="24"/>
              </w:rPr>
              <w:t>3</w:t>
            </w:r>
          </w:p>
        </w:tc>
        <w:tc>
          <w:tcPr>
            <w:tcW w:w="1080" w:type="dxa"/>
            <w:shd w:val="clear" w:color="auto" w:fill="auto"/>
            <w:vAlign w:val="bottom"/>
          </w:tcPr>
          <w:p w:rsidR="00FC4260" w:rsidRPr="00C95C76" w:rsidRDefault="00675F1B" w:rsidP="00064A4A">
            <w:pPr>
              <w:spacing w:after="0"/>
              <w:jc w:val="center"/>
              <w:rPr>
                <w:szCs w:val="24"/>
              </w:rPr>
            </w:pPr>
            <w:r>
              <w:rPr>
                <w:szCs w:val="24"/>
              </w:rPr>
              <w:t>25</w:t>
            </w:r>
          </w:p>
        </w:tc>
        <w:tc>
          <w:tcPr>
            <w:tcW w:w="1078" w:type="dxa"/>
            <w:shd w:val="clear" w:color="auto" w:fill="auto"/>
            <w:vAlign w:val="bottom"/>
          </w:tcPr>
          <w:p w:rsidR="00FC4260" w:rsidRPr="00C95C76" w:rsidRDefault="0089026F" w:rsidP="00064A4A">
            <w:pPr>
              <w:spacing w:after="0"/>
              <w:jc w:val="center"/>
              <w:rPr>
                <w:szCs w:val="24"/>
              </w:rPr>
            </w:pPr>
            <w:r>
              <w:rPr>
                <w:szCs w:val="24"/>
              </w:rPr>
              <w:t>8</w:t>
            </w:r>
          </w:p>
        </w:tc>
        <w:tc>
          <w:tcPr>
            <w:tcW w:w="1080" w:type="dxa"/>
            <w:shd w:val="clear" w:color="auto" w:fill="auto"/>
            <w:vAlign w:val="bottom"/>
          </w:tcPr>
          <w:p w:rsidR="00FC4260" w:rsidRPr="00C95C76" w:rsidRDefault="00675F1B" w:rsidP="00064A4A">
            <w:pPr>
              <w:spacing w:after="0"/>
              <w:jc w:val="center"/>
              <w:rPr>
                <w:szCs w:val="24"/>
              </w:rPr>
            </w:pPr>
            <w:r>
              <w:rPr>
                <w:szCs w:val="24"/>
              </w:rPr>
              <w:t>66.6</w:t>
            </w:r>
          </w:p>
        </w:tc>
      </w:tr>
      <w:tr w:rsidR="00FC4260" w:rsidRPr="00C95C76" w:rsidTr="00064A4A">
        <w:trPr>
          <w:trHeight w:val="264"/>
        </w:trPr>
        <w:tc>
          <w:tcPr>
            <w:tcW w:w="1572" w:type="dxa"/>
            <w:shd w:val="clear" w:color="auto" w:fill="auto"/>
            <w:vAlign w:val="bottom"/>
          </w:tcPr>
          <w:p w:rsidR="00FC4260" w:rsidRPr="00C95C76" w:rsidRDefault="00FC4260" w:rsidP="00064A4A">
            <w:pPr>
              <w:spacing w:after="0"/>
              <w:jc w:val="center"/>
              <w:rPr>
                <w:szCs w:val="24"/>
              </w:rPr>
            </w:pPr>
            <w:r w:rsidRPr="00C95C76">
              <w:rPr>
                <w:szCs w:val="24"/>
              </w:rPr>
              <w:t>8</w:t>
            </w:r>
          </w:p>
        </w:tc>
        <w:tc>
          <w:tcPr>
            <w:tcW w:w="1078" w:type="dxa"/>
            <w:shd w:val="clear" w:color="auto" w:fill="auto"/>
            <w:vAlign w:val="bottom"/>
          </w:tcPr>
          <w:p w:rsidR="00FC4260" w:rsidRPr="00C95C76" w:rsidRDefault="00FA6EE8" w:rsidP="00064A4A">
            <w:pPr>
              <w:spacing w:after="0"/>
              <w:jc w:val="center"/>
              <w:rPr>
                <w:szCs w:val="24"/>
              </w:rPr>
            </w:pPr>
            <w:r>
              <w:rPr>
                <w:szCs w:val="24"/>
              </w:rPr>
              <w:t>0</w:t>
            </w:r>
          </w:p>
        </w:tc>
        <w:tc>
          <w:tcPr>
            <w:tcW w:w="1080" w:type="dxa"/>
            <w:shd w:val="clear" w:color="auto" w:fill="auto"/>
            <w:vAlign w:val="bottom"/>
          </w:tcPr>
          <w:p w:rsidR="00FC4260" w:rsidRPr="00C95C76" w:rsidRDefault="00675F1B" w:rsidP="00064A4A">
            <w:pPr>
              <w:spacing w:after="0"/>
              <w:jc w:val="center"/>
              <w:rPr>
                <w:szCs w:val="24"/>
              </w:rPr>
            </w:pPr>
            <w:r>
              <w:rPr>
                <w:szCs w:val="24"/>
              </w:rPr>
              <w:t>0</w:t>
            </w:r>
          </w:p>
        </w:tc>
        <w:tc>
          <w:tcPr>
            <w:tcW w:w="1078" w:type="dxa"/>
            <w:shd w:val="clear" w:color="auto" w:fill="auto"/>
            <w:vAlign w:val="bottom"/>
          </w:tcPr>
          <w:p w:rsidR="00FC4260" w:rsidRPr="00C95C76" w:rsidRDefault="00FA6EE8" w:rsidP="00064A4A">
            <w:pPr>
              <w:spacing w:after="0"/>
              <w:jc w:val="center"/>
              <w:rPr>
                <w:szCs w:val="24"/>
              </w:rPr>
            </w:pPr>
            <w:r>
              <w:rPr>
                <w:szCs w:val="24"/>
              </w:rPr>
              <w:t>4</w:t>
            </w:r>
          </w:p>
        </w:tc>
        <w:tc>
          <w:tcPr>
            <w:tcW w:w="1080" w:type="dxa"/>
            <w:shd w:val="clear" w:color="auto" w:fill="auto"/>
            <w:vAlign w:val="bottom"/>
          </w:tcPr>
          <w:p w:rsidR="00FC4260" w:rsidRPr="00C95C76" w:rsidRDefault="00675F1B" w:rsidP="00064A4A">
            <w:pPr>
              <w:spacing w:after="0"/>
              <w:jc w:val="center"/>
              <w:rPr>
                <w:szCs w:val="24"/>
              </w:rPr>
            </w:pPr>
            <w:r>
              <w:rPr>
                <w:szCs w:val="24"/>
              </w:rPr>
              <w:t>33.3</w:t>
            </w:r>
          </w:p>
        </w:tc>
        <w:tc>
          <w:tcPr>
            <w:tcW w:w="1078" w:type="dxa"/>
            <w:shd w:val="clear" w:color="auto" w:fill="auto"/>
            <w:vAlign w:val="bottom"/>
          </w:tcPr>
          <w:p w:rsidR="00FC4260" w:rsidRPr="00C95C76" w:rsidRDefault="00FA6EE8" w:rsidP="00064A4A">
            <w:pPr>
              <w:spacing w:after="0"/>
              <w:jc w:val="center"/>
              <w:rPr>
                <w:szCs w:val="24"/>
              </w:rPr>
            </w:pPr>
            <w:r>
              <w:rPr>
                <w:szCs w:val="24"/>
              </w:rPr>
              <w:t>2</w:t>
            </w:r>
          </w:p>
        </w:tc>
        <w:tc>
          <w:tcPr>
            <w:tcW w:w="1080" w:type="dxa"/>
            <w:shd w:val="clear" w:color="auto" w:fill="auto"/>
            <w:vAlign w:val="bottom"/>
          </w:tcPr>
          <w:p w:rsidR="00FC4260" w:rsidRPr="00C95C76" w:rsidRDefault="00675F1B" w:rsidP="00064A4A">
            <w:pPr>
              <w:spacing w:after="0"/>
              <w:jc w:val="center"/>
              <w:rPr>
                <w:szCs w:val="24"/>
              </w:rPr>
            </w:pPr>
            <w:r>
              <w:rPr>
                <w:szCs w:val="24"/>
              </w:rPr>
              <w:t>16</w:t>
            </w:r>
          </w:p>
        </w:tc>
        <w:tc>
          <w:tcPr>
            <w:tcW w:w="1078" w:type="dxa"/>
            <w:shd w:val="clear" w:color="auto" w:fill="auto"/>
            <w:vAlign w:val="bottom"/>
          </w:tcPr>
          <w:p w:rsidR="00FC4260" w:rsidRPr="00C95C76" w:rsidRDefault="00FA6EE8" w:rsidP="00064A4A">
            <w:pPr>
              <w:spacing w:after="0"/>
              <w:jc w:val="center"/>
              <w:rPr>
                <w:szCs w:val="24"/>
              </w:rPr>
            </w:pPr>
            <w:r>
              <w:rPr>
                <w:szCs w:val="24"/>
              </w:rPr>
              <w:t>2</w:t>
            </w:r>
          </w:p>
        </w:tc>
        <w:tc>
          <w:tcPr>
            <w:tcW w:w="1080" w:type="dxa"/>
            <w:shd w:val="clear" w:color="auto" w:fill="auto"/>
            <w:vAlign w:val="bottom"/>
          </w:tcPr>
          <w:p w:rsidR="00FC4260" w:rsidRPr="00C95C76" w:rsidRDefault="00675F1B" w:rsidP="00064A4A">
            <w:pPr>
              <w:spacing w:after="0"/>
              <w:jc w:val="center"/>
              <w:rPr>
                <w:szCs w:val="24"/>
              </w:rPr>
            </w:pPr>
            <w:r>
              <w:rPr>
                <w:szCs w:val="24"/>
              </w:rPr>
              <w:t>16</w:t>
            </w:r>
          </w:p>
        </w:tc>
        <w:tc>
          <w:tcPr>
            <w:tcW w:w="1078" w:type="dxa"/>
            <w:shd w:val="clear" w:color="auto" w:fill="auto"/>
            <w:vAlign w:val="bottom"/>
          </w:tcPr>
          <w:p w:rsidR="00FC4260" w:rsidRPr="00C95C76" w:rsidRDefault="00FA6EE8" w:rsidP="00064A4A">
            <w:pPr>
              <w:spacing w:after="0"/>
              <w:jc w:val="center"/>
              <w:rPr>
                <w:szCs w:val="24"/>
              </w:rPr>
            </w:pPr>
            <w:r>
              <w:rPr>
                <w:szCs w:val="24"/>
              </w:rPr>
              <w:t>4</w:t>
            </w:r>
          </w:p>
        </w:tc>
        <w:tc>
          <w:tcPr>
            <w:tcW w:w="1080" w:type="dxa"/>
            <w:shd w:val="clear" w:color="auto" w:fill="auto"/>
            <w:vAlign w:val="bottom"/>
          </w:tcPr>
          <w:p w:rsidR="00FC4260" w:rsidRPr="00C95C76" w:rsidRDefault="00675F1B" w:rsidP="00064A4A">
            <w:pPr>
              <w:spacing w:after="0"/>
              <w:jc w:val="center"/>
              <w:rPr>
                <w:szCs w:val="24"/>
              </w:rPr>
            </w:pPr>
            <w:r>
              <w:rPr>
                <w:szCs w:val="24"/>
              </w:rPr>
              <w:t>33.3</w:t>
            </w:r>
          </w:p>
        </w:tc>
      </w:tr>
      <w:tr w:rsidR="00FC4260" w:rsidRPr="00C95C76" w:rsidTr="00064A4A">
        <w:trPr>
          <w:trHeight w:val="264"/>
        </w:trPr>
        <w:tc>
          <w:tcPr>
            <w:tcW w:w="1572" w:type="dxa"/>
            <w:shd w:val="clear" w:color="auto" w:fill="auto"/>
            <w:vAlign w:val="bottom"/>
          </w:tcPr>
          <w:p w:rsidR="00FC4260" w:rsidRPr="00C95C76" w:rsidRDefault="00FC4260" w:rsidP="00064A4A">
            <w:pPr>
              <w:spacing w:after="0"/>
              <w:jc w:val="center"/>
              <w:rPr>
                <w:szCs w:val="24"/>
              </w:rPr>
            </w:pPr>
            <w:r w:rsidRPr="00C95C76">
              <w:rPr>
                <w:szCs w:val="24"/>
              </w:rPr>
              <w:t>9</w:t>
            </w:r>
          </w:p>
        </w:tc>
        <w:tc>
          <w:tcPr>
            <w:tcW w:w="1078" w:type="dxa"/>
            <w:shd w:val="clear" w:color="auto" w:fill="auto"/>
            <w:vAlign w:val="bottom"/>
          </w:tcPr>
          <w:p w:rsidR="00FC4260" w:rsidRPr="00C95C76" w:rsidRDefault="00FA6EE8" w:rsidP="00064A4A">
            <w:pPr>
              <w:spacing w:after="0"/>
              <w:jc w:val="center"/>
              <w:rPr>
                <w:szCs w:val="24"/>
              </w:rPr>
            </w:pPr>
            <w:r>
              <w:rPr>
                <w:szCs w:val="24"/>
              </w:rPr>
              <w:t>0</w:t>
            </w:r>
          </w:p>
        </w:tc>
        <w:tc>
          <w:tcPr>
            <w:tcW w:w="1080" w:type="dxa"/>
            <w:shd w:val="clear" w:color="auto" w:fill="auto"/>
            <w:vAlign w:val="bottom"/>
          </w:tcPr>
          <w:p w:rsidR="00FC4260" w:rsidRPr="00C95C76" w:rsidRDefault="00EC29BC" w:rsidP="00064A4A">
            <w:pPr>
              <w:spacing w:after="0"/>
              <w:jc w:val="center"/>
              <w:rPr>
                <w:szCs w:val="24"/>
              </w:rPr>
            </w:pPr>
            <w:r>
              <w:rPr>
                <w:szCs w:val="24"/>
              </w:rPr>
              <w:t>0</w:t>
            </w:r>
          </w:p>
        </w:tc>
        <w:tc>
          <w:tcPr>
            <w:tcW w:w="1078" w:type="dxa"/>
            <w:shd w:val="clear" w:color="auto" w:fill="auto"/>
            <w:vAlign w:val="bottom"/>
          </w:tcPr>
          <w:p w:rsidR="00FC4260" w:rsidRPr="00C95C76" w:rsidRDefault="00FA6EE8" w:rsidP="00064A4A">
            <w:pPr>
              <w:spacing w:after="0"/>
              <w:jc w:val="center"/>
              <w:rPr>
                <w:szCs w:val="24"/>
              </w:rPr>
            </w:pPr>
            <w:r>
              <w:rPr>
                <w:szCs w:val="24"/>
              </w:rPr>
              <w:t>3</w:t>
            </w:r>
          </w:p>
        </w:tc>
        <w:tc>
          <w:tcPr>
            <w:tcW w:w="1080" w:type="dxa"/>
            <w:shd w:val="clear" w:color="auto" w:fill="auto"/>
            <w:vAlign w:val="bottom"/>
          </w:tcPr>
          <w:p w:rsidR="00FC4260" w:rsidRPr="00C95C76" w:rsidRDefault="00EC29BC" w:rsidP="00064A4A">
            <w:pPr>
              <w:spacing w:after="0"/>
              <w:jc w:val="center"/>
              <w:rPr>
                <w:szCs w:val="24"/>
              </w:rPr>
            </w:pPr>
            <w:r>
              <w:rPr>
                <w:szCs w:val="24"/>
              </w:rPr>
              <w:t>25</w:t>
            </w:r>
          </w:p>
        </w:tc>
        <w:tc>
          <w:tcPr>
            <w:tcW w:w="1078" w:type="dxa"/>
            <w:shd w:val="clear" w:color="auto" w:fill="auto"/>
            <w:vAlign w:val="bottom"/>
          </w:tcPr>
          <w:p w:rsidR="00FC4260" w:rsidRPr="00C95C76" w:rsidRDefault="00FA6EE8" w:rsidP="00064A4A">
            <w:pPr>
              <w:spacing w:after="0"/>
              <w:jc w:val="center"/>
              <w:rPr>
                <w:szCs w:val="24"/>
              </w:rPr>
            </w:pPr>
            <w:r>
              <w:rPr>
                <w:szCs w:val="24"/>
              </w:rPr>
              <w:t>1</w:t>
            </w:r>
          </w:p>
        </w:tc>
        <w:tc>
          <w:tcPr>
            <w:tcW w:w="1080" w:type="dxa"/>
            <w:shd w:val="clear" w:color="auto" w:fill="auto"/>
            <w:vAlign w:val="bottom"/>
          </w:tcPr>
          <w:p w:rsidR="00FC4260" w:rsidRPr="00C95C76" w:rsidRDefault="00EC29BC" w:rsidP="00064A4A">
            <w:pPr>
              <w:spacing w:after="0"/>
              <w:jc w:val="center"/>
              <w:rPr>
                <w:szCs w:val="24"/>
              </w:rPr>
            </w:pPr>
            <w:r>
              <w:rPr>
                <w:szCs w:val="24"/>
              </w:rPr>
              <w:t>8.3</w:t>
            </w:r>
          </w:p>
        </w:tc>
        <w:tc>
          <w:tcPr>
            <w:tcW w:w="1078" w:type="dxa"/>
            <w:shd w:val="clear" w:color="auto" w:fill="auto"/>
            <w:vAlign w:val="bottom"/>
          </w:tcPr>
          <w:p w:rsidR="00FC4260" w:rsidRPr="00C95C76" w:rsidRDefault="00FA6EE8" w:rsidP="00064A4A">
            <w:pPr>
              <w:spacing w:after="0"/>
              <w:jc w:val="center"/>
              <w:rPr>
                <w:szCs w:val="24"/>
              </w:rPr>
            </w:pPr>
            <w:r>
              <w:rPr>
                <w:szCs w:val="24"/>
              </w:rPr>
              <w:t>6</w:t>
            </w:r>
          </w:p>
        </w:tc>
        <w:tc>
          <w:tcPr>
            <w:tcW w:w="1080" w:type="dxa"/>
            <w:shd w:val="clear" w:color="auto" w:fill="auto"/>
            <w:vAlign w:val="bottom"/>
          </w:tcPr>
          <w:p w:rsidR="00FC4260" w:rsidRPr="00C95C76" w:rsidRDefault="00EC29BC" w:rsidP="00064A4A">
            <w:pPr>
              <w:spacing w:after="0"/>
              <w:jc w:val="center"/>
              <w:rPr>
                <w:szCs w:val="24"/>
              </w:rPr>
            </w:pPr>
            <w:r>
              <w:rPr>
                <w:szCs w:val="24"/>
              </w:rPr>
              <w:t>50</w:t>
            </w:r>
          </w:p>
        </w:tc>
        <w:tc>
          <w:tcPr>
            <w:tcW w:w="1078" w:type="dxa"/>
            <w:shd w:val="clear" w:color="auto" w:fill="auto"/>
            <w:vAlign w:val="bottom"/>
          </w:tcPr>
          <w:p w:rsidR="00FC4260" w:rsidRPr="00C95C76" w:rsidRDefault="00FA6EE8" w:rsidP="00064A4A">
            <w:pPr>
              <w:spacing w:after="0"/>
              <w:jc w:val="center"/>
              <w:rPr>
                <w:szCs w:val="24"/>
              </w:rPr>
            </w:pPr>
            <w:r>
              <w:rPr>
                <w:szCs w:val="24"/>
              </w:rPr>
              <w:t>2</w:t>
            </w:r>
          </w:p>
        </w:tc>
        <w:tc>
          <w:tcPr>
            <w:tcW w:w="1080" w:type="dxa"/>
            <w:shd w:val="clear" w:color="auto" w:fill="auto"/>
            <w:vAlign w:val="bottom"/>
          </w:tcPr>
          <w:p w:rsidR="00FC4260" w:rsidRPr="00C95C76" w:rsidRDefault="00EC29BC" w:rsidP="00064A4A">
            <w:pPr>
              <w:spacing w:after="0"/>
              <w:jc w:val="center"/>
              <w:rPr>
                <w:szCs w:val="24"/>
              </w:rPr>
            </w:pPr>
            <w:r>
              <w:rPr>
                <w:szCs w:val="24"/>
              </w:rPr>
              <w:t>16</w:t>
            </w:r>
          </w:p>
        </w:tc>
      </w:tr>
      <w:tr w:rsidR="00FC4260" w:rsidRPr="00C95C76" w:rsidTr="00064A4A">
        <w:trPr>
          <w:trHeight w:val="264"/>
        </w:trPr>
        <w:tc>
          <w:tcPr>
            <w:tcW w:w="1572" w:type="dxa"/>
            <w:shd w:val="clear" w:color="auto" w:fill="auto"/>
            <w:vAlign w:val="bottom"/>
          </w:tcPr>
          <w:p w:rsidR="00FC4260" w:rsidRPr="00C95C76" w:rsidRDefault="00FC4260" w:rsidP="00064A4A">
            <w:pPr>
              <w:spacing w:after="0"/>
              <w:jc w:val="center"/>
              <w:rPr>
                <w:szCs w:val="24"/>
              </w:rPr>
            </w:pPr>
            <w:r w:rsidRPr="00C95C76">
              <w:rPr>
                <w:szCs w:val="24"/>
              </w:rPr>
              <w:t>10</w:t>
            </w:r>
          </w:p>
        </w:tc>
        <w:tc>
          <w:tcPr>
            <w:tcW w:w="1078" w:type="dxa"/>
            <w:shd w:val="clear" w:color="auto" w:fill="auto"/>
            <w:vAlign w:val="bottom"/>
          </w:tcPr>
          <w:p w:rsidR="00FC4260" w:rsidRPr="00C95C76" w:rsidRDefault="007037CC" w:rsidP="00064A4A">
            <w:pPr>
              <w:spacing w:after="0"/>
              <w:jc w:val="center"/>
              <w:rPr>
                <w:szCs w:val="24"/>
              </w:rPr>
            </w:pPr>
            <w:r>
              <w:rPr>
                <w:szCs w:val="24"/>
              </w:rPr>
              <w:t>0</w:t>
            </w:r>
          </w:p>
        </w:tc>
        <w:tc>
          <w:tcPr>
            <w:tcW w:w="1080" w:type="dxa"/>
            <w:shd w:val="clear" w:color="auto" w:fill="auto"/>
            <w:vAlign w:val="bottom"/>
          </w:tcPr>
          <w:p w:rsidR="00FC4260" w:rsidRPr="00C95C76" w:rsidRDefault="00EC29BC" w:rsidP="00064A4A">
            <w:pPr>
              <w:spacing w:after="0"/>
              <w:jc w:val="center"/>
              <w:rPr>
                <w:szCs w:val="24"/>
              </w:rPr>
            </w:pPr>
            <w:r>
              <w:rPr>
                <w:szCs w:val="24"/>
              </w:rPr>
              <w:t>0</w:t>
            </w:r>
          </w:p>
        </w:tc>
        <w:tc>
          <w:tcPr>
            <w:tcW w:w="1078" w:type="dxa"/>
            <w:shd w:val="clear" w:color="auto" w:fill="auto"/>
            <w:vAlign w:val="bottom"/>
          </w:tcPr>
          <w:p w:rsidR="00FC4260" w:rsidRPr="00C95C76" w:rsidRDefault="007037CC" w:rsidP="00064A4A">
            <w:pPr>
              <w:spacing w:after="0"/>
              <w:jc w:val="center"/>
              <w:rPr>
                <w:szCs w:val="24"/>
              </w:rPr>
            </w:pPr>
            <w:r>
              <w:rPr>
                <w:szCs w:val="24"/>
              </w:rPr>
              <w:t>3</w:t>
            </w:r>
          </w:p>
        </w:tc>
        <w:tc>
          <w:tcPr>
            <w:tcW w:w="1080" w:type="dxa"/>
            <w:shd w:val="clear" w:color="auto" w:fill="auto"/>
            <w:vAlign w:val="bottom"/>
          </w:tcPr>
          <w:p w:rsidR="00FC4260" w:rsidRPr="00C95C76" w:rsidRDefault="00EC29BC" w:rsidP="00064A4A">
            <w:pPr>
              <w:spacing w:after="0"/>
              <w:jc w:val="center"/>
              <w:rPr>
                <w:szCs w:val="24"/>
              </w:rPr>
            </w:pPr>
            <w:r>
              <w:rPr>
                <w:szCs w:val="24"/>
              </w:rPr>
              <w:t>25</w:t>
            </w:r>
          </w:p>
        </w:tc>
        <w:tc>
          <w:tcPr>
            <w:tcW w:w="1078" w:type="dxa"/>
            <w:shd w:val="clear" w:color="auto" w:fill="auto"/>
            <w:vAlign w:val="bottom"/>
          </w:tcPr>
          <w:p w:rsidR="00FC4260" w:rsidRPr="00C95C76" w:rsidRDefault="007037CC" w:rsidP="00064A4A">
            <w:pPr>
              <w:spacing w:after="0"/>
              <w:jc w:val="center"/>
              <w:rPr>
                <w:szCs w:val="24"/>
              </w:rPr>
            </w:pPr>
            <w:r>
              <w:rPr>
                <w:szCs w:val="24"/>
              </w:rPr>
              <w:t>3</w:t>
            </w:r>
          </w:p>
        </w:tc>
        <w:tc>
          <w:tcPr>
            <w:tcW w:w="1080" w:type="dxa"/>
            <w:shd w:val="clear" w:color="auto" w:fill="auto"/>
            <w:vAlign w:val="bottom"/>
          </w:tcPr>
          <w:p w:rsidR="00FC4260" w:rsidRPr="00C95C76" w:rsidRDefault="00EC29BC" w:rsidP="00064A4A">
            <w:pPr>
              <w:spacing w:after="0"/>
              <w:jc w:val="center"/>
              <w:rPr>
                <w:szCs w:val="24"/>
              </w:rPr>
            </w:pPr>
            <w:r>
              <w:rPr>
                <w:szCs w:val="24"/>
              </w:rPr>
              <w:t>25</w:t>
            </w:r>
          </w:p>
        </w:tc>
        <w:tc>
          <w:tcPr>
            <w:tcW w:w="1078" w:type="dxa"/>
            <w:shd w:val="clear" w:color="auto" w:fill="auto"/>
            <w:vAlign w:val="bottom"/>
          </w:tcPr>
          <w:p w:rsidR="00FC4260" w:rsidRPr="00C95C76" w:rsidRDefault="007037CC" w:rsidP="00064A4A">
            <w:pPr>
              <w:spacing w:after="0"/>
              <w:jc w:val="center"/>
              <w:rPr>
                <w:szCs w:val="24"/>
              </w:rPr>
            </w:pPr>
            <w:r>
              <w:rPr>
                <w:szCs w:val="24"/>
              </w:rPr>
              <w:t>2</w:t>
            </w:r>
          </w:p>
        </w:tc>
        <w:tc>
          <w:tcPr>
            <w:tcW w:w="1080" w:type="dxa"/>
            <w:shd w:val="clear" w:color="auto" w:fill="auto"/>
            <w:vAlign w:val="bottom"/>
          </w:tcPr>
          <w:p w:rsidR="00FC4260" w:rsidRPr="00C95C76" w:rsidRDefault="00EC29BC" w:rsidP="00064A4A">
            <w:pPr>
              <w:spacing w:after="0"/>
              <w:jc w:val="center"/>
              <w:rPr>
                <w:szCs w:val="24"/>
              </w:rPr>
            </w:pPr>
            <w:r>
              <w:rPr>
                <w:szCs w:val="24"/>
              </w:rPr>
              <w:t>16</w:t>
            </w:r>
          </w:p>
        </w:tc>
        <w:tc>
          <w:tcPr>
            <w:tcW w:w="1078" w:type="dxa"/>
            <w:shd w:val="clear" w:color="auto" w:fill="auto"/>
            <w:vAlign w:val="bottom"/>
          </w:tcPr>
          <w:p w:rsidR="00FC4260" w:rsidRPr="00C95C76" w:rsidRDefault="007037CC" w:rsidP="00064A4A">
            <w:pPr>
              <w:spacing w:after="0"/>
              <w:jc w:val="center"/>
              <w:rPr>
                <w:szCs w:val="24"/>
              </w:rPr>
            </w:pPr>
            <w:r>
              <w:rPr>
                <w:szCs w:val="24"/>
              </w:rPr>
              <w:t>4</w:t>
            </w:r>
          </w:p>
        </w:tc>
        <w:tc>
          <w:tcPr>
            <w:tcW w:w="1080" w:type="dxa"/>
            <w:shd w:val="clear" w:color="auto" w:fill="auto"/>
            <w:vAlign w:val="bottom"/>
          </w:tcPr>
          <w:p w:rsidR="00FC4260" w:rsidRPr="00C95C76" w:rsidRDefault="00EC29BC" w:rsidP="00064A4A">
            <w:pPr>
              <w:spacing w:after="0"/>
              <w:jc w:val="center"/>
              <w:rPr>
                <w:szCs w:val="24"/>
              </w:rPr>
            </w:pPr>
            <w:r>
              <w:rPr>
                <w:szCs w:val="24"/>
              </w:rPr>
              <w:t>33.3</w:t>
            </w:r>
          </w:p>
        </w:tc>
      </w:tr>
      <w:tr w:rsidR="00FC4260" w:rsidRPr="00C95C76" w:rsidTr="00064A4A">
        <w:trPr>
          <w:trHeight w:val="264"/>
        </w:trPr>
        <w:tc>
          <w:tcPr>
            <w:tcW w:w="1572" w:type="dxa"/>
            <w:shd w:val="clear" w:color="auto" w:fill="auto"/>
            <w:vAlign w:val="bottom"/>
          </w:tcPr>
          <w:p w:rsidR="00FC4260" w:rsidRPr="00C95C76" w:rsidRDefault="00FC4260" w:rsidP="00064A4A">
            <w:pPr>
              <w:spacing w:after="0"/>
              <w:jc w:val="center"/>
              <w:rPr>
                <w:szCs w:val="24"/>
              </w:rPr>
            </w:pPr>
            <w:r w:rsidRPr="00C95C76">
              <w:rPr>
                <w:szCs w:val="24"/>
              </w:rPr>
              <w:t>11</w:t>
            </w:r>
          </w:p>
        </w:tc>
        <w:tc>
          <w:tcPr>
            <w:tcW w:w="1078" w:type="dxa"/>
            <w:shd w:val="clear" w:color="auto" w:fill="auto"/>
            <w:vAlign w:val="bottom"/>
          </w:tcPr>
          <w:p w:rsidR="00FC4260" w:rsidRPr="00C95C76" w:rsidRDefault="009E05DE" w:rsidP="00064A4A">
            <w:pPr>
              <w:spacing w:after="0"/>
              <w:jc w:val="center"/>
              <w:rPr>
                <w:szCs w:val="24"/>
              </w:rPr>
            </w:pPr>
            <w:r>
              <w:rPr>
                <w:szCs w:val="24"/>
              </w:rPr>
              <w:t>0</w:t>
            </w:r>
          </w:p>
        </w:tc>
        <w:tc>
          <w:tcPr>
            <w:tcW w:w="1080" w:type="dxa"/>
            <w:shd w:val="clear" w:color="auto" w:fill="auto"/>
            <w:vAlign w:val="bottom"/>
          </w:tcPr>
          <w:p w:rsidR="00FC4260" w:rsidRPr="00C95C76" w:rsidRDefault="007F0B55" w:rsidP="00064A4A">
            <w:pPr>
              <w:spacing w:after="0"/>
              <w:jc w:val="center"/>
              <w:rPr>
                <w:szCs w:val="24"/>
              </w:rPr>
            </w:pPr>
            <w:r>
              <w:rPr>
                <w:szCs w:val="24"/>
              </w:rPr>
              <w:t>0</w:t>
            </w:r>
          </w:p>
        </w:tc>
        <w:tc>
          <w:tcPr>
            <w:tcW w:w="1078" w:type="dxa"/>
            <w:shd w:val="clear" w:color="auto" w:fill="auto"/>
            <w:vAlign w:val="bottom"/>
          </w:tcPr>
          <w:p w:rsidR="00FC4260" w:rsidRPr="00C95C76" w:rsidRDefault="009E05DE" w:rsidP="00064A4A">
            <w:pPr>
              <w:spacing w:after="0"/>
              <w:jc w:val="center"/>
              <w:rPr>
                <w:szCs w:val="24"/>
              </w:rPr>
            </w:pPr>
            <w:r>
              <w:rPr>
                <w:szCs w:val="24"/>
              </w:rPr>
              <w:t>3</w:t>
            </w:r>
          </w:p>
        </w:tc>
        <w:tc>
          <w:tcPr>
            <w:tcW w:w="1080" w:type="dxa"/>
            <w:shd w:val="clear" w:color="auto" w:fill="auto"/>
            <w:vAlign w:val="bottom"/>
          </w:tcPr>
          <w:p w:rsidR="00FC4260" w:rsidRPr="00C95C76" w:rsidRDefault="007F0B55" w:rsidP="00064A4A">
            <w:pPr>
              <w:spacing w:after="0"/>
              <w:jc w:val="center"/>
              <w:rPr>
                <w:szCs w:val="24"/>
              </w:rPr>
            </w:pPr>
            <w:r>
              <w:rPr>
                <w:szCs w:val="24"/>
              </w:rPr>
              <w:t>25</w:t>
            </w:r>
          </w:p>
        </w:tc>
        <w:tc>
          <w:tcPr>
            <w:tcW w:w="1078" w:type="dxa"/>
            <w:shd w:val="clear" w:color="auto" w:fill="auto"/>
            <w:vAlign w:val="bottom"/>
          </w:tcPr>
          <w:p w:rsidR="00FC4260" w:rsidRPr="00C95C76" w:rsidRDefault="009E05DE" w:rsidP="00064A4A">
            <w:pPr>
              <w:spacing w:after="0"/>
              <w:jc w:val="center"/>
              <w:rPr>
                <w:szCs w:val="24"/>
              </w:rPr>
            </w:pPr>
            <w:r>
              <w:rPr>
                <w:szCs w:val="24"/>
              </w:rPr>
              <w:t>1</w:t>
            </w:r>
          </w:p>
        </w:tc>
        <w:tc>
          <w:tcPr>
            <w:tcW w:w="1080" w:type="dxa"/>
            <w:shd w:val="clear" w:color="auto" w:fill="auto"/>
            <w:vAlign w:val="bottom"/>
          </w:tcPr>
          <w:p w:rsidR="00FC4260" w:rsidRPr="00C95C76" w:rsidRDefault="007F0B55" w:rsidP="00064A4A">
            <w:pPr>
              <w:spacing w:after="0"/>
              <w:jc w:val="center"/>
              <w:rPr>
                <w:szCs w:val="24"/>
              </w:rPr>
            </w:pPr>
            <w:r>
              <w:rPr>
                <w:szCs w:val="24"/>
              </w:rPr>
              <w:t>8.3</w:t>
            </w:r>
          </w:p>
        </w:tc>
        <w:tc>
          <w:tcPr>
            <w:tcW w:w="1078" w:type="dxa"/>
            <w:shd w:val="clear" w:color="auto" w:fill="auto"/>
            <w:vAlign w:val="bottom"/>
          </w:tcPr>
          <w:p w:rsidR="00FC4260" w:rsidRPr="00C95C76" w:rsidRDefault="009E05DE" w:rsidP="00064A4A">
            <w:pPr>
              <w:spacing w:after="0"/>
              <w:jc w:val="center"/>
              <w:rPr>
                <w:szCs w:val="24"/>
              </w:rPr>
            </w:pPr>
            <w:r>
              <w:rPr>
                <w:szCs w:val="24"/>
              </w:rPr>
              <w:t>4</w:t>
            </w:r>
          </w:p>
        </w:tc>
        <w:tc>
          <w:tcPr>
            <w:tcW w:w="1080" w:type="dxa"/>
            <w:shd w:val="clear" w:color="auto" w:fill="auto"/>
            <w:vAlign w:val="bottom"/>
          </w:tcPr>
          <w:p w:rsidR="00FC4260" w:rsidRPr="00C95C76" w:rsidRDefault="007F0B55" w:rsidP="00064A4A">
            <w:pPr>
              <w:spacing w:after="0"/>
              <w:jc w:val="center"/>
              <w:rPr>
                <w:szCs w:val="24"/>
              </w:rPr>
            </w:pPr>
            <w:r>
              <w:rPr>
                <w:szCs w:val="24"/>
              </w:rPr>
              <w:t>33.3</w:t>
            </w:r>
          </w:p>
        </w:tc>
        <w:tc>
          <w:tcPr>
            <w:tcW w:w="1078" w:type="dxa"/>
            <w:shd w:val="clear" w:color="auto" w:fill="auto"/>
            <w:vAlign w:val="bottom"/>
          </w:tcPr>
          <w:p w:rsidR="00FC4260" w:rsidRPr="00C95C76" w:rsidRDefault="009E05DE" w:rsidP="00064A4A">
            <w:pPr>
              <w:spacing w:after="0"/>
              <w:jc w:val="center"/>
              <w:rPr>
                <w:szCs w:val="24"/>
              </w:rPr>
            </w:pPr>
            <w:r>
              <w:rPr>
                <w:szCs w:val="24"/>
              </w:rPr>
              <w:t>4</w:t>
            </w:r>
          </w:p>
        </w:tc>
        <w:tc>
          <w:tcPr>
            <w:tcW w:w="1080" w:type="dxa"/>
            <w:shd w:val="clear" w:color="auto" w:fill="auto"/>
            <w:vAlign w:val="bottom"/>
          </w:tcPr>
          <w:p w:rsidR="00FC4260" w:rsidRPr="00C95C76" w:rsidRDefault="007F0B55" w:rsidP="00064A4A">
            <w:pPr>
              <w:spacing w:after="0"/>
              <w:jc w:val="center"/>
              <w:rPr>
                <w:szCs w:val="24"/>
              </w:rPr>
            </w:pPr>
            <w:r>
              <w:rPr>
                <w:szCs w:val="24"/>
              </w:rPr>
              <w:t>33.3</w:t>
            </w:r>
          </w:p>
        </w:tc>
      </w:tr>
      <w:tr w:rsidR="00FC4260" w:rsidRPr="00C95C76" w:rsidTr="00064A4A">
        <w:trPr>
          <w:trHeight w:val="264"/>
        </w:trPr>
        <w:tc>
          <w:tcPr>
            <w:tcW w:w="1572" w:type="dxa"/>
            <w:shd w:val="clear" w:color="auto" w:fill="auto"/>
            <w:vAlign w:val="bottom"/>
          </w:tcPr>
          <w:p w:rsidR="00FC4260" w:rsidRPr="00C95C76" w:rsidRDefault="00FC4260" w:rsidP="00064A4A">
            <w:pPr>
              <w:spacing w:after="0"/>
              <w:jc w:val="center"/>
              <w:rPr>
                <w:szCs w:val="24"/>
              </w:rPr>
            </w:pPr>
            <w:r w:rsidRPr="00C95C76">
              <w:rPr>
                <w:szCs w:val="24"/>
              </w:rPr>
              <w:t>12</w:t>
            </w:r>
          </w:p>
        </w:tc>
        <w:tc>
          <w:tcPr>
            <w:tcW w:w="1078" w:type="dxa"/>
            <w:shd w:val="clear" w:color="auto" w:fill="auto"/>
            <w:vAlign w:val="bottom"/>
          </w:tcPr>
          <w:p w:rsidR="00FC4260" w:rsidRPr="00C95C76" w:rsidRDefault="009E05DE" w:rsidP="00064A4A">
            <w:pPr>
              <w:spacing w:after="0"/>
              <w:jc w:val="center"/>
              <w:rPr>
                <w:szCs w:val="24"/>
              </w:rPr>
            </w:pPr>
            <w:r>
              <w:rPr>
                <w:szCs w:val="24"/>
              </w:rPr>
              <w:t>2</w:t>
            </w:r>
          </w:p>
        </w:tc>
        <w:tc>
          <w:tcPr>
            <w:tcW w:w="1080" w:type="dxa"/>
            <w:shd w:val="clear" w:color="auto" w:fill="auto"/>
            <w:vAlign w:val="bottom"/>
          </w:tcPr>
          <w:p w:rsidR="00FC4260" w:rsidRPr="00C95C76" w:rsidRDefault="007F0B55" w:rsidP="00064A4A">
            <w:pPr>
              <w:spacing w:after="0"/>
              <w:jc w:val="center"/>
              <w:rPr>
                <w:szCs w:val="24"/>
              </w:rPr>
            </w:pPr>
            <w:r>
              <w:rPr>
                <w:szCs w:val="24"/>
              </w:rPr>
              <w:t>16</w:t>
            </w:r>
          </w:p>
        </w:tc>
        <w:tc>
          <w:tcPr>
            <w:tcW w:w="1078" w:type="dxa"/>
            <w:shd w:val="clear" w:color="auto" w:fill="auto"/>
            <w:vAlign w:val="bottom"/>
          </w:tcPr>
          <w:p w:rsidR="00FC4260" w:rsidRPr="00C95C76" w:rsidRDefault="009E05DE" w:rsidP="00064A4A">
            <w:pPr>
              <w:spacing w:after="0"/>
              <w:jc w:val="center"/>
              <w:rPr>
                <w:szCs w:val="24"/>
              </w:rPr>
            </w:pPr>
            <w:r>
              <w:rPr>
                <w:szCs w:val="24"/>
              </w:rPr>
              <w:t>5</w:t>
            </w:r>
          </w:p>
        </w:tc>
        <w:tc>
          <w:tcPr>
            <w:tcW w:w="1080" w:type="dxa"/>
            <w:shd w:val="clear" w:color="auto" w:fill="auto"/>
            <w:vAlign w:val="bottom"/>
          </w:tcPr>
          <w:p w:rsidR="00FC4260" w:rsidRPr="00C95C76" w:rsidRDefault="007F0B55" w:rsidP="00064A4A">
            <w:pPr>
              <w:spacing w:after="0"/>
              <w:jc w:val="center"/>
              <w:rPr>
                <w:szCs w:val="24"/>
              </w:rPr>
            </w:pPr>
            <w:r>
              <w:rPr>
                <w:szCs w:val="24"/>
              </w:rPr>
              <w:t>41.6</w:t>
            </w:r>
          </w:p>
        </w:tc>
        <w:tc>
          <w:tcPr>
            <w:tcW w:w="1078" w:type="dxa"/>
            <w:shd w:val="clear" w:color="auto" w:fill="auto"/>
            <w:vAlign w:val="bottom"/>
          </w:tcPr>
          <w:p w:rsidR="00FC4260" w:rsidRPr="00C95C76" w:rsidRDefault="009E05DE" w:rsidP="00064A4A">
            <w:pPr>
              <w:spacing w:after="0"/>
              <w:jc w:val="center"/>
              <w:rPr>
                <w:szCs w:val="24"/>
              </w:rPr>
            </w:pPr>
            <w:r>
              <w:rPr>
                <w:szCs w:val="24"/>
              </w:rPr>
              <w:t>0</w:t>
            </w:r>
          </w:p>
        </w:tc>
        <w:tc>
          <w:tcPr>
            <w:tcW w:w="1080" w:type="dxa"/>
            <w:shd w:val="clear" w:color="auto" w:fill="auto"/>
            <w:vAlign w:val="bottom"/>
          </w:tcPr>
          <w:p w:rsidR="00FC4260" w:rsidRPr="00C95C76" w:rsidRDefault="007F0B55" w:rsidP="00064A4A">
            <w:pPr>
              <w:spacing w:after="0"/>
              <w:jc w:val="center"/>
              <w:rPr>
                <w:szCs w:val="24"/>
              </w:rPr>
            </w:pPr>
            <w:r>
              <w:rPr>
                <w:szCs w:val="24"/>
              </w:rPr>
              <w:t>0</w:t>
            </w:r>
          </w:p>
        </w:tc>
        <w:tc>
          <w:tcPr>
            <w:tcW w:w="1078" w:type="dxa"/>
            <w:shd w:val="clear" w:color="auto" w:fill="auto"/>
            <w:vAlign w:val="bottom"/>
          </w:tcPr>
          <w:p w:rsidR="00FC4260" w:rsidRPr="00C95C76" w:rsidRDefault="009E05DE" w:rsidP="00064A4A">
            <w:pPr>
              <w:spacing w:after="0"/>
              <w:jc w:val="center"/>
              <w:rPr>
                <w:szCs w:val="24"/>
              </w:rPr>
            </w:pPr>
            <w:r>
              <w:rPr>
                <w:szCs w:val="24"/>
              </w:rPr>
              <w:t>3</w:t>
            </w:r>
          </w:p>
        </w:tc>
        <w:tc>
          <w:tcPr>
            <w:tcW w:w="1080" w:type="dxa"/>
            <w:shd w:val="clear" w:color="auto" w:fill="auto"/>
            <w:vAlign w:val="bottom"/>
          </w:tcPr>
          <w:p w:rsidR="00FC4260" w:rsidRPr="00C95C76" w:rsidRDefault="007F0B55" w:rsidP="00064A4A">
            <w:pPr>
              <w:spacing w:after="0"/>
              <w:jc w:val="center"/>
              <w:rPr>
                <w:szCs w:val="24"/>
              </w:rPr>
            </w:pPr>
            <w:r>
              <w:rPr>
                <w:szCs w:val="24"/>
              </w:rPr>
              <w:t>25</w:t>
            </w:r>
          </w:p>
        </w:tc>
        <w:tc>
          <w:tcPr>
            <w:tcW w:w="1078" w:type="dxa"/>
            <w:shd w:val="clear" w:color="auto" w:fill="auto"/>
            <w:vAlign w:val="bottom"/>
          </w:tcPr>
          <w:p w:rsidR="00FC4260" w:rsidRPr="00C95C76" w:rsidRDefault="009E05DE" w:rsidP="00064A4A">
            <w:pPr>
              <w:spacing w:after="0"/>
              <w:jc w:val="center"/>
              <w:rPr>
                <w:szCs w:val="24"/>
              </w:rPr>
            </w:pPr>
            <w:r>
              <w:rPr>
                <w:szCs w:val="24"/>
              </w:rPr>
              <w:t>2</w:t>
            </w:r>
          </w:p>
        </w:tc>
        <w:tc>
          <w:tcPr>
            <w:tcW w:w="1080" w:type="dxa"/>
            <w:shd w:val="clear" w:color="auto" w:fill="auto"/>
            <w:vAlign w:val="bottom"/>
          </w:tcPr>
          <w:p w:rsidR="00FC4260" w:rsidRPr="00C95C76" w:rsidRDefault="007F0B55" w:rsidP="00064A4A">
            <w:pPr>
              <w:spacing w:after="0"/>
              <w:jc w:val="center"/>
              <w:rPr>
                <w:szCs w:val="24"/>
              </w:rPr>
            </w:pPr>
            <w:r>
              <w:rPr>
                <w:szCs w:val="24"/>
              </w:rPr>
              <w:t>16</w:t>
            </w:r>
          </w:p>
        </w:tc>
      </w:tr>
      <w:tr w:rsidR="00FC4260" w:rsidRPr="00C95C76" w:rsidTr="00064A4A">
        <w:trPr>
          <w:trHeight w:val="264"/>
        </w:trPr>
        <w:tc>
          <w:tcPr>
            <w:tcW w:w="1572" w:type="dxa"/>
            <w:shd w:val="clear" w:color="auto" w:fill="auto"/>
            <w:vAlign w:val="bottom"/>
          </w:tcPr>
          <w:p w:rsidR="00FC4260" w:rsidRPr="00C95C76" w:rsidRDefault="00FC4260" w:rsidP="00064A4A">
            <w:pPr>
              <w:spacing w:after="0"/>
              <w:jc w:val="center"/>
              <w:rPr>
                <w:szCs w:val="24"/>
              </w:rPr>
            </w:pPr>
            <w:r w:rsidRPr="00C95C76">
              <w:rPr>
                <w:szCs w:val="24"/>
              </w:rPr>
              <w:t>13</w:t>
            </w:r>
          </w:p>
        </w:tc>
        <w:tc>
          <w:tcPr>
            <w:tcW w:w="1078" w:type="dxa"/>
            <w:shd w:val="clear" w:color="auto" w:fill="auto"/>
            <w:vAlign w:val="bottom"/>
          </w:tcPr>
          <w:p w:rsidR="00FC4260" w:rsidRPr="00C95C76" w:rsidRDefault="000E040E" w:rsidP="00064A4A">
            <w:pPr>
              <w:spacing w:after="0"/>
              <w:jc w:val="center"/>
              <w:rPr>
                <w:szCs w:val="24"/>
              </w:rPr>
            </w:pPr>
            <w:r>
              <w:rPr>
                <w:szCs w:val="24"/>
              </w:rPr>
              <w:t>1</w:t>
            </w:r>
          </w:p>
        </w:tc>
        <w:tc>
          <w:tcPr>
            <w:tcW w:w="1080" w:type="dxa"/>
            <w:shd w:val="clear" w:color="auto" w:fill="auto"/>
            <w:vAlign w:val="bottom"/>
          </w:tcPr>
          <w:p w:rsidR="00FC4260" w:rsidRPr="00C95C76" w:rsidRDefault="007F0B55" w:rsidP="00064A4A">
            <w:pPr>
              <w:spacing w:after="0"/>
              <w:jc w:val="center"/>
              <w:rPr>
                <w:szCs w:val="24"/>
              </w:rPr>
            </w:pPr>
            <w:r>
              <w:rPr>
                <w:szCs w:val="24"/>
              </w:rPr>
              <w:t>8.3</w:t>
            </w:r>
          </w:p>
        </w:tc>
        <w:tc>
          <w:tcPr>
            <w:tcW w:w="1078" w:type="dxa"/>
            <w:shd w:val="clear" w:color="auto" w:fill="auto"/>
            <w:vAlign w:val="bottom"/>
          </w:tcPr>
          <w:p w:rsidR="00FC4260" w:rsidRPr="00C95C76" w:rsidRDefault="000E040E" w:rsidP="00064A4A">
            <w:pPr>
              <w:spacing w:after="0"/>
              <w:jc w:val="center"/>
              <w:rPr>
                <w:szCs w:val="24"/>
              </w:rPr>
            </w:pPr>
            <w:r>
              <w:rPr>
                <w:szCs w:val="24"/>
              </w:rPr>
              <w:t>9</w:t>
            </w:r>
          </w:p>
        </w:tc>
        <w:tc>
          <w:tcPr>
            <w:tcW w:w="1080" w:type="dxa"/>
            <w:shd w:val="clear" w:color="auto" w:fill="auto"/>
            <w:vAlign w:val="bottom"/>
          </w:tcPr>
          <w:p w:rsidR="00FC4260" w:rsidRPr="00C95C76" w:rsidRDefault="007F0B55" w:rsidP="00064A4A">
            <w:pPr>
              <w:spacing w:after="0"/>
              <w:jc w:val="center"/>
              <w:rPr>
                <w:szCs w:val="24"/>
              </w:rPr>
            </w:pPr>
            <w:r>
              <w:rPr>
                <w:szCs w:val="24"/>
              </w:rPr>
              <w:t>75</w:t>
            </w:r>
          </w:p>
        </w:tc>
        <w:tc>
          <w:tcPr>
            <w:tcW w:w="1078" w:type="dxa"/>
            <w:shd w:val="clear" w:color="auto" w:fill="auto"/>
            <w:vAlign w:val="bottom"/>
          </w:tcPr>
          <w:p w:rsidR="00FC4260" w:rsidRPr="00C95C76" w:rsidRDefault="000E040E" w:rsidP="00064A4A">
            <w:pPr>
              <w:spacing w:after="0"/>
              <w:jc w:val="center"/>
              <w:rPr>
                <w:szCs w:val="24"/>
              </w:rPr>
            </w:pPr>
            <w:r>
              <w:rPr>
                <w:szCs w:val="24"/>
              </w:rPr>
              <w:t>2</w:t>
            </w:r>
          </w:p>
        </w:tc>
        <w:tc>
          <w:tcPr>
            <w:tcW w:w="1080" w:type="dxa"/>
            <w:shd w:val="clear" w:color="auto" w:fill="auto"/>
            <w:vAlign w:val="bottom"/>
          </w:tcPr>
          <w:p w:rsidR="00FC4260" w:rsidRPr="00C95C76" w:rsidRDefault="007F0B55" w:rsidP="00064A4A">
            <w:pPr>
              <w:spacing w:after="0"/>
              <w:jc w:val="center"/>
              <w:rPr>
                <w:szCs w:val="24"/>
              </w:rPr>
            </w:pPr>
            <w:r>
              <w:rPr>
                <w:szCs w:val="24"/>
              </w:rPr>
              <w:t>16</w:t>
            </w:r>
          </w:p>
        </w:tc>
        <w:tc>
          <w:tcPr>
            <w:tcW w:w="1078" w:type="dxa"/>
            <w:shd w:val="clear" w:color="auto" w:fill="auto"/>
            <w:vAlign w:val="bottom"/>
          </w:tcPr>
          <w:p w:rsidR="00FC4260" w:rsidRPr="00C95C76" w:rsidRDefault="000E040E" w:rsidP="00064A4A">
            <w:pPr>
              <w:spacing w:after="0"/>
              <w:jc w:val="center"/>
              <w:rPr>
                <w:szCs w:val="24"/>
              </w:rPr>
            </w:pPr>
            <w:r>
              <w:rPr>
                <w:szCs w:val="24"/>
              </w:rPr>
              <w:t>0</w:t>
            </w:r>
          </w:p>
        </w:tc>
        <w:tc>
          <w:tcPr>
            <w:tcW w:w="1080" w:type="dxa"/>
            <w:shd w:val="clear" w:color="auto" w:fill="auto"/>
            <w:vAlign w:val="bottom"/>
          </w:tcPr>
          <w:p w:rsidR="00FC4260" w:rsidRPr="00C95C76" w:rsidRDefault="007F0B55" w:rsidP="00064A4A">
            <w:pPr>
              <w:spacing w:after="0"/>
              <w:jc w:val="center"/>
              <w:rPr>
                <w:szCs w:val="24"/>
              </w:rPr>
            </w:pPr>
            <w:r>
              <w:rPr>
                <w:szCs w:val="24"/>
              </w:rPr>
              <w:t>0</w:t>
            </w:r>
          </w:p>
        </w:tc>
        <w:tc>
          <w:tcPr>
            <w:tcW w:w="1078" w:type="dxa"/>
            <w:shd w:val="clear" w:color="auto" w:fill="auto"/>
            <w:vAlign w:val="bottom"/>
          </w:tcPr>
          <w:p w:rsidR="00FC4260" w:rsidRPr="00C95C76" w:rsidRDefault="000E040E" w:rsidP="00064A4A">
            <w:pPr>
              <w:spacing w:after="0"/>
              <w:jc w:val="center"/>
              <w:rPr>
                <w:szCs w:val="24"/>
              </w:rPr>
            </w:pPr>
            <w:r>
              <w:rPr>
                <w:szCs w:val="24"/>
              </w:rPr>
              <w:t>0</w:t>
            </w:r>
          </w:p>
        </w:tc>
        <w:tc>
          <w:tcPr>
            <w:tcW w:w="1080" w:type="dxa"/>
            <w:shd w:val="clear" w:color="auto" w:fill="auto"/>
            <w:vAlign w:val="bottom"/>
          </w:tcPr>
          <w:p w:rsidR="00FC4260" w:rsidRPr="00C95C76" w:rsidRDefault="007F0B55" w:rsidP="00064A4A">
            <w:pPr>
              <w:spacing w:after="0"/>
              <w:jc w:val="center"/>
              <w:rPr>
                <w:szCs w:val="24"/>
              </w:rPr>
            </w:pPr>
            <w:r>
              <w:rPr>
                <w:szCs w:val="24"/>
              </w:rPr>
              <w:t>0</w:t>
            </w:r>
          </w:p>
        </w:tc>
      </w:tr>
    </w:tbl>
    <w:p w:rsidR="00373590" w:rsidRPr="00C95C76" w:rsidRDefault="00373590" w:rsidP="00055289">
      <w:pPr>
        <w:pStyle w:val="Balk3"/>
        <w:rPr>
          <w:rFonts w:ascii="Book Antiqua" w:hAnsi="Book Antiqua"/>
          <w:sz w:val="24"/>
          <w:szCs w:val="24"/>
        </w:rPr>
      </w:pPr>
    </w:p>
    <w:p w:rsidR="00D92AF1" w:rsidRDefault="00D92AF1" w:rsidP="00373590">
      <w:pPr>
        <w:pStyle w:val="Balk3"/>
        <w:rPr>
          <w:rFonts w:ascii="Book Antiqua" w:hAnsi="Book Antiqua"/>
          <w:sz w:val="24"/>
          <w:szCs w:val="24"/>
        </w:rPr>
      </w:pPr>
    </w:p>
    <w:p w:rsidR="00373590" w:rsidRPr="00C95C76" w:rsidRDefault="00373590" w:rsidP="00373590">
      <w:pPr>
        <w:pStyle w:val="Balk3"/>
        <w:rPr>
          <w:rFonts w:ascii="Book Antiqua" w:hAnsi="Book Antiqua"/>
          <w:sz w:val="24"/>
          <w:szCs w:val="24"/>
        </w:rPr>
      </w:pPr>
      <w:r w:rsidRPr="00C95C76">
        <w:rPr>
          <w:rFonts w:ascii="Book Antiqua" w:hAnsi="Book Antiqua"/>
          <w:sz w:val="24"/>
          <w:szCs w:val="24"/>
        </w:rPr>
        <w:t>Veli Anketi Sonuçları:</w:t>
      </w:r>
    </w:p>
    <w:p w:rsidR="00EE1215" w:rsidRPr="00C95C76" w:rsidRDefault="00373590" w:rsidP="00EE1215">
      <w:pPr>
        <w:rPr>
          <w:szCs w:val="24"/>
        </w:rPr>
      </w:pPr>
      <w:r w:rsidRPr="00C95C76">
        <w:rPr>
          <w:b/>
          <w:szCs w:val="24"/>
        </w:rPr>
        <w:t>…</w:t>
      </w:r>
      <w:r w:rsidR="00EE1215" w:rsidRPr="00C95C76">
        <w:rPr>
          <w:szCs w:val="24"/>
        </w:rPr>
        <w:t xml:space="preserve"> Okulumuz velilerine uygulanan “Veli  Görüş ve Değerlendirmeleri” anket formuna </w:t>
      </w:r>
      <w:r w:rsidR="00FC7681">
        <w:rPr>
          <w:szCs w:val="24"/>
        </w:rPr>
        <w:t>54  velinin</w:t>
      </w:r>
      <w:r w:rsidR="00EE1215" w:rsidRPr="00C95C76">
        <w:rPr>
          <w:szCs w:val="24"/>
        </w:rPr>
        <w:t xml:space="preserve"> katılımı sonucu aşağıdaki sonuçlara ulaşılmıştır. Velilerin anket maddelerine katılma dereceleri “kesinlikle katılıyorum” 5, “katılıyorum” 4, “kararsızım” 3, “kısmen katılıyorum” 2 ve “katılmıyorum” 1 puan olarak sonuçlarda gösterilmiştir.</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2"/>
        <w:gridCol w:w="1078"/>
        <w:gridCol w:w="1081"/>
        <w:gridCol w:w="1078"/>
        <w:gridCol w:w="1081"/>
        <w:gridCol w:w="1078"/>
        <w:gridCol w:w="1081"/>
        <w:gridCol w:w="1078"/>
        <w:gridCol w:w="1081"/>
        <w:gridCol w:w="1078"/>
        <w:gridCol w:w="1081"/>
      </w:tblGrid>
      <w:tr w:rsidR="00EE1215" w:rsidRPr="00C95C76" w:rsidTr="00064A4A">
        <w:trPr>
          <w:cantSplit/>
          <w:trHeight w:val="493"/>
        </w:trPr>
        <w:tc>
          <w:tcPr>
            <w:tcW w:w="1572" w:type="dxa"/>
            <w:vMerge w:val="restart"/>
            <w:shd w:val="clear" w:color="auto" w:fill="auto"/>
            <w:vAlign w:val="center"/>
          </w:tcPr>
          <w:p w:rsidR="00EE1215" w:rsidRPr="00C95C76" w:rsidRDefault="00EE1215" w:rsidP="00064A4A">
            <w:pPr>
              <w:spacing w:after="0"/>
              <w:jc w:val="center"/>
              <w:rPr>
                <w:b/>
                <w:szCs w:val="24"/>
              </w:rPr>
            </w:pPr>
            <w:r w:rsidRPr="00C95C76">
              <w:rPr>
                <w:b/>
                <w:szCs w:val="24"/>
              </w:rPr>
              <w:t>MADDE</w:t>
            </w:r>
          </w:p>
        </w:tc>
        <w:tc>
          <w:tcPr>
            <w:tcW w:w="10793" w:type="dxa"/>
            <w:gridSpan w:val="10"/>
            <w:shd w:val="clear" w:color="auto" w:fill="auto"/>
            <w:vAlign w:val="center"/>
          </w:tcPr>
          <w:p w:rsidR="00EE1215" w:rsidRPr="00C95C76" w:rsidRDefault="00EE1215" w:rsidP="00064A4A">
            <w:pPr>
              <w:spacing w:after="0"/>
              <w:jc w:val="center"/>
              <w:rPr>
                <w:b/>
                <w:szCs w:val="24"/>
              </w:rPr>
            </w:pPr>
            <w:r w:rsidRPr="00C95C76">
              <w:rPr>
                <w:b/>
                <w:szCs w:val="24"/>
              </w:rPr>
              <w:t>KATILMA DERECELERİ</w:t>
            </w:r>
          </w:p>
        </w:tc>
      </w:tr>
      <w:tr w:rsidR="00EE1215" w:rsidRPr="00C95C76" w:rsidTr="00064A4A">
        <w:trPr>
          <w:trHeight w:val="258"/>
        </w:trPr>
        <w:tc>
          <w:tcPr>
            <w:tcW w:w="1572" w:type="dxa"/>
            <w:vMerge/>
            <w:shd w:val="clear" w:color="auto" w:fill="auto"/>
          </w:tcPr>
          <w:p w:rsidR="00EE1215" w:rsidRPr="00C95C76" w:rsidRDefault="00EE1215" w:rsidP="00064A4A">
            <w:pPr>
              <w:spacing w:after="0"/>
              <w:rPr>
                <w:b/>
                <w:szCs w:val="24"/>
              </w:rPr>
            </w:pPr>
          </w:p>
        </w:tc>
        <w:tc>
          <w:tcPr>
            <w:tcW w:w="2159" w:type="dxa"/>
            <w:gridSpan w:val="2"/>
            <w:shd w:val="clear" w:color="auto" w:fill="auto"/>
            <w:vAlign w:val="center"/>
          </w:tcPr>
          <w:p w:rsidR="00EE1215" w:rsidRPr="00C95C76" w:rsidRDefault="00EE1215" w:rsidP="00064A4A">
            <w:pPr>
              <w:spacing w:after="0"/>
              <w:jc w:val="center"/>
              <w:rPr>
                <w:b/>
                <w:szCs w:val="24"/>
              </w:rPr>
            </w:pPr>
            <w:r w:rsidRPr="00C95C76">
              <w:rPr>
                <w:b/>
                <w:szCs w:val="24"/>
              </w:rPr>
              <w:t>5</w:t>
            </w:r>
          </w:p>
        </w:tc>
        <w:tc>
          <w:tcPr>
            <w:tcW w:w="2159" w:type="dxa"/>
            <w:gridSpan w:val="2"/>
            <w:shd w:val="clear" w:color="auto" w:fill="auto"/>
            <w:vAlign w:val="center"/>
          </w:tcPr>
          <w:p w:rsidR="00EE1215" w:rsidRPr="00C95C76" w:rsidRDefault="00EE1215" w:rsidP="00064A4A">
            <w:pPr>
              <w:spacing w:after="0"/>
              <w:jc w:val="center"/>
              <w:rPr>
                <w:b/>
                <w:szCs w:val="24"/>
              </w:rPr>
            </w:pPr>
            <w:r w:rsidRPr="00C95C76">
              <w:rPr>
                <w:b/>
                <w:szCs w:val="24"/>
              </w:rPr>
              <w:t>4</w:t>
            </w:r>
          </w:p>
        </w:tc>
        <w:tc>
          <w:tcPr>
            <w:tcW w:w="2159" w:type="dxa"/>
            <w:gridSpan w:val="2"/>
            <w:shd w:val="clear" w:color="auto" w:fill="auto"/>
            <w:vAlign w:val="center"/>
          </w:tcPr>
          <w:p w:rsidR="00EE1215" w:rsidRPr="00C95C76" w:rsidRDefault="00EE1215" w:rsidP="00064A4A">
            <w:pPr>
              <w:spacing w:after="0"/>
              <w:jc w:val="center"/>
              <w:rPr>
                <w:b/>
                <w:szCs w:val="24"/>
              </w:rPr>
            </w:pPr>
            <w:r w:rsidRPr="00C95C76">
              <w:rPr>
                <w:b/>
                <w:szCs w:val="24"/>
              </w:rPr>
              <w:t>3</w:t>
            </w:r>
          </w:p>
        </w:tc>
        <w:tc>
          <w:tcPr>
            <w:tcW w:w="2159" w:type="dxa"/>
            <w:gridSpan w:val="2"/>
            <w:shd w:val="clear" w:color="auto" w:fill="auto"/>
            <w:vAlign w:val="center"/>
          </w:tcPr>
          <w:p w:rsidR="00EE1215" w:rsidRPr="00C95C76" w:rsidRDefault="00EE1215" w:rsidP="00064A4A">
            <w:pPr>
              <w:spacing w:after="0"/>
              <w:jc w:val="center"/>
              <w:rPr>
                <w:b/>
                <w:szCs w:val="24"/>
              </w:rPr>
            </w:pPr>
            <w:r w:rsidRPr="00C95C76">
              <w:rPr>
                <w:b/>
                <w:szCs w:val="24"/>
              </w:rPr>
              <w:t>2</w:t>
            </w:r>
          </w:p>
        </w:tc>
        <w:tc>
          <w:tcPr>
            <w:tcW w:w="2159" w:type="dxa"/>
            <w:gridSpan w:val="2"/>
            <w:shd w:val="clear" w:color="auto" w:fill="auto"/>
            <w:vAlign w:val="center"/>
          </w:tcPr>
          <w:p w:rsidR="00EE1215" w:rsidRPr="00C95C76" w:rsidRDefault="00EE1215" w:rsidP="00064A4A">
            <w:pPr>
              <w:spacing w:after="0"/>
              <w:jc w:val="center"/>
              <w:rPr>
                <w:b/>
                <w:szCs w:val="24"/>
              </w:rPr>
            </w:pPr>
            <w:r w:rsidRPr="00C95C76">
              <w:rPr>
                <w:b/>
                <w:szCs w:val="24"/>
              </w:rPr>
              <w:t>1</w:t>
            </w:r>
          </w:p>
        </w:tc>
      </w:tr>
      <w:tr w:rsidR="00EE1215" w:rsidRPr="00C95C76" w:rsidTr="00064A4A">
        <w:trPr>
          <w:trHeight w:val="448"/>
        </w:trPr>
        <w:tc>
          <w:tcPr>
            <w:tcW w:w="1572" w:type="dxa"/>
            <w:vMerge/>
            <w:shd w:val="clear" w:color="auto" w:fill="auto"/>
          </w:tcPr>
          <w:p w:rsidR="00EE1215" w:rsidRPr="00C95C76" w:rsidRDefault="00EE1215" w:rsidP="00064A4A">
            <w:pPr>
              <w:spacing w:after="0"/>
              <w:rPr>
                <w:b/>
                <w:szCs w:val="24"/>
              </w:rPr>
            </w:pPr>
          </w:p>
        </w:tc>
        <w:tc>
          <w:tcPr>
            <w:tcW w:w="1078" w:type="dxa"/>
            <w:shd w:val="clear" w:color="auto" w:fill="auto"/>
            <w:vAlign w:val="center"/>
          </w:tcPr>
          <w:p w:rsidR="00EE1215" w:rsidRPr="00C95C76" w:rsidRDefault="00EE1215" w:rsidP="00064A4A">
            <w:pPr>
              <w:spacing w:after="0"/>
              <w:jc w:val="center"/>
              <w:rPr>
                <w:b/>
                <w:szCs w:val="24"/>
              </w:rPr>
            </w:pPr>
            <w:r w:rsidRPr="00C95C76">
              <w:rPr>
                <w:b/>
                <w:szCs w:val="24"/>
              </w:rPr>
              <w:t>SAYI</w:t>
            </w:r>
          </w:p>
        </w:tc>
        <w:tc>
          <w:tcPr>
            <w:tcW w:w="1080" w:type="dxa"/>
            <w:shd w:val="clear" w:color="auto" w:fill="auto"/>
            <w:vAlign w:val="center"/>
          </w:tcPr>
          <w:p w:rsidR="00EE1215" w:rsidRPr="00C95C76" w:rsidRDefault="00EE1215" w:rsidP="00064A4A">
            <w:pPr>
              <w:spacing w:after="0"/>
              <w:jc w:val="center"/>
              <w:rPr>
                <w:b/>
                <w:szCs w:val="24"/>
              </w:rPr>
            </w:pPr>
            <w:r w:rsidRPr="00C95C76">
              <w:rPr>
                <w:b/>
                <w:szCs w:val="24"/>
              </w:rPr>
              <w:t>YÜZDE</w:t>
            </w:r>
          </w:p>
        </w:tc>
        <w:tc>
          <w:tcPr>
            <w:tcW w:w="1078" w:type="dxa"/>
            <w:shd w:val="clear" w:color="auto" w:fill="auto"/>
            <w:vAlign w:val="center"/>
          </w:tcPr>
          <w:p w:rsidR="00EE1215" w:rsidRPr="00C95C76" w:rsidRDefault="00EE1215" w:rsidP="00064A4A">
            <w:pPr>
              <w:spacing w:after="0"/>
              <w:jc w:val="center"/>
              <w:rPr>
                <w:b/>
                <w:szCs w:val="24"/>
              </w:rPr>
            </w:pPr>
            <w:r w:rsidRPr="00C95C76">
              <w:rPr>
                <w:b/>
                <w:szCs w:val="24"/>
              </w:rPr>
              <w:t>SAYI</w:t>
            </w:r>
          </w:p>
        </w:tc>
        <w:tc>
          <w:tcPr>
            <w:tcW w:w="1080" w:type="dxa"/>
            <w:shd w:val="clear" w:color="auto" w:fill="auto"/>
            <w:vAlign w:val="center"/>
          </w:tcPr>
          <w:p w:rsidR="00EE1215" w:rsidRPr="00C95C76" w:rsidRDefault="00EE1215" w:rsidP="00064A4A">
            <w:pPr>
              <w:spacing w:after="0"/>
              <w:jc w:val="center"/>
              <w:rPr>
                <w:b/>
                <w:szCs w:val="24"/>
              </w:rPr>
            </w:pPr>
            <w:r w:rsidRPr="00C95C76">
              <w:rPr>
                <w:b/>
                <w:szCs w:val="24"/>
              </w:rPr>
              <w:t>YÜZDE</w:t>
            </w:r>
          </w:p>
        </w:tc>
        <w:tc>
          <w:tcPr>
            <w:tcW w:w="1078" w:type="dxa"/>
            <w:shd w:val="clear" w:color="auto" w:fill="auto"/>
            <w:vAlign w:val="center"/>
          </w:tcPr>
          <w:p w:rsidR="00EE1215" w:rsidRPr="00C95C76" w:rsidRDefault="00EE1215" w:rsidP="00064A4A">
            <w:pPr>
              <w:spacing w:after="0"/>
              <w:jc w:val="center"/>
              <w:rPr>
                <w:b/>
                <w:szCs w:val="24"/>
              </w:rPr>
            </w:pPr>
            <w:r w:rsidRPr="00C95C76">
              <w:rPr>
                <w:b/>
                <w:szCs w:val="24"/>
              </w:rPr>
              <w:t>SAYI</w:t>
            </w:r>
          </w:p>
        </w:tc>
        <w:tc>
          <w:tcPr>
            <w:tcW w:w="1080" w:type="dxa"/>
            <w:shd w:val="clear" w:color="auto" w:fill="auto"/>
            <w:vAlign w:val="center"/>
          </w:tcPr>
          <w:p w:rsidR="00EE1215" w:rsidRPr="00C95C76" w:rsidRDefault="00EE1215" w:rsidP="00064A4A">
            <w:pPr>
              <w:spacing w:after="0"/>
              <w:jc w:val="center"/>
              <w:rPr>
                <w:b/>
                <w:szCs w:val="24"/>
              </w:rPr>
            </w:pPr>
            <w:r w:rsidRPr="00C95C76">
              <w:rPr>
                <w:b/>
                <w:szCs w:val="24"/>
              </w:rPr>
              <w:t>YÜZDE</w:t>
            </w:r>
          </w:p>
        </w:tc>
        <w:tc>
          <w:tcPr>
            <w:tcW w:w="1078" w:type="dxa"/>
            <w:shd w:val="clear" w:color="auto" w:fill="auto"/>
            <w:vAlign w:val="center"/>
          </w:tcPr>
          <w:p w:rsidR="00EE1215" w:rsidRPr="00C95C76" w:rsidRDefault="00EE1215" w:rsidP="00064A4A">
            <w:pPr>
              <w:spacing w:after="0"/>
              <w:jc w:val="center"/>
              <w:rPr>
                <w:b/>
                <w:szCs w:val="24"/>
              </w:rPr>
            </w:pPr>
            <w:r w:rsidRPr="00C95C76">
              <w:rPr>
                <w:b/>
                <w:szCs w:val="24"/>
              </w:rPr>
              <w:t>SAYI</w:t>
            </w:r>
          </w:p>
        </w:tc>
        <w:tc>
          <w:tcPr>
            <w:tcW w:w="1080" w:type="dxa"/>
            <w:shd w:val="clear" w:color="auto" w:fill="auto"/>
            <w:vAlign w:val="center"/>
          </w:tcPr>
          <w:p w:rsidR="00EE1215" w:rsidRPr="00C95C76" w:rsidRDefault="00EE1215" w:rsidP="00064A4A">
            <w:pPr>
              <w:spacing w:after="0"/>
              <w:jc w:val="center"/>
              <w:rPr>
                <w:b/>
                <w:szCs w:val="24"/>
              </w:rPr>
            </w:pPr>
            <w:r w:rsidRPr="00C95C76">
              <w:rPr>
                <w:b/>
                <w:szCs w:val="24"/>
              </w:rPr>
              <w:t>YÜZDE</w:t>
            </w:r>
          </w:p>
        </w:tc>
        <w:tc>
          <w:tcPr>
            <w:tcW w:w="1078" w:type="dxa"/>
            <w:shd w:val="clear" w:color="auto" w:fill="auto"/>
            <w:vAlign w:val="center"/>
          </w:tcPr>
          <w:p w:rsidR="00EE1215" w:rsidRPr="00C95C76" w:rsidRDefault="00EE1215" w:rsidP="00064A4A">
            <w:pPr>
              <w:spacing w:after="0"/>
              <w:jc w:val="center"/>
              <w:rPr>
                <w:b/>
                <w:szCs w:val="24"/>
              </w:rPr>
            </w:pPr>
            <w:r w:rsidRPr="00C95C76">
              <w:rPr>
                <w:b/>
                <w:szCs w:val="24"/>
              </w:rPr>
              <w:t>SAYI</w:t>
            </w:r>
          </w:p>
        </w:tc>
        <w:tc>
          <w:tcPr>
            <w:tcW w:w="1080" w:type="dxa"/>
            <w:shd w:val="clear" w:color="auto" w:fill="auto"/>
            <w:vAlign w:val="center"/>
          </w:tcPr>
          <w:p w:rsidR="00EE1215" w:rsidRPr="00C95C76" w:rsidRDefault="00EE1215" w:rsidP="00064A4A">
            <w:pPr>
              <w:spacing w:after="0"/>
              <w:jc w:val="center"/>
              <w:rPr>
                <w:b/>
                <w:szCs w:val="24"/>
              </w:rPr>
            </w:pPr>
            <w:r w:rsidRPr="00C95C76">
              <w:rPr>
                <w:b/>
                <w:szCs w:val="24"/>
              </w:rPr>
              <w:t>YÜZDE</w:t>
            </w:r>
          </w:p>
        </w:tc>
      </w:tr>
      <w:tr w:rsidR="00EE1215" w:rsidRPr="00C95C76" w:rsidTr="00064A4A">
        <w:trPr>
          <w:trHeight w:val="264"/>
        </w:trPr>
        <w:tc>
          <w:tcPr>
            <w:tcW w:w="1572" w:type="dxa"/>
            <w:shd w:val="clear" w:color="auto" w:fill="auto"/>
            <w:vAlign w:val="bottom"/>
          </w:tcPr>
          <w:p w:rsidR="00EE1215" w:rsidRPr="00C95C76" w:rsidRDefault="00EE1215" w:rsidP="00064A4A">
            <w:pPr>
              <w:spacing w:after="0"/>
              <w:jc w:val="center"/>
              <w:rPr>
                <w:szCs w:val="24"/>
              </w:rPr>
            </w:pPr>
            <w:r w:rsidRPr="00C95C76">
              <w:rPr>
                <w:szCs w:val="24"/>
              </w:rPr>
              <w:t>1</w:t>
            </w:r>
          </w:p>
        </w:tc>
        <w:tc>
          <w:tcPr>
            <w:tcW w:w="1078" w:type="dxa"/>
            <w:shd w:val="clear" w:color="auto" w:fill="auto"/>
            <w:vAlign w:val="bottom"/>
          </w:tcPr>
          <w:p w:rsidR="00EE1215" w:rsidRPr="00C95C76" w:rsidRDefault="00D92AF1" w:rsidP="00064A4A">
            <w:pPr>
              <w:spacing w:after="0"/>
              <w:jc w:val="center"/>
              <w:rPr>
                <w:szCs w:val="24"/>
              </w:rPr>
            </w:pPr>
            <w:r>
              <w:rPr>
                <w:szCs w:val="24"/>
              </w:rPr>
              <w:t>19</w:t>
            </w:r>
          </w:p>
        </w:tc>
        <w:tc>
          <w:tcPr>
            <w:tcW w:w="1080" w:type="dxa"/>
            <w:shd w:val="clear" w:color="auto" w:fill="auto"/>
            <w:vAlign w:val="bottom"/>
          </w:tcPr>
          <w:p w:rsidR="00EE1215" w:rsidRPr="00C95C76" w:rsidRDefault="007B05F0" w:rsidP="00064A4A">
            <w:pPr>
              <w:spacing w:after="0"/>
              <w:jc w:val="center"/>
              <w:rPr>
                <w:szCs w:val="24"/>
              </w:rPr>
            </w:pPr>
            <w:r>
              <w:rPr>
                <w:szCs w:val="24"/>
              </w:rPr>
              <w:t>35.1</w:t>
            </w:r>
          </w:p>
        </w:tc>
        <w:tc>
          <w:tcPr>
            <w:tcW w:w="1078" w:type="dxa"/>
            <w:shd w:val="clear" w:color="auto" w:fill="auto"/>
            <w:vAlign w:val="bottom"/>
          </w:tcPr>
          <w:p w:rsidR="00EE1215" w:rsidRPr="00C95C76" w:rsidRDefault="00D92AF1" w:rsidP="00064A4A">
            <w:pPr>
              <w:spacing w:after="0"/>
              <w:jc w:val="center"/>
              <w:rPr>
                <w:szCs w:val="24"/>
              </w:rPr>
            </w:pPr>
            <w:r>
              <w:rPr>
                <w:szCs w:val="24"/>
              </w:rPr>
              <w:t>26</w:t>
            </w:r>
          </w:p>
        </w:tc>
        <w:tc>
          <w:tcPr>
            <w:tcW w:w="1080" w:type="dxa"/>
            <w:shd w:val="clear" w:color="auto" w:fill="auto"/>
            <w:vAlign w:val="bottom"/>
          </w:tcPr>
          <w:p w:rsidR="00EE1215" w:rsidRPr="00C95C76" w:rsidRDefault="007B05F0" w:rsidP="00064A4A">
            <w:pPr>
              <w:spacing w:after="0"/>
              <w:jc w:val="center"/>
              <w:rPr>
                <w:szCs w:val="24"/>
              </w:rPr>
            </w:pPr>
            <w:r>
              <w:rPr>
                <w:szCs w:val="24"/>
              </w:rPr>
              <w:t>48.1</w:t>
            </w:r>
          </w:p>
        </w:tc>
        <w:tc>
          <w:tcPr>
            <w:tcW w:w="1078" w:type="dxa"/>
            <w:shd w:val="clear" w:color="auto" w:fill="auto"/>
            <w:vAlign w:val="bottom"/>
          </w:tcPr>
          <w:p w:rsidR="00EE1215" w:rsidRPr="00C95C76" w:rsidRDefault="00D92AF1" w:rsidP="00064A4A">
            <w:pPr>
              <w:spacing w:after="0"/>
              <w:jc w:val="center"/>
              <w:rPr>
                <w:szCs w:val="24"/>
              </w:rPr>
            </w:pPr>
            <w:r>
              <w:rPr>
                <w:szCs w:val="24"/>
              </w:rPr>
              <w:t>5</w:t>
            </w:r>
          </w:p>
        </w:tc>
        <w:tc>
          <w:tcPr>
            <w:tcW w:w="1080" w:type="dxa"/>
            <w:shd w:val="clear" w:color="auto" w:fill="auto"/>
            <w:vAlign w:val="bottom"/>
          </w:tcPr>
          <w:p w:rsidR="00EE1215" w:rsidRPr="00C95C76" w:rsidRDefault="007B05F0" w:rsidP="00064A4A">
            <w:pPr>
              <w:spacing w:after="0"/>
              <w:jc w:val="center"/>
              <w:rPr>
                <w:szCs w:val="24"/>
              </w:rPr>
            </w:pPr>
            <w:r>
              <w:rPr>
                <w:szCs w:val="24"/>
              </w:rPr>
              <w:t>9.2</w:t>
            </w:r>
          </w:p>
        </w:tc>
        <w:tc>
          <w:tcPr>
            <w:tcW w:w="1078" w:type="dxa"/>
            <w:shd w:val="clear" w:color="auto" w:fill="auto"/>
            <w:vAlign w:val="bottom"/>
          </w:tcPr>
          <w:p w:rsidR="00EE1215" w:rsidRPr="00C95C76" w:rsidRDefault="00D92AF1" w:rsidP="00064A4A">
            <w:pPr>
              <w:spacing w:after="0"/>
              <w:jc w:val="center"/>
              <w:rPr>
                <w:szCs w:val="24"/>
              </w:rPr>
            </w:pPr>
            <w:r>
              <w:rPr>
                <w:szCs w:val="24"/>
              </w:rPr>
              <w:t>3</w:t>
            </w:r>
          </w:p>
        </w:tc>
        <w:tc>
          <w:tcPr>
            <w:tcW w:w="1080" w:type="dxa"/>
            <w:shd w:val="clear" w:color="auto" w:fill="auto"/>
            <w:vAlign w:val="bottom"/>
          </w:tcPr>
          <w:p w:rsidR="00EE1215" w:rsidRPr="00C95C76" w:rsidRDefault="007B05F0" w:rsidP="00064A4A">
            <w:pPr>
              <w:spacing w:after="0"/>
              <w:jc w:val="center"/>
              <w:rPr>
                <w:szCs w:val="24"/>
              </w:rPr>
            </w:pPr>
            <w:r>
              <w:rPr>
                <w:szCs w:val="24"/>
              </w:rPr>
              <w:t>5.5</w:t>
            </w:r>
          </w:p>
        </w:tc>
        <w:tc>
          <w:tcPr>
            <w:tcW w:w="1078" w:type="dxa"/>
            <w:shd w:val="clear" w:color="auto" w:fill="auto"/>
            <w:vAlign w:val="bottom"/>
          </w:tcPr>
          <w:p w:rsidR="00EE1215" w:rsidRPr="00C95C76" w:rsidRDefault="00D92AF1" w:rsidP="00064A4A">
            <w:pPr>
              <w:spacing w:after="0"/>
              <w:jc w:val="center"/>
              <w:rPr>
                <w:szCs w:val="24"/>
              </w:rPr>
            </w:pPr>
            <w:r>
              <w:rPr>
                <w:szCs w:val="24"/>
              </w:rPr>
              <w:t>1</w:t>
            </w:r>
          </w:p>
        </w:tc>
        <w:tc>
          <w:tcPr>
            <w:tcW w:w="1080" w:type="dxa"/>
            <w:shd w:val="clear" w:color="auto" w:fill="auto"/>
            <w:vAlign w:val="bottom"/>
          </w:tcPr>
          <w:p w:rsidR="00EE1215" w:rsidRPr="00C95C76" w:rsidRDefault="007B05F0" w:rsidP="00064A4A">
            <w:pPr>
              <w:spacing w:after="0"/>
              <w:jc w:val="center"/>
              <w:rPr>
                <w:szCs w:val="24"/>
              </w:rPr>
            </w:pPr>
            <w:r>
              <w:rPr>
                <w:szCs w:val="24"/>
              </w:rPr>
              <w:t>1.8</w:t>
            </w:r>
          </w:p>
        </w:tc>
      </w:tr>
      <w:tr w:rsidR="00EE1215" w:rsidRPr="00C95C76" w:rsidTr="00064A4A">
        <w:trPr>
          <w:trHeight w:val="264"/>
        </w:trPr>
        <w:tc>
          <w:tcPr>
            <w:tcW w:w="1572" w:type="dxa"/>
            <w:shd w:val="clear" w:color="auto" w:fill="auto"/>
            <w:vAlign w:val="bottom"/>
          </w:tcPr>
          <w:p w:rsidR="00EE1215" w:rsidRPr="00C95C76" w:rsidRDefault="00EE1215" w:rsidP="00064A4A">
            <w:pPr>
              <w:spacing w:after="0"/>
              <w:jc w:val="center"/>
              <w:rPr>
                <w:szCs w:val="24"/>
              </w:rPr>
            </w:pPr>
            <w:r w:rsidRPr="00C95C76">
              <w:rPr>
                <w:szCs w:val="24"/>
              </w:rPr>
              <w:t>2</w:t>
            </w:r>
          </w:p>
        </w:tc>
        <w:tc>
          <w:tcPr>
            <w:tcW w:w="1078" w:type="dxa"/>
            <w:shd w:val="clear" w:color="auto" w:fill="auto"/>
            <w:vAlign w:val="bottom"/>
          </w:tcPr>
          <w:p w:rsidR="00EE1215" w:rsidRPr="00C95C76" w:rsidRDefault="00EE659A" w:rsidP="00064A4A">
            <w:pPr>
              <w:spacing w:after="0"/>
              <w:jc w:val="center"/>
              <w:rPr>
                <w:szCs w:val="24"/>
              </w:rPr>
            </w:pPr>
            <w:r>
              <w:rPr>
                <w:szCs w:val="24"/>
              </w:rPr>
              <w:t>13</w:t>
            </w:r>
          </w:p>
        </w:tc>
        <w:tc>
          <w:tcPr>
            <w:tcW w:w="1080" w:type="dxa"/>
            <w:shd w:val="clear" w:color="auto" w:fill="auto"/>
            <w:vAlign w:val="bottom"/>
          </w:tcPr>
          <w:p w:rsidR="00EE1215" w:rsidRPr="00C95C76" w:rsidRDefault="007B05F0" w:rsidP="00064A4A">
            <w:pPr>
              <w:spacing w:after="0"/>
              <w:jc w:val="center"/>
              <w:rPr>
                <w:szCs w:val="24"/>
              </w:rPr>
            </w:pPr>
            <w:r>
              <w:rPr>
                <w:szCs w:val="24"/>
              </w:rPr>
              <w:t>24</w:t>
            </w:r>
          </w:p>
        </w:tc>
        <w:tc>
          <w:tcPr>
            <w:tcW w:w="1078" w:type="dxa"/>
            <w:shd w:val="clear" w:color="auto" w:fill="auto"/>
            <w:vAlign w:val="bottom"/>
          </w:tcPr>
          <w:p w:rsidR="00EE1215" w:rsidRPr="00C95C76" w:rsidRDefault="00EE659A" w:rsidP="00064A4A">
            <w:pPr>
              <w:spacing w:after="0"/>
              <w:jc w:val="center"/>
              <w:rPr>
                <w:szCs w:val="24"/>
              </w:rPr>
            </w:pPr>
            <w:r>
              <w:rPr>
                <w:szCs w:val="24"/>
              </w:rPr>
              <w:t>18</w:t>
            </w:r>
          </w:p>
        </w:tc>
        <w:tc>
          <w:tcPr>
            <w:tcW w:w="1080" w:type="dxa"/>
            <w:shd w:val="clear" w:color="auto" w:fill="auto"/>
            <w:vAlign w:val="bottom"/>
          </w:tcPr>
          <w:p w:rsidR="00EE1215" w:rsidRPr="00C95C76" w:rsidRDefault="007B05F0" w:rsidP="00064A4A">
            <w:pPr>
              <w:spacing w:after="0"/>
              <w:jc w:val="center"/>
              <w:rPr>
                <w:szCs w:val="24"/>
              </w:rPr>
            </w:pPr>
            <w:r>
              <w:rPr>
                <w:szCs w:val="24"/>
              </w:rPr>
              <w:t>33.3</w:t>
            </w:r>
          </w:p>
        </w:tc>
        <w:tc>
          <w:tcPr>
            <w:tcW w:w="1078" w:type="dxa"/>
            <w:shd w:val="clear" w:color="auto" w:fill="auto"/>
            <w:vAlign w:val="bottom"/>
          </w:tcPr>
          <w:p w:rsidR="00EE1215" w:rsidRPr="00C95C76" w:rsidRDefault="00EE659A" w:rsidP="00064A4A">
            <w:pPr>
              <w:spacing w:after="0"/>
              <w:jc w:val="center"/>
              <w:rPr>
                <w:szCs w:val="24"/>
              </w:rPr>
            </w:pPr>
            <w:r>
              <w:rPr>
                <w:szCs w:val="24"/>
              </w:rPr>
              <w:t>5</w:t>
            </w:r>
          </w:p>
        </w:tc>
        <w:tc>
          <w:tcPr>
            <w:tcW w:w="1080" w:type="dxa"/>
            <w:shd w:val="clear" w:color="auto" w:fill="auto"/>
            <w:vAlign w:val="bottom"/>
          </w:tcPr>
          <w:p w:rsidR="00EE1215" w:rsidRPr="00C95C76" w:rsidRDefault="007B05F0" w:rsidP="00064A4A">
            <w:pPr>
              <w:spacing w:after="0"/>
              <w:jc w:val="center"/>
              <w:rPr>
                <w:szCs w:val="24"/>
              </w:rPr>
            </w:pPr>
            <w:r>
              <w:rPr>
                <w:szCs w:val="24"/>
              </w:rPr>
              <w:t>9.2</w:t>
            </w:r>
          </w:p>
        </w:tc>
        <w:tc>
          <w:tcPr>
            <w:tcW w:w="1078" w:type="dxa"/>
            <w:shd w:val="clear" w:color="auto" w:fill="auto"/>
            <w:vAlign w:val="bottom"/>
          </w:tcPr>
          <w:p w:rsidR="00EE1215" w:rsidRPr="00C95C76" w:rsidRDefault="00EE659A" w:rsidP="00064A4A">
            <w:pPr>
              <w:spacing w:after="0"/>
              <w:jc w:val="center"/>
              <w:rPr>
                <w:szCs w:val="24"/>
              </w:rPr>
            </w:pPr>
            <w:r>
              <w:rPr>
                <w:szCs w:val="24"/>
              </w:rPr>
              <w:t>6</w:t>
            </w:r>
          </w:p>
        </w:tc>
        <w:tc>
          <w:tcPr>
            <w:tcW w:w="1080" w:type="dxa"/>
            <w:shd w:val="clear" w:color="auto" w:fill="auto"/>
            <w:vAlign w:val="bottom"/>
          </w:tcPr>
          <w:p w:rsidR="00EE1215" w:rsidRPr="00C95C76" w:rsidRDefault="007B05F0" w:rsidP="00064A4A">
            <w:pPr>
              <w:spacing w:after="0"/>
              <w:jc w:val="center"/>
              <w:rPr>
                <w:szCs w:val="24"/>
              </w:rPr>
            </w:pPr>
            <w:r>
              <w:rPr>
                <w:szCs w:val="24"/>
              </w:rPr>
              <w:t>11.1</w:t>
            </w:r>
          </w:p>
        </w:tc>
        <w:tc>
          <w:tcPr>
            <w:tcW w:w="1078" w:type="dxa"/>
            <w:shd w:val="clear" w:color="auto" w:fill="auto"/>
            <w:vAlign w:val="bottom"/>
          </w:tcPr>
          <w:p w:rsidR="00EE1215" w:rsidRPr="00C95C76" w:rsidRDefault="00EE659A" w:rsidP="00064A4A">
            <w:pPr>
              <w:spacing w:after="0"/>
              <w:jc w:val="center"/>
              <w:rPr>
                <w:szCs w:val="24"/>
              </w:rPr>
            </w:pPr>
            <w:r>
              <w:rPr>
                <w:szCs w:val="24"/>
              </w:rPr>
              <w:t>4</w:t>
            </w:r>
          </w:p>
        </w:tc>
        <w:tc>
          <w:tcPr>
            <w:tcW w:w="1080" w:type="dxa"/>
            <w:shd w:val="clear" w:color="auto" w:fill="auto"/>
            <w:vAlign w:val="bottom"/>
          </w:tcPr>
          <w:p w:rsidR="00EE1215" w:rsidRPr="00C95C76" w:rsidRDefault="007B05F0" w:rsidP="00064A4A">
            <w:pPr>
              <w:spacing w:after="0"/>
              <w:jc w:val="center"/>
              <w:rPr>
                <w:szCs w:val="24"/>
              </w:rPr>
            </w:pPr>
            <w:r>
              <w:rPr>
                <w:szCs w:val="24"/>
              </w:rPr>
              <w:t>7.4</w:t>
            </w:r>
          </w:p>
        </w:tc>
      </w:tr>
      <w:tr w:rsidR="00EE1215" w:rsidRPr="00C95C76" w:rsidTr="00064A4A">
        <w:trPr>
          <w:trHeight w:val="264"/>
        </w:trPr>
        <w:tc>
          <w:tcPr>
            <w:tcW w:w="1572" w:type="dxa"/>
            <w:shd w:val="clear" w:color="auto" w:fill="auto"/>
            <w:vAlign w:val="bottom"/>
          </w:tcPr>
          <w:p w:rsidR="00EE1215" w:rsidRPr="00C95C76" w:rsidRDefault="00EE1215" w:rsidP="00064A4A">
            <w:pPr>
              <w:spacing w:after="0"/>
              <w:jc w:val="center"/>
              <w:rPr>
                <w:szCs w:val="24"/>
              </w:rPr>
            </w:pPr>
            <w:r w:rsidRPr="00C95C76">
              <w:rPr>
                <w:szCs w:val="24"/>
              </w:rPr>
              <w:t>3</w:t>
            </w:r>
          </w:p>
        </w:tc>
        <w:tc>
          <w:tcPr>
            <w:tcW w:w="1078" w:type="dxa"/>
            <w:shd w:val="clear" w:color="auto" w:fill="auto"/>
            <w:vAlign w:val="bottom"/>
          </w:tcPr>
          <w:p w:rsidR="00EE1215" w:rsidRPr="00C95C76" w:rsidRDefault="00556D03" w:rsidP="00064A4A">
            <w:pPr>
              <w:spacing w:after="0"/>
              <w:jc w:val="center"/>
              <w:rPr>
                <w:szCs w:val="24"/>
              </w:rPr>
            </w:pPr>
            <w:r>
              <w:rPr>
                <w:szCs w:val="24"/>
              </w:rPr>
              <w:t>8</w:t>
            </w:r>
          </w:p>
        </w:tc>
        <w:tc>
          <w:tcPr>
            <w:tcW w:w="1080" w:type="dxa"/>
            <w:shd w:val="clear" w:color="auto" w:fill="auto"/>
            <w:vAlign w:val="bottom"/>
          </w:tcPr>
          <w:p w:rsidR="00EE1215" w:rsidRPr="00C95C76" w:rsidRDefault="007B05F0" w:rsidP="00064A4A">
            <w:pPr>
              <w:spacing w:after="0"/>
              <w:jc w:val="center"/>
              <w:rPr>
                <w:szCs w:val="24"/>
              </w:rPr>
            </w:pPr>
            <w:r>
              <w:rPr>
                <w:szCs w:val="24"/>
              </w:rPr>
              <w:t>14.8</w:t>
            </w:r>
          </w:p>
        </w:tc>
        <w:tc>
          <w:tcPr>
            <w:tcW w:w="1078" w:type="dxa"/>
            <w:shd w:val="clear" w:color="auto" w:fill="auto"/>
            <w:vAlign w:val="bottom"/>
          </w:tcPr>
          <w:p w:rsidR="00EE1215" w:rsidRPr="00C95C76" w:rsidRDefault="00556D03" w:rsidP="00064A4A">
            <w:pPr>
              <w:spacing w:after="0"/>
              <w:jc w:val="center"/>
              <w:rPr>
                <w:szCs w:val="24"/>
              </w:rPr>
            </w:pPr>
            <w:r>
              <w:rPr>
                <w:szCs w:val="24"/>
              </w:rPr>
              <w:t>11</w:t>
            </w:r>
          </w:p>
        </w:tc>
        <w:tc>
          <w:tcPr>
            <w:tcW w:w="1080" w:type="dxa"/>
            <w:shd w:val="clear" w:color="auto" w:fill="auto"/>
            <w:vAlign w:val="bottom"/>
          </w:tcPr>
          <w:p w:rsidR="00EE1215" w:rsidRPr="00C95C76" w:rsidRDefault="007B05F0" w:rsidP="00064A4A">
            <w:pPr>
              <w:spacing w:after="0"/>
              <w:jc w:val="center"/>
              <w:rPr>
                <w:szCs w:val="24"/>
              </w:rPr>
            </w:pPr>
            <w:r>
              <w:rPr>
                <w:szCs w:val="24"/>
              </w:rPr>
              <w:t>20.3</w:t>
            </w:r>
          </w:p>
        </w:tc>
        <w:tc>
          <w:tcPr>
            <w:tcW w:w="1078" w:type="dxa"/>
            <w:shd w:val="clear" w:color="auto" w:fill="auto"/>
            <w:vAlign w:val="bottom"/>
          </w:tcPr>
          <w:p w:rsidR="00EE1215" w:rsidRPr="00C95C76" w:rsidRDefault="00556D03" w:rsidP="00064A4A">
            <w:pPr>
              <w:spacing w:after="0"/>
              <w:jc w:val="center"/>
              <w:rPr>
                <w:szCs w:val="24"/>
              </w:rPr>
            </w:pPr>
            <w:r>
              <w:rPr>
                <w:szCs w:val="24"/>
              </w:rPr>
              <w:t>7</w:t>
            </w:r>
          </w:p>
        </w:tc>
        <w:tc>
          <w:tcPr>
            <w:tcW w:w="1080" w:type="dxa"/>
            <w:shd w:val="clear" w:color="auto" w:fill="auto"/>
            <w:vAlign w:val="bottom"/>
          </w:tcPr>
          <w:p w:rsidR="00EE1215" w:rsidRPr="00C95C76" w:rsidRDefault="007B05F0" w:rsidP="00064A4A">
            <w:pPr>
              <w:spacing w:after="0"/>
              <w:jc w:val="center"/>
              <w:rPr>
                <w:szCs w:val="24"/>
              </w:rPr>
            </w:pPr>
            <w:r>
              <w:rPr>
                <w:szCs w:val="24"/>
              </w:rPr>
              <w:t>12.9</w:t>
            </w:r>
          </w:p>
        </w:tc>
        <w:tc>
          <w:tcPr>
            <w:tcW w:w="1078" w:type="dxa"/>
            <w:shd w:val="clear" w:color="auto" w:fill="auto"/>
            <w:vAlign w:val="bottom"/>
          </w:tcPr>
          <w:p w:rsidR="00EE1215" w:rsidRPr="00C95C76" w:rsidRDefault="00556D03" w:rsidP="00064A4A">
            <w:pPr>
              <w:spacing w:after="0"/>
              <w:jc w:val="center"/>
              <w:rPr>
                <w:szCs w:val="24"/>
              </w:rPr>
            </w:pPr>
            <w:r>
              <w:rPr>
                <w:szCs w:val="24"/>
              </w:rPr>
              <w:t>6</w:t>
            </w:r>
          </w:p>
        </w:tc>
        <w:tc>
          <w:tcPr>
            <w:tcW w:w="1080" w:type="dxa"/>
            <w:shd w:val="clear" w:color="auto" w:fill="auto"/>
            <w:vAlign w:val="bottom"/>
          </w:tcPr>
          <w:p w:rsidR="00EE1215" w:rsidRPr="00C95C76" w:rsidRDefault="007B05F0" w:rsidP="00064A4A">
            <w:pPr>
              <w:spacing w:after="0"/>
              <w:jc w:val="center"/>
              <w:rPr>
                <w:szCs w:val="24"/>
              </w:rPr>
            </w:pPr>
            <w:r>
              <w:rPr>
                <w:szCs w:val="24"/>
              </w:rPr>
              <w:t>11.1</w:t>
            </w:r>
          </w:p>
        </w:tc>
        <w:tc>
          <w:tcPr>
            <w:tcW w:w="1078" w:type="dxa"/>
            <w:shd w:val="clear" w:color="auto" w:fill="auto"/>
            <w:vAlign w:val="bottom"/>
          </w:tcPr>
          <w:p w:rsidR="00EE1215" w:rsidRPr="00C95C76" w:rsidRDefault="00556D03" w:rsidP="00064A4A">
            <w:pPr>
              <w:spacing w:after="0"/>
              <w:jc w:val="center"/>
              <w:rPr>
                <w:szCs w:val="24"/>
              </w:rPr>
            </w:pPr>
            <w:r>
              <w:rPr>
                <w:szCs w:val="24"/>
              </w:rPr>
              <w:t>14</w:t>
            </w:r>
          </w:p>
        </w:tc>
        <w:tc>
          <w:tcPr>
            <w:tcW w:w="1080" w:type="dxa"/>
            <w:shd w:val="clear" w:color="auto" w:fill="auto"/>
            <w:vAlign w:val="bottom"/>
          </w:tcPr>
          <w:p w:rsidR="00EE1215" w:rsidRPr="00C95C76" w:rsidRDefault="007B05F0" w:rsidP="00064A4A">
            <w:pPr>
              <w:spacing w:after="0"/>
              <w:jc w:val="center"/>
              <w:rPr>
                <w:szCs w:val="24"/>
              </w:rPr>
            </w:pPr>
            <w:r>
              <w:rPr>
                <w:szCs w:val="24"/>
              </w:rPr>
              <w:t>25.9</w:t>
            </w:r>
          </w:p>
        </w:tc>
      </w:tr>
      <w:tr w:rsidR="00EE1215" w:rsidRPr="00C95C76" w:rsidTr="00064A4A">
        <w:trPr>
          <w:trHeight w:val="264"/>
        </w:trPr>
        <w:tc>
          <w:tcPr>
            <w:tcW w:w="1572" w:type="dxa"/>
            <w:shd w:val="clear" w:color="auto" w:fill="auto"/>
            <w:vAlign w:val="bottom"/>
          </w:tcPr>
          <w:p w:rsidR="00EE1215" w:rsidRPr="00C95C76" w:rsidRDefault="00EE1215" w:rsidP="00064A4A">
            <w:pPr>
              <w:spacing w:after="0"/>
              <w:jc w:val="center"/>
              <w:rPr>
                <w:szCs w:val="24"/>
              </w:rPr>
            </w:pPr>
            <w:r w:rsidRPr="00C95C76">
              <w:rPr>
                <w:szCs w:val="24"/>
              </w:rPr>
              <w:t>4</w:t>
            </w:r>
          </w:p>
        </w:tc>
        <w:tc>
          <w:tcPr>
            <w:tcW w:w="1078" w:type="dxa"/>
            <w:shd w:val="clear" w:color="auto" w:fill="auto"/>
            <w:vAlign w:val="bottom"/>
          </w:tcPr>
          <w:p w:rsidR="00EE1215" w:rsidRPr="00C95C76" w:rsidRDefault="00174583" w:rsidP="00064A4A">
            <w:pPr>
              <w:spacing w:after="0"/>
              <w:rPr>
                <w:szCs w:val="24"/>
              </w:rPr>
            </w:pPr>
            <w:r>
              <w:rPr>
                <w:szCs w:val="24"/>
              </w:rPr>
              <w:t xml:space="preserve">      4</w:t>
            </w:r>
          </w:p>
        </w:tc>
        <w:tc>
          <w:tcPr>
            <w:tcW w:w="1080" w:type="dxa"/>
            <w:shd w:val="clear" w:color="auto" w:fill="auto"/>
            <w:vAlign w:val="bottom"/>
          </w:tcPr>
          <w:p w:rsidR="00EE1215" w:rsidRPr="00C95C76" w:rsidRDefault="007B05F0" w:rsidP="00064A4A">
            <w:pPr>
              <w:spacing w:after="0"/>
              <w:jc w:val="center"/>
              <w:rPr>
                <w:szCs w:val="24"/>
              </w:rPr>
            </w:pPr>
            <w:r>
              <w:rPr>
                <w:szCs w:val="24"/>
              </w:rPr>
              <w:t>7.4</w:t>
            </w:r>
          </w:p>
        </w:tc>
        <w:tc>
          <w:tcPr>
            <w:tcW w:w="1078" w:type="dxa"/>
            <w:shd w:val="clear" w:color="auto" w:fill="auto"/>
            <w:vAlign w:val="bottom"/>
          </w:tcPr>
          <w:p w:rsidR="00EE1215" w:rsidRPr="00C95C76" w:rsidRDefault="00DB635F" w:rsidP="00064A4A">
            <w:pPr>
              <w:spacing w:after="0"/>
              <w:jc w:val="center"/>
              <w:rPr>
                <w:szCs w:val="24"/>
              </w:rPr>
            </w:pPr>
            <w:r>
              <w:rPr>
                <w:szCs w:val="24"/>
              </w:rPr>
              <w:t>15</w:t>
            </w:r>
          </w:p>
        </w:tc>
        <w:tc>
          <w:tcPr>
            <w:tcW w:w="1080" w:type="dxa"/>
            <w:shd w:val="clear" w:color="auto" w:fill="auto"/>
            <w:vAlign w:val="bottom"/>
          </w:tcPr>
          <w:p w:rsidR="00EE1215" w:rsidRPr="00C95C76" w:rsidRDefault="007B05F0" w:rsidP="00064A4A">
            <w:pPr>
              <w:spacing w:after="0"/>
              <w:jc w:val="center"/>
              <w:rPr>
                <w:szCs w:val="24"/>
              </w:rPr>
            </w:pPr>
            <w:r>
              <w:rPr>
                <w:szCs w:val="24"/>
              </w:rPr>
              <w:t>27.7</w:t>
            </w:r>
          </w:p>
        </w:tc>
        <w:tc>
          <w:tcPr>
            <w:tcW w:w="1078" w:type="dxa"/>
            <w:shd w:val="clear" w:color="auto" w:fill="auto"/>
            <w:vAlign w:val="bottom"/>
          </w:tcPr>
          <w:p w:rsidR="00EE1215" w:rsidRPr="00C95C76" w:rsidRDefault="00DB635F" w:rsidP="00064A4A">
            <w:pPr>
              <w:spacing w:after="0"/>
              <w:jc w:val="center"/>
              <w:rPr>
                <w:szCs w:val="24"/>
              </w:rPr>
            </w:pPr>
            <w:r>
              <w:rPr>
                <w:szCs w:val="24"/>
              </w:rPr>
              <w:t>7</w:t>
            </w:r>
          </w:p>
        </w:tc>
        <w:tc>
          <w:tcPr>
            <w:tcW w:w="1080" w:type="dxa"/>
            <w:shd w:val="clear" w:color="auto" w:fill="auto"/>
            <w:vAlign w:val="bottom"/>
          </w:tcPr>
          <w:p w:rsidR="00EE1215" w:rsidRPr="00C95C76" w:rsidRDefault="007B05F0" w:rsidP="00064A4A">
            <w:pPr>
              <w:spacing w:after="0"/>
              <w:jc w:val="center"/>
              <w:rPr>
                <w:szCs w:val="24"/>
              </w:rPr>
            </w:pPr>
            <w:r>
              <w:rPr>
                <w:szCs w:val="24"/>
              </w:rPr>
              <w:t>12.9</w:t>
            </w:r>
          </w:p>
        </w:tc>
        <w:tc>
          <w:tcPr>
            <w:tcW w:w="1078" w:type="dxa"/>
            <w:shd w:val="clear" w:color="auto" w:fill="auto"/>
            <w:vAlign w:val="bottom"/>
          </w:tcPr>
          <w:p w:rsidR="00EE1215" w:rsidRPr="00C95C76" w:rsidRDefault="00DB635F" w:rsidP="00064A4A">
            <w:pPr>
              <w:spacing w:after="0"/>
              <w:jc w:val="center"/>
              <w:rPr>
                <w:szCs w:val="24"/>
              </w:rPr>
            </w:pPr>
            <w:r>
              <w:rPr>
                <w:szCs w:val="24"/>
              </w:rPr>
              <w:t>8</w:t>
            </w:r>
          </w:p>
        </w:tc>
        <w:tc>
          <w:tcPr>
            <w:tcW w:w="1080" w:type="dxa"/>
            <w:shd w:val="clear" w:color="auto" w:fill="auto"/>
            <w:vAlign w:val="bottom"/>
          </w:tcPr>
          <w:p w:rsidR="00EE1215" w:rsidRPr="00C95C76" w:rsidRDefault="007B05F0" w:rsidP="00064A4A">
            <w:pPr>
              <w:spacing w:after="0"/>
              <w:jc w:val="center"/>
              <w:rPr>
                <w:szCs w:val="24"/>
              </w:rPr>
            </w:pPr>
            <w:r>
              <w:rPr>
                <w:szCs w:val="24"/>
              </w:rPr>
              <w:t>14.8</w:t>
            </w:r>
          </w:p>
        </w:tc>
        <w:tc>
          <w:tcPr>
            <w:tcW w:w="1078" w:type="dxa"/>
            <w:shd w:val="clear" w:color="auto" w:fill="auto"/>
            <w:vAlign w:val="bottom"/>
          </w:tcPr>
          <w:p w:rsidR="00EE1215" w:rsidRPr="00C95C76" w:rsidRDefault="00DB635F" w:rsidP="00064A4A">
            <w:pPr>
              <w:spacing w:after="0"/>
              <w:jc w:val="center"/>
              <w:rPr>
                <w:szCs w:val="24"/>
              </w:rPr>
            </w:pPr>
            <w:r>
              <w:rPr>
                <w:szCs w:val="24"/>
              </w:rPr>
              <w:t>12</w:t>
            </w:r>
          </w:p>
        </w:tc>
        <w:tc>
          <w:tcPr>
            <w:tcW w:w="1080" w:type="dxa"/>
            <w:shd w:val="clear" w:color="auto" w:fill="auto"/>
            <w:vAlign w:val="bottom"/>
          </w:tcPr>
          <w:p w:rsidR="00EE1215" w:rsidRPr="00C95C76" w:rsidRDefault="007B05F0" w:rsidP="00064A4A">
            <w:pPr>
              <w:spacing w:after="0"/>
              <w:jc w:val="center"/>
              <w:rPr>
                <w:szCs w:val="24"/>
              </w:rPr>
            </w:pPr>
            <w:r>
              <w:rPr>
                <w:szCs w:val="24"/>
              </w:rPr>
              <w:t>22.2</w:t>
            </w:r>
          </w:p>
        </w:tc>
      </w:tr>
      <w:tr w:rsidR="00EE1215" w:rsidRPr="00C95C76" w:rsidTr="00064A4A">
        <w:trPr>
          <w:trHeight w:val="264"/>
        </w:trPr>
        <w:tc>
          <w:tcPr>
            <w:tcW w:w="1572" w:type="dxa"/>
            <w:shd w:val="clear" w:color="auto" w:fill="auto"/>
            <w:vAlign w:val="bottom"/>
          </w:tcPr>
          <w:p w:rsidR="00EE1215" w:rsidRPr="00C95C76" w:rsidRDefault="00EE1215" w:rsidP="00064A4A">
            <w:pPr>
              <w:spacing w:after="0"/>
              <w:jc w:val="center"/>
              <w:rPr>
                <w:szCs w:val="24"/>
              </w:rPr>
            </w:pPr>
            <w:r w:rsidRPr="00C95C76">
              <w:rPr>
                <w:szCs w:val="24"/>
              </w:rPr>
              <w:t>5</w:t>
            </w:r>
          </w:p>
        </w:tc>
        <w:tc>
          <w:tcPr>
            <w:tcW w:w="1078" w:type="dxa"/>
            <w:shd w:val="clear" w:color="auto" w:fill="auto"/>
            <w:vAlign w:val="bottom"/>
          </w:tcPr>
          <w:p w:rsidR="00EE1215" w:rsidRPr="00C95C76" w:rsidRDefault="008A3674" w:rsidP="00064A4A">
            <w:pPr>
              <w:spacing w:after="0"/>
              <w:jc w:val="center"/>
              <w:rPr>
                <w:szCs w:val="24"/>
              </w:rPr>
            </w:pPr>
            <w:r>
              <w:rPr>
                <w:szCs w:val="24"/>
              </w:rPr>
              <w:t>3</w:t>
            </w:r>
          </w:p>
        </w:tc>
        <w:tc>
          <w:tcPr>
            <w:tcW w:w="1080" w:type="dxa"/>
            <w:shd w:val="clear" w:color="auto" w:fill="auto"/>
            <w:vAlign w:val="bottom"/>
          </w:tcPr>
          <w:p w:rsidR="00EE1215" w:rsidRPr="00C95C76" w:rsidRDefault="007B05F0" w:rsidP="00064A4A">
            <w:pPr>
              <w:spacing w:after="0"/>
              <w:jc w:val="center"/>
              <w:rPr>
                <w:szCs w:val="24"/>
              </w:rPr>
            </w:pPr>
            <w:r>
              <w:rPr>
                <w:szCs w:val="24"/>
              </w:rPr>
              <w:t>5.5</w:t>
            </w:r>
          </w:p>
        </w:tc>
        <w:tc>
          <w:tcPr>
            <w:tcW w:w="1078" w:type="dxa"/>
            <w:shd w:val="clear" w:color="auto" w:fill="auto"/>
            <w:vAlign w:val="bottom"/>
          </w:tcPr>
          <w:p w:rsidR="00EE1215" w:rsidRPr="00C95C76" w:rsidRDefault="008A3674" w:rsidP="00064A4A">
            <w:pPr>
              <w:spacing w:after="0"/>
              <w:jc w:val="center"/>
              <w:rPr>
                <w:szCs w:val="24"/>
              </w:rPr>
            </w:pPr>
            <w:r>
              <w:rPr>
                <w:szCs w:val="24"/>
              </w:rPr>
              <w:t>14</w:t>
            </w:r>
          </w:p>
        </w:tc>
        <w:tc>
          <w:tcPr>
            <w:tcW w:w="1080" w:type="dxa"/>
            <w:shd w:val="clear" w:color="auto" w:fill="auto"/>
            <w:vAlign w:val="bottom"/>
          </w:tcPr>
          <w:p w:rsidR="00EE1215" w:rsidRPr="00C95C76" w:rsidRDefault="007B05F0" w:rsidP="00064A4A">
            <w:pPr>
              <w:spacing w:after="0"/>
              <w:jc w:val="center"/>
              <w:rPr>
                <w:szCs w:val="24"/>
              </w:rPr>
            </w:pPr>
            <w:r>
              <w:rPr>
                <w:szCs w:val="24"/>
              </w:rPr>
              <w:t>25.9</w:t>
            </w:r>
          </w:p>
        </w:tc>
        <w:tc>
          <w:tcPr>
            <w:tcW w:w="1078" w:type="dxa"/>
            <w:shd w:val="clear" w:color="auto" w:fill="auto"/>
            <w:vAlign w:val="bottom"/>
          </w:tcPr>
          <w:p w:rsidR="00EE1215" w:rsidRPr="00C95C76" w:rsidRDefault="008A3674" w:rsidP="00064A4A">
            <w:pPr>
              <w:spacing w:after="0"/>
              <w:jc w:val="center"/>
              <w:rPr>
                <w:szCs w:val="24"/>
              </w:rPr>
            </w:pPr>
            <w:r>
              <w:rPr>
                <w:szCs w:val="24"/>
              </w:rPr>
              <w:t>9</w:t>
            </w:r>
          </w:p>
        </w:tc>
        <w:tc>
          <w:tcPr>
            <w:tcW w:w="1080" w:type="dxa"/>
            <w:shd w:val="clear" w:color="auto" w:fill="auto"/>
            <w:vAlign w:val="bottom"/>
          </w:tcPr>
          <w:p w:rsidR="00EE1215" w:rsidRPr="00C95C76" w:rsidRDefault="007B05F0" w:rsidP="00064A4A">
            <w:pPr>
              <w:spacing w:after="0"/>
              <w:jc w:val="center"/>
              <w:rPr>
                <w:szCs w:val="24"/>
              </w:rPr>
            </w:pPr>
            <w:r>
              <w:rPr>
                <w:szCs w:val="24"/>
              </w:rPr>
              <w:t>16.6</w:t>
            </w:r>
          </w:p>
        </w:tc>
        <w:tc>
          <w:tcPr>
            <w:tcW w:w="1078" w:type="dxa"/>
            <w:shd w:val="clear" w:color="auto" w:fill="auto"/>
            <w:vAlign w:val="bottom"/>
          </w:tcPr>
          <w:p w:rsidR="00EE1215" w:rsidRPr="00C95C76" w:rsidRDefault="008A3674" w:rsidP="00064A4A">
            <w:pPr>
              <w:spacing w:after="0"/>
              <w:jc w:val="center"/>
              <w:rPr>
                <w:szCs w:val="24"/>
              </w:rPr>
            </w:pPr>
            <w:r>
              <w:rPr>
                <w:szCs w:val="24"/>
              </w:rPr>
              <w:t>9</w:t>
            </w:r>
          </w:p>
        </w:tc>
        <w:tc>
          <w:tcPr>
            <w:tcW w:w="1080" w:type="dxa"/>
            <w:shd w:val="clear" w:color="auto" w:fill="auto"/>
            <w:vAlign w:val="bottom"/>
          </w:tcPr>
          <w:p w:rsidR="00EE1215" w:rsidRPr="00C95C76" w:rsidRDefault="007B05F0" w:rsidP="00064A4A">
            <w:pPr>
              <w:spacing w:after="0"/>
              <w:jc w:val="center"/>
              <w:rPr>
                <w:szCs w:val="24"/>
              </w:rPr>
            </w:pPr>
            <w:r>
              <w:rPr>
                <w:szCs w:val="24"/>
              </w:rPr>
              <w:t>16.6</w:t>
            </w:r>
          </w:p>
        </w:tc>
        <w:tc>
          <w:tcPr>
            <w:tcW w:w="1078" w:type="dxa"/>
            <w:shd w:val="clear" w:color="auto" w:fill="auto"/>
            <w:vAlign w:val="bottom"/>
          </w:tcPr>
          <w:p w:rsidR="00EE1215" w:rsidRPr="00C95C76" w:rsidRDefault="008A3674" w:rsidP="00064A4A">
            <w:pPr>
              <w:spacing w:after="0"/>
              <w:jc w:val="center"/>
              <w:rPr>
                <w:szCs w:val="24"/>
              </w:rPr>
            </w:pPr>
            <w:r>
              <w:rPr>
                <w:szCs w:val="24"/>
              </w:rPr>
              <w:t>11</w:t>
            </w:r>
          </w:p>
        </w:tc>
        <w:tc>
          <w:tcPr>
            <w:tcW w:w="1080" w:type="dxa"/>
            <w:shd w:val="clear" w:color="auto" w:fill="auto"/>
            <w:vAlign w:val="bottom"/>
          </w:tcPr>
          <w:p w:rsidR="00EE1215" w:rsidRPr="00C95C76" w:rsidRDefault="007B05F0" w:rsidP="00064A4A">
            <w:pPr>
              <w:spacing w:after="0"/>
              <w:jc w:val="center"/>
              <w:rPr>
                <w:szCs w:val="24"/>
              </w:rPr>
            </w:pPr>
            <w:r>
              <w:rPr>
                <w:szCs w:val="24"/>
              </w:rPr>
              <w:t>20.3</w:t>
            </w:r>
          </w:p>
        </w:tc>
      </w:tr>
      <w:tr w:rsidR="00EE1215" w:rsidRPr="00C95C76" w:rsidTr="00064A4A">
        <w:trPr>
          <w:trHeight w:val="264"/>
        </w:trPr>
        <w:tc>
          <w:tcPr>
            <w:tcW w:w="1572" w:type="dxa"/>
            <w:shd w:val="clear" w:color="auto" w:fill="auto"/>
            <w:vAlign w:val="bottom"/>
          </w:tcPr>
          <w:p w:rsidR="00EE1215" w:rsidRPr="00C95C76" w:rsidRDefault="00EE1215" w:rsidP="00064A4A">
            <w:pPr>
              <w:spacing w:after="0"/>
              <w:jc w:val="center"/>
              <w:rPr>
                <w:szCs w:val="24"/>
              </w:rPr>
            </w:pPr>
            <w:r w:rsidRPr="00C95C76">
              <w:rPr>
                <w:szCs w:val="24"/>
              </w:rPr>
              <w:t>6</w:t>
            </w:r>
          </w:p>
        </w:tc>
        <w:tc>
          <w:tcPr>
            <w:tcW w:w="1078" w:type="dxa"/>
            <w:shd w:val="clear" w:color="auto" w:fill="auto"/>
            <w:vAlign w:val="bottom"/>
          </w:tcPr>
          <w:p w:rsidR="00EE1215" w:rsidRPr="00C95C76" w:rsidRDefault="008A3674" w:rsidP="00064A4A">
            <w:pPr>
              <w:spacing w:after="0"/>
              <w:jc w:val="center"/>
              <w:rPr>
                <w:szCs w:val="24"/>
              </w:rPr>
            </w:pPr>
            <w:r>
              <w:rPr>
                <w:szCs w:val="24"/>
              </w:rPr>
              <w:t>8</w:t>
            </w:r>
          </w:p>
        </w:tc>
        <w:tc>
          <w:tcPr>
            <w:tcW w:w="1080" w:type="dxa"/>
            <w:shd w:val="clear" w:color="auto" w:fill="auto"/>
            <w:vAlign w:val="bottom"/>
          </w:tcPr>
          <w:p w:rsidR="00EE1215" w:rsidRPr="00C95C76" w:rsidRDefault="007B05F0" w:rsidP="00064A4A">
            <w:pPr>
              <w:spacing w:after="0"/>
              <w:jc w:val="center"/>
              <w:rPr>
                <w:szCs w:val="24"/>
              </w:rPr>
            </w:pPr>
            <w:r>
              <w:rPr>
                <w:szCs w:val="24"/>
              </w:rPr>
              <w:t>14.8</w:t>
            </w:r>
          </w:p>
        </w:tc>
        <w:tc>
          <w:tcPr>
            <w:tcW w:w="1078" w:type="dxa"/>
            <w:shd w:val="clear" w:color="auto" w:fill="auto"/>
            <w:vAlign w:val="bottom"/>
          </w:tcPr>
          <w:p w:rsidR="00EE1215" w:rsidRPr="00C95C76" w:rsidRDefault="008A3674" w:rsidP="00064A4A">
            <w:pPr>
              <w:spacing w:after="0"/>
              <w:jc w:val="center"/>
              <w:rPr>
                <w:szCs w:val="24"/>
              </w:rPr>
            </w:pPr>
            <w:r>
              <w:rPr>
                <w:szCs w:val="24"/>
              </w:rPr>
              <w:t>19</w:t>
            </w:r>
          </w:p>
        </w:tc>
        <w:tc>
          <w:tcPr>
            <w:tcW w:w="1080" w:type="dxa"/>
            <w:shd w:val="clear" w:color="auto" w:fill="auto"/>
            <w:vAlign w:val="bottom"/>
          </w:tcPr>
          <w:p w:rsidR="00EE1215" w:rsidRPr="00C95C76" w:rsidRDefault="007B05F0" w:rsidP="00064A4A">
            <w:pPr>
              <w:spacing w:after="0"/>
              <w:jc w:val="center"/>
              <w:rPr>
                <w:szCs w:val="24"/>
              </w:rPr>
            </w:pPr>
            <w:r>
              <w:rPr>
                <w:szCs w:val="24"/>
              </w:rPr>
              <w:t>35.1</w:t>
            </w:r>
          </w:p>
        </w:tc>
        <w:tc>
          <w:tcPr>
            <w:tcW w:w="1078" w:type="dxa"/>
            <w:shd w:val="clear" w:color="auto" w:fill="auto"/>
            <w:vAlign w:val="bottom"/>
          </w:tcPr>
          <w:p w:rsidR="00EE1215" w:rsidRPr="00C95C76" w:rsidRDefault="008A3674" w:rsidP="00064A4A">
            <w:pPr>
              <w:spacing w:after="0"/>
              <w:jc w:val="center"/>
              <w:rPr>
                <w:szCs w:val="24"/>
              </w:rPr>
            </w:pPr>
            <w:r>
              <w:rPr>
                <w:szCs w:val="24"/>
              </w:rPr>
              <w:t>5</w:t>
            </w:r>
          </w:p>
        </w:tc>
        <w:tc>
          <w:tcPr>
            <w:tcW w:w="1080" w:type="dxa"/>
            <w:shd w:val="clear" w:color="auto" w:fill="auto"/>
            <w:vAlign w:val="bottom"/>
          </w:tcPr>
          <w:p w:rsidR="00EE1215" w:rsidRPr="00C95C76" w:rsidRDefault="007B05F0" w:rsidP="00064A4A">
            <w:pPr>
              <w:spacing w:after="0"/>
              <w:jc w:val="center"/>
              <w:rPr>
                <w:szCs w:val="24"/>
              </w:rPr>
            </w:pPr>
            <w:r>
              <w:rPr>
                <w:szCs w:val="24"/>
              </w:rPr>
              <w:t>9.2</w:t>
            </w:r>
          </w:p>
        </w:tc>
        <w:tc>
          <w:tcPr>
            <w:tcW w:w="1078" w:type="dxa"/>
            <w:shd w:val="clear" w:color="auto" w:fill="auto"/>
            <w:vAlign w:val="bottom"/>
          </w:tcPr>
          <w:p w:rsidR="00EE1215" w:rsidRPr="00C95C76" w:rsidRDefault="008A3674" w:rsidP="00064A4A">
            <w:pPr>
              <w:spacing w:after="0"/>
              <w:jc w:val="center"/>
              <w:rPr>
                <w:szCs w:val="24"/>
              </w:rPr>
            </w:pPr>
            <w:r>
              <w:rPr>
                <w:szCs w:val="24"/>
              </w:rPr>
              <w:t>5</w:t>
            </w:r>
          </w:p>
        </w:tc>
        <w:tc>
          <w:tcPr>
            <w:tcW w:w="1080" w:type="dxa"/>
            <w:shd w:val="clear" w:color="auto" w:fill="auto"/>
            <w:vAlign w:val="bottom"/>
          </w:tcPr>
          <w:p w:rsidR="00EE1215" w:rsidRPr="00C95C76" w:rsidRDefault="007B05F0" w:rsidP="00064A4A">
            <w:pPr>
              <w:spacing w:after="0"/>
              <w:jc w:val="center"/>
              <w:rPr>
                <w:szCs w:val="24"/>
              </w:rPr>
            </w:pPr>
            <w:r>
              <w:rPr>
                <w:szCs w:val="24"/>
              </w:rPr>
              <w:t>9.2</w:t>
            </w:r>
          </w:p>
        </w:tc>
        <w:tc>
          <w:tcPr>
            <w:tcW w:w="1078" w:type="dxa"/>
            <w:shd w:val="clear" w:color="auto" w:fill="auto"/>
            <w:vAlign w:val="bottom"/>
          </w:tcPr>
          <w:p w:rsidR="00EE1215" w:rsidRPr="00C95C76" w:rsidRDefault="001559B0" w:rsidP="00064A4A">
            <w:pPr>
              <w:spacing w:after="0"/>
              <w:jc w:val="center"/>
              <w:rPr>
                <w:szCs w:val="24"/>
              </w:rPr>
            </w:pPr>
            <w:r>
              <w:rPr>
                <w:szCs w:val="24"/>
              </w:rPr>
              <w:t>8</w:t>
            </w:r>
          </w:p>
        </w:tc>
        <w:tc>
          <w:tcPr>
            <w:tcW w:w="1080" w:type="dxa"/>
            <w:shd w:val="clear" w:color="auto" w:fill="auto"/>
            <w:vAlign w:val="bottom"/>
          </w:tcPr>
          <w:p w:rsidR="00EE1215" w:rsidRPr="00C95C76" w:rsidRDefault="007B05F0" w:rsidP="00064A4A">
            <w:pPr>
              <w:spacing w:after="0"/>
              <w:jc w:val="center"/>
              <w:rPr>
                <w:szCs w:val="24"/>
              </w:rPr>
            </w:pPr>
            <w:r>
              <w:rPr>
                <w:szCs w:val="24"/>
              </w:rPr>
              <w:t>14.8</w:t>
            </w:r>
          </w:p>
        </w:tc>
      </w:tr>
      <w:tr w:rsidR="00EE1215" w:rsidRPr="00C95C76" w:rsidTr="00064A4A">
        <w:trPr>
          <w:trHeight w:val="264"/>
        </w:trPr>
        <w:tc>
          <w:tcPr>
            <w:tcW w:w="1572" w:type="dxa"/>
            <w:shd w:val="clear" w:color="auto" w:fill="auto"/>
            <w:vAlign w:val="bottom"/>
          </w:tcPr>
          <w:p w:rsidR="00EE1215" w:rsidRPr="00C95C76" w:rsidRDefault="00EE1215" w:rsidP="00064A4A">
            <w:pPr>
              <w:spacing w:after="0"/>
              <w:jc w:val="center"/>
              <w:rPr>
                <w:szCs w:val="24"/>
              </w:rPr>
            </w:pPr>
            <w:r w:rsidRPr="00C95C76">
              <w:rPr>
                <w:szCs w:val="24"/>
              </w:rPr>
              <w:t>7</w:t>
            </w:r>
          </w:p>
        </w:tc>
        <w:tc>
          <w:tcPr>
            <w:tcW w:w="1078" w:type="dxa"/>
            <w:shd w:val="clear" w:color="auto" w:fill="auto"/>
            <w:vAlign w:val="bottom"/>
          </w:tcPr>
          <w:p w:rsidR="00EE1215" w:rsidRPr="00C95C76" w:rsidRDefault="007836B1" w:rsidP="00064A4A">
            <w:pPr>
              <w:spacing w:after="0"/>
              <w:jc w:val="center"/>
              <w:rPr>
                <w:szCs w:val="24"/>
              </w:rPr>
            </w:pPr>
            <w:r>
              <w:rPr>
                <w:szCs w:val="24"/>
              </w:rPr>
              <w:t>9</w:t>
            </w:r>
          </w:p>
        </w:tc>
        <w:tc>
          <w:tcPr>
            <w:tcW w:w="1080" w:type="dxa"/>
            <w:shd w:val="clear" w:color="auto" w:fill="auto"/>
            <w:vAlign w:val="bottom"/>
          </w:tcPr>
          <w:p w:rsidR="00EE1215" w:rsidRPr="00C95C76" w:rsidRDefault="007B05F0" w:rsidP="00064A4A">
            <w:pPr>
              <w:spacing w:after="0"/>
              <w:jc w:val="center"/>
              <w:rPr>
                <w:szCs w:val="24"/>
              </w:rPr>
            </w:pPr>
            <w:r>
              <w:rPr>
                <w:szCs w:val="24"/>
              </w:rPr>
              <w:t>16.6</w:t>
            </w:r>
          </w:p>
        </w:tc>
        <w:tc>
          <w:tcPr>
            <w:tcW w:w="1078" w:type="dxa"/>
            <w:shd w:val="clear" w:color="auto" w:fill="auto"/>
            <w:vAlign w:val="bottom"/>
          </w:tcPr>
          <w:p w:rsidR="00EE1215" w:rsidRPr="00C95C76" w:rsidRDefault="007836B1" w:rsidP="00064A4A">
            <w:pPr>
              <w:spacing w:after="0"/>
              <w:jc w:val="center"/>
              <w:rPr>
                <w:szCs w:val="24"/>
              </w:rPr>
            </w:pPr>
            <w:r>
              <w:rPr>
                <w:szCs w:val="24"/>
              </w:rPr>
              <w:t>8</w:t>
            </w:r>
          </w:p>
        </w:tc>
        <w:tc>
          <w:tcPr>
            <w:tcW w:w="1080" w:type="dxa"/>
            <w:shd w:val="clear" w:color="auto" w:fill="auto"/>
            <w:vAlign w:val="bottom"/>
          </w:tcPr>
          <w:p w:rsidR="00EE1215" w:rsidRPr="00C95C76" w:rsidRDefault="007B05F0" w:rsidP="00064A4A">
            <w:pPr>
              <w:spacing w:after="0"/>
              <w:jc w:val="center"/>
              <w:rPr>
                <w:szCs w:val="24"/>
              </w:rPr>
            </w:pPr>
            <w:r>
              <w:rPr>
                <w:szCs w:val="24"/>
              </w:rPr>
              <w:t>14.8</w:t>
            </w:r>
          </w:p>
        </w:tc>
        <w:tc>
          <w:tcPr>
            <w:tcW w:w="1078" w:type="dxa"/>
            <w:shd w:val="clear" w:color="auto" w:fill="auto"/>
            <w:vAlign w:val="bottom"/>
          </w:tcPr>
          <w:p w:rsidR="00EE1215" w:rsidRPr="00C95C76" w:rsidRDefault="007836B1" w:rsidP="00064A4A">
            <w:pPr>
              <w:spacing w:after="0"/>
              <w:jc w:val="center"/>
              <w:rPr>
                <w:szCs w:val="24"/>
              </w:rPr>
            </w:pPr>
            <w:r>
              <w:rPr>
                <w:szCs w:val="24"/>
              </w:rPr>
              <w:t>9</w:t>
            </w:r>
          </w:p>
        </w:tc>
        <w:tc>
          <w:tcPr>
            <w:tcW w:w="1080" w:type="dxa"/>
            <w:shd w:val="clear" w:color="auto" w:fill="auto"/>
            <w:vAlign w:val="bottom"/>
          </w:tcPr>
          <w:p w:rsidR="00EE1215" w:rsidRPr="00C95C76" w:rsidRDefault="007B05F0" w:rsidP="00064A4A">
            <w:pPr>
              <w:spacing w:after="0"/>
              <w:jc w:val="center"/>
              <w:rPr>
                <w:szCs w:val="24"/>
              </w:rPr>
            </w:pPr>
            <w:r>
              <w:rPr>
                <w:szCs w:val="24"/>
              </w:rPr>
              <w:t>16.6</w:t>
            </w:r>
          </w:p>
        </w:tc>
        <w:tc>
          <w:tcPr>
            <w:tcW w:w="1078" w:type="dxa"/>
            <w:shd w:val="clear" w:color="auto" w:fill="auto"/>
            <w:vAlign w:val="bottom"/>
          </w:tcPr>
          <w:p w:rsidR="00EE1215" w:rsidRPr="00C95C76" w:rsidRDefault="007836B1" w:rsidP="00064A4A">
            <w:pPr>
              <w:spacing w:after="0"/>
              <w:jc w:val="center"/>
              <w:rPr>
                <w:szCs w:val="24"/>
              </w:rPr>
            </w:pPr>
            <w:r>
              <w:rPr>
                <w:szCs w:val="24"/>
              </w:rPr>
              <w:t>12</w:t>
            </w:r>
          </w:p>
        </w:tc>
        <w:tc>
          <w:tcPr>
            <w:tcW w:w="1080" w:type="dxa"/>
            <w:shd w:val="clear" w:color="auto" w:fill="auto"/>
            <w:vAlign w:val="bottom"/>
          </w:tcPr>
          <w:p w:rsidR="00EE1215" w:rsidRPr="00C95C76" w:rsidRDefault="007B05F0" w:rsidP="00064A4A">
            <w:pPr>
              <w:spacing w:after="0"/>
              <w:jc w:val="center"/>
              <w:rPr>
                <w:szCs w:val="24"/>
              </w:rPr>
            </w:pPr>
            <w:r>
              <w:rPr>
                <w:szCs w:val="24"/>
              </w:rPr>
              <w:t>22.2</w:t>
            </w:r>
          </w:p>
        </w:tc>
        <w:tc>
          <w:tcPr>
            <w:tcW w:w="1078" w:type="dxa"/>
            <w:shd w:val="clear" w:color="auto" w:fill="auto"/>
            <w:vAlign w:val="bottom"/>
          </w:tcPr>
          <w:p w:rsidR="00EE1215" w:rsidRPr="00C95C76" w:rsidRDefault="007836B1" w:rsidP="00064A4A">
            <w:pPr>
              <w:spacing w:after="0"/>
              <w:jc w:val="center"/>
              <w:rPr>
                <w:szCs w:val="24"/>
              </w:rPr>
            </w:pPr>
            <w:r>
              <w:rPr>
                <w:szCs w:val="24"/>
              </w:rPr>
              <w:t>8</w:t>
            </w:r>
          </w:p>
        </w:tc>
        <w:tc>
          <w:tcPr>
            <w:tcW w:w="1080" w:type="dxa"/>
            <w:shd w:val="clear" w:color="auto" w:fill="auto"/>
            <w:vAlign w:val="bottom"/>
          </w:tcPr>
          <w:p w:rsidR="00EE1215" w:rsidRPr="00C95C76" w:rsidRDefault="007B05F0" w:rsidP="00064A4A">
            <w:pPr>
              <w:spacing w:after="0"/>
              <w:jc w:val="center"/>
              <w:rPr>
                <w:szCs w:val="24"/>
              </w:rPr>
            </w:pPr>
            <w:r>
              <w:rPr>
                <w:szCs w:val="24"/>
              </w:rPr>
              <w:t>14.8</w:t>
            </w:r>
          </w:p>
        </w:tc>
      </w:tr>
      <w:tr w:rsidR="00EE1215" w:rsidRPr="00C95C76" w:rsidTr="00064A4A">
        <w:trPr>
          <w:trHeight w:val="264"/>
        </w:trPr>
        <w:tc>
          <w:tcPr>
            <w:tcW w:w="1572" w:type="dxa"/>
            <w:shd w:val="clear" w:color="auto" w:fill="auto"/>
            <w:vAlign w:val="bottom"/>
          </w:tcPr>
          <w:p w:rsidR="00EE1215" w:rsidRPr="00C95C76" w:rsidRDefault="00EE1215" w:rsidP="00064A4A">
            <w:pPr>
              <w:spacing w:after="0"/>
              <w:jc w:val="center"/>
              <w:rPr>
                <w:szCs w:val="24"/>
              </w:rPr>
            </w:pPr>
            <w:r w:rsidRPr="00C95C76">
              <w:rPr>
                <w:szCs w:val="24"/>
              </w:rPr>
              <w:t>8</w:t>
            </w:r>
          </w:p>
        </w:tc>
        <w:tc>
          <w:tcPr>
            <w:tcW w:w="1078" w:type="dxa"/>
            <w:shd w:val="clear" w:color="auto" w:fill="auto"/>
            <w:vAlign w:val="bottom"/>
          </w:tcPr>
          <w:p w:rsidR="00EE1215" w:rsidRPr="00C95C76" w:rsidRDefault="006A325C" w:rsidP="00064A4A">
            <w:pPr>
              <w:spacing w:after="0"/>
              <w:jc w:val="center"/>
              <w:rPr>
                <w:szCs w:val="24"/>
              </w:rPr>
            </w:pPr>
            <w:r>
              <w:rPr>
                <w:szCs w:val="24"/>
              </w:rPr>
              <w:t>3</w:t>
            </w:r>
          </w:p>
        </w:tc>
        <w:tc>
          <w:tcPr>
            <w:tcW w:w="1080" w:type="dxa"/>
            <w:shd w:val="clear" w:color="auto" w:fill="auto"/>
            <w:vAlign w:val="bottom"/>
          </w:tcPr>
          <w:p w:rsidR="00EE1215" w:rsidRPr="00C95C76" w:rsidRDefault="00EB05C4" w:rsidP="00064A4A">
            <w:pPr>
              <w:spacing w:after="0"/>
              <w:jc w:val="center"/>
              <w:rPr>
                <w:szCs w:val="24"/>
              </w:rPr>
            </w:pPr>
            <w:r>
              <w:rPr>
                <w:szCs w:val="24"/>
              </w:rPr>
              <w:t>5.5</w:t>
            </w:r>
          </w:p>
        </w:tc>
        <w:tc>
          <w:tcPr>
            <w:tcW w:w="1078" w:type="dxa"/>
            <w:shd w:val="clear" w:color="auto" w:fill="auto"/>
            <w:vAlign w:val="bottom"/>
          </w:tcPr>
          <w:p w:rsidR="00EE1215" w:rsidRPr="00C95C76" w:rsidRDefault="006A325C" w:rsidP="00064A4A">
            <w:pPr>
              <w:spacing w:after="0"/>
              <w:jc w:val="center"/>
              <w:rPr>
                <w:szCs w:val="24"/>
              </w:rPr>
            </w:pPr>
            <w:r>
              <w:rPr>
                <w:szCs w:val="24"/>
              </w:rPr>
              <w:t>17</w:t>
            </w:r>
          </w:p>
        </w:tc>
        <w:tc>
          <w:tcPr>
            <w:tcW w:w="1080" w:type="dxa"/>
            <w:shd w:val="clear" w:color="auto" w:fill="auto"/>
            <w:vAlign w:val="bottom"/>
          </w:tcPr>
          <w:p w:rsidR="00EE1215" w:rsidRPr="00C95C76" w:rsidRDefault="00EB05C4" w:rsidP="00064A4A">
            <w:pPr>
              <w:spacing w:after="0"/>
              <w:jc w:val="center"/>
              <w:rPr>
                <w:szCs w:val="24"/>
              </w:rPr>
            </w:pPr>
            <w:r>
              <w:rPr>
                <w:szCs w:val="24"/>
              </w:rPr>
              <w:t>31.4</w:t>
            </w:r>
          </w:p>
        </w:tc>
        <w:tc>
          <w:tcPr>
            <w:tcW w:w="1078" w:type="dxa"/>
            <w:shd w:val="clear" w:color="auto" w:fill="auto"/>
            <w:vAlign w:val="bottom"/>
          </w:tcPr>
          <w:p w:rsidR="00EE1215" w:rsidRPr="00C95C76" w:rsidRDefault="006A325C" w:rsidP="00064A4A">
            <w:pPr>
              <w:spacing w:after="0"/>
              <w:jc w:val="center"/>
              <w:rPr>
                <w:szCs w:val="24"/>
              </w:rPr>
            </w:pPr>
            <w:r>
              <w:rPr>
                <w:szCs w:val="24"/>
              </w:rPr>
              <w:t>6</w:t>
            </w:r>
          </w:p>
        </w:tc>
        <w:tc>
          <w:tcPr>
            <w:tcW w:w="1080" w:type="dxa"/>
            <w:shd w:val="clear" w:color="auto" w:fill="auto"/>
            <w:vAlign w:val="bottom"/>
          </w:tcPr>
          <w:p w:rsidR="00EE1215" w:rsidRPr="00C95C76" w:rsidRDefault="00EB05C4" w:rsidP="00064A4A">
            <w:pPr>
              <w:spacing w:after="0"/>
              <w:jc w:val="center"/>
              <w:rPr>
                <w:szCs w:val="24"/>
              </w:rPr>
            </w:pPr>
            <w:r>
              <w:rPr>
                <w:szCs w:val="24"/>
              </w:rPr>
              <w:t>11.1</w:t>
            </w:r>
          </w:p>
        </w:tc>
        <w:tc>
          <w:tcPr>
            <w:tcW w:w="1078" w:type="dxa"/>
            <w:shd w:val="clear" w:color="auto" w:fill="auto"/>
            <w:vAlign w:val="bottom"/>
          </w:tcPr>
          <w:p w:rsidR="00EE1215" w:rsidRPr="00C95C76" w:rsidRDefault="006A325C" w:rsidP="00064A4A">
            <w:pPr>
              <w:spacing w:after="0"/>
              <w:jc w:val="center"/>
              <w:rPr>
                <w:szCs w:val="24"/>
              </w:rPr>
            </w:pPr>
            <w:r>
              <w:rPr>
                <w:szCs w:val="24"/>
              </w:rPr>
              <w:t>11</w:t>
            </w:r>
          </w:p>
        </w:tc>
        <w:tc>
          <w:tcPr>
            <w:tcW w:w="1080" w:type="dxa"/>
            <w:shd w:val="clear" w:color="auto" w:fill="auto"/>
            <w:vAlign w:val="bottom"/>
          </w:tcPr>
          <w:p w:rsidR="00EE1215" w:rsidRPr="00C95C76" w:rsidRDefault="00EB05C4" w:rsidP="00064A4A">
            <w:pPr>
              <w:spacing w:after="0"/>
              <w:jc w:val="center"/>
              <w:rPr>
                <w:szCs w:val="24"/>
              </w:rPr>
            </w:pPr>
            <w:r>
              <w:rPr>
                <w:szCs w:val="24"/>
              </w:rPr>
              <w:t>20.3</w:t>
            </w:r>
          </w:p>
        </w:tc>
        <w:tc>
          <w:tcPr>
            <w:tcW w:w="1078" w:type="dxa"/>
            <w:shd w:val="clear" w:color="auto" w:fill="auto"/>
            <w:vAlign w:val="bottom"/>
          </w:tcPr>
          <w:p w:rsidR="00EE1215" w:rsidRPr="00C95C76" w:rsidRDefault="006A325C" w:rsidP="00064A4A">
            <w:pPr>
              <w:spacing w:after="0"/>
              <w:jc w:val="center"/>
              <w:rPr>
                <w:szCs w:val="24"/>
              </w:rPr>
            </w:pPr>
            <w:r>
              <w:rPr>
                <w:szCs w:val="24"/>
              </w:rPr>
              <w:t>9</w:t>
            </w:r>
          </w:p>
        </w:tc>
        <w:tc>
          <w:tcPr>
            <w:tcW w:w="1080" w:type="dxa"/>
            <w:shd w:val="clear" w:color="auto" w:fill="auto"/>
            <w:vAlign w:val="bottom"/>
          </w:tcPr>
          <w:p w:rsidR="00EE1215" w:rsidRPr="00C95C76" w:rsidRDefault="00EB05C4" w:rsidP="00064A4A">
            <w:pPr>
              <w:spacing w:after="0"/>
              <w:jc w:val="center"/>
              <w:rPr>
                <w:szCs w:val="24"/>
              </w:rPr>
            </w:pPr>
            <w:r>
              <w:rPr>
                <w:szCs w:val="24"/>
              </w:rPr>
              <w:t>16.6</w:t>
            </w:r>
          </w:p>
        </w:tc>
      </w:tr>
      <w:tr w:rsidR="00EE1215" w:rsidRPr="00C95C76" w:rsidTr="00064A4A">
        <w:trPr>
          <w:trHeight w:val="264"/>
        </w:trPr>
        <w:tc>
          <w:tcPr>
            <w:tcW w:w="1572" w:type="dxa"/>
            <w:shd w:val="clear" w:color="auto" w:fill="auto"/>
            <w:vAlign w:val="bottom"/>
          </w:tcPr>
          <w:p w:rsidR="00EE1215" w:rsidRPr="00C95C76" w:rsidRDefault="00EE1215" w:rsidP="00064A4A">
            <w:pPr>
              <w:spacing w:after="0"/>
              <w:jc w:val="center"/>
              <w:rPr>
                <w:szCs w:val="24"/>
              </w:rPr>
            </w:pPr>
            <w:r w:rsidRPr="00C95C76">
              <w:rPr>
                <w:szCs w:val="24"/>
              </w:rPr>
              <w:t>9</w:t>
            </w:r>
          </w:p>
        </w:tc>
        <w:tc>
          <w:tcPr>
            <w:tcW w:w="1078" w:type="dxa"/>
            <w:shd w:val="clear" w:color="auto" w:fill="auto"/>
            <w:vAlign w:val="bottom"/>
          </w:tcPr>
          <w:p w:rsidR="00EE1215" w:rsidRPr="00C95C76" w:rsidRDefault="00EC4A80" w:rsidP="00064A4A">
            <w:pPr>
              <w:spacing w:after="0"/>
              <w:jc w:val="center"/>
              <w:rPr>
                <w:szCs w:val="24"/>
              </w:rPr>
            </w:pPr>
            <w:r>
              <w:rPr>
                <w:szCs w:val="24"/>
              </w:rPr>
              <w:t>17</w:t>
            </w:r>
          </w:p>
        </w:tc>
        <w:tc>
          <w:tcPr>
            <w:tcW w:w="1080" w:type="dxa"/>
            <w:shd w:val="clear" w:color="auto" w:fill="auto"/>
            <w:vAlign w:val="bottom"/>
          </w:tcPr>
          <w:p w:rsidR="00EE1215" w:rsidRPr="00C95C76" w:rsidRDefault="00EB05C4" w:rsidP="00064A4A">
            <w:pPr>
              <w:spacing w:after="0"/>
              <w:jc w:val="center"/>
              <w:rPr>
                <w:szCs w:val="24"/>
              </w:rPr>
            </w:pPr>
            <w:r>
              <w:rPr>
                <w:szCs w:val="24"/>
              </w:rPr>
              <w:t>31.4</w:t>
            </w:r>
          </w:p>
        </w:tc>
        <w:tc>
          <w:tcPr>
            <w:tcW w:w="1078" w:type="dxa"/>
            <w:shd w:val="clear" w:color="auto" w:fill="auto"/>
            <w:vAlign w:val="bottom"/>
          </w:tcPr>
          <w:p w:rsidR="00EE1215" w:rsidRPr="00C95C76" w:rsidRDefault="00EC4A80" w:rsidP="00064A4A">
            <w:pPr>
              <w:spacing w:after="0"/>
              <w:jc w:val="center"/>
              <w:rPr>
                <w:szCs w:val="24"/>
              </w:rPr>
            </w:pPr>
            <w:r>
              <w:rPr>
                <w:szCs w:val="24"/>
              </w:rPr>
              <w:t>11</w:t>
            </w:r>
          </w:p>
        </w:tc>
        <w:tc>
          <w:tcPr>
            <w:tcW w:w="1080" w:type="dxa"/>
            <w:shd w:val="clear" w:color="auto" w:fill="auto"/>
            <w:vAlign w:val="bottom"/>
          </w:tcPr>
          <w:p w:rsidR="00EE1215" w:rsidRPr="00C95C76" w:rsidRDefault="00EB05C4" w:rsidP="00064A4A">
            <w:pPr>
              <w:spacing w:after="0"/>
              <w:jc w:val="center"/>
              <w:rPr>
                <w:szCs w:val="24"/>
              </w:rPr>
            </w:pPr>
            <w:r>
              <w:rPr>
                <w:szCs w:val="24"/>
              </w:rPr>
              <w:t>20.3</w:t>
            </w:r>
          </w:p>
        </w:tc>
        <w:tc>
          <w:tcPr>
            <w:tcW w:w="1078" w:type="dxa"/>
            <w:shd w:val="clear" w:color="auto" w:fill="auto"/>
            <w:vAlign w:val="bottom"/>
          </w:tcPr>
          <w:p w:rsidR="00EE1215" w:rsidRPr="00C95C76" w:rsidRDefault="00EC4A80" w:rsidP="00064A4A">
            <w:pPr>
              <w:spacing w:after="0"/>
              <w:jc w:val="center"/>
              <w:rPr>
                <w:szCs w:val="24"/>
              </w:rPr>
            </w:pPr>
            <w:r>
              <w:rPr>
                <w:szCs w:val="24"/>
              </w:rPr>
              <w:t>4</w:t>
            </w:r>
          </w:p>
        </w:tc>
        <w:tc>
          <w:tcPr>
            <w:tcW w:w="1080" w:type="dxa"/>
            <w:shd w:val="clear" w:color="auto" w:fill="auto"/>
            <w:vAlign w:val="bottom"/>
          </w:tcPr>
          <w:p w:rsidR="00EE1215" w:rsidRPr="00C95C76" w:rsidRDefault="00EB05C4" w:rsidP="00064A4A">
            <w:pPr>
              <w:spacing w:after="0"/>
              <w:jc w:val="center"/>
              <w:rPr>
                <w:szCs w:val="24"/>
              </w:rPr>
            </w:pPr>
            <w:r>
              <w:rPr>
                <w:szCs w:val="24"/>
              </w:rPr>
              <w:t>7.4</w:t>
            </w:r>
          </w:p>
        </w:tc>
        <w:tc>
          <w:tcPr>
            <w:tcW w:w="1078" w:type="dxa"/>
            <w:shd w:val="clear" w:color="auto" w:fill="auto"/>
            <w:vAlign w:val="bottom"/>
          </w:tcPr>
          <w:p w:rsidR="00EE1215" w:rsidRPr="00C95C76" w:rsidRDefault="00EC4A80" w:rsidP="00064A4A">
            <w:pPr>
              <w:spacing w:after="0"/>
              <w:jc w:val="center"/>
              <w:rPr>
                <w:szCs w:val="24"/>
              </w:rPr>
            </w:pPr>
            <w:r>
              <w:rPr>
                <w:szCs w:val="24"/>
              </w:rPr>
              <w:t>11</w:t>
            </w:r>
          </w:p>
        </w:tc>
        <w:tc>
          <w:tcPr>
            <w:tcW w:w="1080" w:type="dxa"/>
            <w:shd w:val="clear" w:color="auto" w:fill="auto"/>
            <w:vAlign w:val="bottom"/>
          </w:tcPr>
          <w:p w:rsidR="00EE1215" w:rsidRPr="00C95C76" w:rsidRDefault="00EB05C4" w:rsidP="00064A4A">
            <w:pPr>
              <w:spacing w:after="0"/>
              <w:jc w:val="center"/>
              <w:rPr>
                <w:szCs w:val="24"/>
              </w:rPr>
            </w:pPr>
            <w:r>
              <w:rPr>
                <w:szCs w:val="24"/>
              </w:rPr>
              <w:t>20.3</w:t>
            </w:r>
          </w:p>
        </w:tc>
        <w:tc>
          <w:tcPr>
            <w:tcW w:w="1078" w:type="dxa"/>
            <w:shd w:val="clear" w:color="auto" w:fill="auto"/>
            <w:vAlign w:val="bottom"/>
          </w:tcPr>
          <w:p w:rsidR="00EE1215" w:rsidRPr="00C95C76" w:rsidRDefault="00CC6398" w:rsidP="00064A4A">
            <w:pPr>
              <w:spacing w:after="0"/>
              <w:jc w:val="center"/>
              <w:rPr>
                <w:szCs w:val="24"/>
              </w:rPr>
            </w:pPr>
            <w:r>
              <w:rPr>
                <w:szCs w:val="24"/>
              </w:rPr>
              <w:t>3</w:t>
            </w:r>
          </w:p>
        </w:tc>
        <w:tc>
          <w:tcPr>
            <w:tcW w:w="1080" w:type="dxa"/>
            <w:shd w:val="clear" w:color="auto" w:fill="auto"/>
            <w:vAlign w:val="bottom"/>
          </w:tcPr>
          <w:p w:rsidR="00EE1215" w:rsidRPr="00C95C76" w:rsidRDefault="00EB05C4" w:rsidP="00064A4A">
            <w:pPr>
              <w:spacing w:after="0"/>
              <w:jc w:val="center"/>
              <w:rPr>
                <w:szCs w:val="24"/>
              </w:rPr>
            </w:pPr>
            <w:r>
              <w:rPr>
                <w:szCs w:val="24"/>
              </w:rPr>
              <w:t>5.5</w:t>
            </w:r>
          </w:p>
        </w:tc>
      </w:tr>
      <w:tr w:rsidR="00EE1215" w:rsidRPr="00C95C76" w:rsidTr="00064A4A">
        <w:trPr>
          <w:trHeight w:val="264"/>
        </w:trPr>
        <w:tc>
          <w:tcPr>
            <w:tcW w:w="1572" w:type="dxa"/>
            <w:shd w:val="clear" w:color="auto" w:fill="auto"/>
            <w:vAlign w:val="bottom"/>
          </w:tcPr>
          <w:p w:rsidR="00EE1215" w:rsidRPr="00C95C76" w:rsidRDefault="00EE1215" w:rsidP="00064A4A">
            <w:pPr>
              <w:spacing w:after="0"/>
              <w:jc w:val="center"/>
              <w:rPr>
                <w:szCs w:val="24"/>
              </w:rPr>
            </w:pPr>
            <w:r w:rsidRPr="00C95C76">
              <w:rPr>
                <w:szCs w:val="24"/>
              </w:rPr>
              <w:t>10</w:t>
            </w:r>
          </w:p>
        </w:tc>
        <w:tc>
          <w:tcPr>
            <w:tcW w:w="1078" w:type="dxa"/>
            <w:shd w:val="clear" w:color="auto" w:fill="auto"/>
            <w:vAlign w:val="bottom"/>
          </w:tcPr>
          <w:p w:rsidR="00EE1215" w:rsidRPr="00C95C76" w:rsidRDefault="00CC6398" w:rsidP="00064A4A">
            <w:pPr>
              <w:spacing w:after="0"/>
              <w:jc w:val="center"/>
              <w:rPr>
                <w:szCs w:val="24"/>
              </w:rPr>
            </w:pPr>
            <w:r>
              <w:rPr>
                <w:szCs w:val="24"/>
              </w:rPr>
              <w:t>3</w:t>
            </w:r>
          </w:p>
        </w:tc>
        <w:tc>
          <w:tcPr>
            <w:tcW w:w="1080" w:type="dxa"/>
            <w:shd w:val="clear" w:color="auto" w:fill="auto"/>
            <w:vAlign w:val="bottom"/>
          </w:tcPr>
          <w:p w:rsidR="00EE1215" w:rsidRPr="00C95C76" w:rsidRDefault="00401E4F" w:rsidP="00064A4A">
            <w:pPr>
              <w:spacing w:after="0"/>
              <w:jc w:val="center"/>
              <w:rPr>
                <w:szCs w:val="24"/>
              </w:rPr>
            </w:pPr>
            <w:r>
              <w:rPr>
                <w:szCs w:val="24"/>
              </w:rPr>
              <w:t>5.5</w:t>
            </w:r>
          </w:p>
        </w:tc>
        <w:tc>
          <w:tcPr>
            <w:tcW w:w="1078" w:type="dxa"/>
            <w:shd w:val="clear" w:color="auto" w:fill="auto"/>
            <w:vAlign w:val="bottom"/>
          </w:tcPr>
          <w:p w:rsidR="00EE1215" w:rsidRPr="00C95C76" w:rsidRDefault="00CC6398" w:rsidP="00064A4A">
            <w:pPr>
              <w:spacing w:after="0"/>
              <w:jc w:val="center"/>
              <w:rPr>
                <w:szCs w:val="24"/>
              </w:rPr>
            </w:pPr>
            <w:r>
              <w:rPr>
                <w:szCs w:val="24"/>
              </w:rPr>
              <w:t>17</w:t>
            </w:r>
          </w:p>
        </w:tc>
        <w:tc>
          <w:tcPr>
            <w:tcW w:w="1080" w:type="dxa"/>
            <w:shd w:val="clear" w:color="auto" w:fill="auto"/>
            <w:vAlign w:val="bottom"/>
          </w:tcPr>
          <w:p w:rsidR="00EE1215" w:rsidRPr="00C95C76" w:rsidRDefault="00401E4F" w:rsidP="00064A4A">
            <w:pPr>
              <w:spacing w:after="0"/>
              <w:jc w:val="center"/>
              <w:rPr>
                <w:szCs w:val="24"/>
              </w:rPr>
            </w:pPr>
            <w:r>
              <w:rPr>
                <w:szCs w:val="24"/>
              </w:rPr>
              <w:t>31.4</w:t>
            </w:r>
          </w:p>
        </w:tc>
        <w:tc>
          <w:tcPr>
            <w:tcW w:w="1078" w:type="dxa"/>
            <w:shd w:val="clear" w:color="auto" w:fill="auto"/>
            <w:vAlign w:val="bottom"/>
          </w:tcPr>
          <w:p w:rsidR="00EE1215" w:rsidRPr="00C95C76" w:rsidRDefault="00CC6398" w:rsidP="00064A4A">
            <w:pPr>
              <w:spacing w:after="0"/>
              <w:jc w:val="center"/>
              <w:rPr>
                <w:szCs w:val="24"/>
              </w:rPr>
            </w:pPr>
            <w:r>
              <w:rPr>
                <w:szCs w:val="24"/>
              </w:rPr>
              <w:t>11</w:t>
            </w:r>
          </w:p>
        </w:tc>
        <w:tc>
          <w:tcPr>
            <w:tcW w:w="1080" w:type="dxa"/>
            <w:shd w:val="clear" w:color="auto" w:fill="auto"/>
            <w:vAlign w:val="bottom"/>
          </w:tcPr>
          <w:p w:rsidR="00EE1215" w:rsidRPr="00C95C76" w:rsidRDefault="00401E4F" w:rsidP="00064A4A">
            <w:pPr>
              <w:spacing w:after="0"/>
              <w:jc w:val="center"/>
              <w:rPr>
                <w:szCs w:val="24"/>
              </w:rPr>
            </w:pPr>
            <w:r>
              <w:rPr>
                <w:szCs w:val="24"/>
              </w:rPr>
              <w:t>20.3</w:t>
            </w:r>
          </w:p>
        </w:tc>
        <w:tc>
          <w:tcPr>
            <w:tcW w:w="1078" w:type="dxa"/>
            <w:shd w:val="clear" w:color="auto" w:fill="auto"/>
            <w:vAlign w:val="bottom"/>
          </w:tcPr>
          <w:p w:rsidR="00EE1215" w:rsidRPr="00C95C76" w:rsidRDefault="00CC6398" w:rsidP="00064A4A">
            <w:pPr>
              <w:spacing w:after="0"/>
              <w:jc w:val="center"/>
              <w:rPr>
                <w:szCs w:val="24"/>
              </w:rPr>
            </w:pPr>
            <w:r>
              <w:rPr>
                <w:szCs w:val="24"/>
              </w:rPr>
              <w:t>6</w:t>
            </w:r>
          </w:p>
        </w:tc>
        <w:tc>
          <w:tcPr>
            <w:tcW w:w="1080" w:type="dxa"/>
            <w:shd w:val="clear" w:color="auto" w:fill="auto"/>
            <w:vAlign w:val="bottom"/>
          </w:tcPr>
          <w:p w:rsidR="00EE1215" w:rsidRPr="00C95C76" w:rsidRDefault="00401E4F" w:rsidP="00064A4A">
            <w:pPr>
              <w:spacing w:after="0"/>
              <w:jc w:val="center"/>
              <w:rPr>
                <w:szCs w:val="24"/>
              </w:rPr>
            </w:pPr>
            <w:r>
              <w:rPr>
                <w:szCs w:val="24"/>
              </w:rPr>
              <w:t>11.1</w:t>
            </w:r>
          </w:p>
        </w:tc>
        <w:tc>
          <w:tcPr>
            <w:tcW w:w="1078" w:type="dxa"/>
            <w:shd w:val="clear" w:color="auto" w:fill="auto"/>
            <w:vAlign w:val="bottom"/>
          </w:tcPr>
          <w:p w:rsidR="00EE1215" w:rsidRPr="00C95C76" w:rsidRDefault="00A57542" w:rsidP="00064A4A">
            <w:pPr>
              <w:spacing w:after="0"/>
              <w:jc w:val="center"/>
              <w:rPr>
                <w:szCs w:val="24"/>
              </w:rPr>
            </w:pPr>
            <w:r>
              <w:rPr>
                <w:szCs w:val="24"/>
              </w:rPr>
              <w:t>9</w:t>
            </w:r>
          </w:p>
        </w:tc>
        <w:tc>
          <w:tcPr>
            <w:tcW w:w="1080" w:type="dxa"/>
            <w:shd w:val="clear" w:color="auto" w:fill="auto"/>
            <w:vAlign w:val="bottom"/>
          </w:tcPr>
          <w:p w:rsidR="00EE1215" w:rsidRPr="00C95C76" w:rsidRDefault="00401E4F" w:rsidP="00064A4A">
            <w:pPr>
              <w:spacing w:after="0"/>
              <w:jc w:val="center"/>
              <w:rPr>
                <w:szCs w:val="24"/>
              </w:rPr>
            </w:pPr>
            <w:r>
              <w:rPr>
                <w:szCs w:val="24"/>
              </w:rPr>
              <w:t>16.6</w:t>
            </w:r>
          </w:p>
        </w:tc>
      </w:tr>
      <w:tr w:rsidR="00EE1215" w:rsidRPr="00C95C76" w:rsidTr="00064A4A">
        <w:trPr>
          <w:trHeight w:val="264"/>
        </w:trPr>
        <w:tc>
          <w:tcPr>
            <w:tcW w:w="1572" w:type="dxa"/>
            <w:shd w:val="clear" w:color="auto" w:fill="auto"/>
            <w:vAlign w:val="bottom"/>
          </w:tcPr>
          <w:p w:rsidR="00EE1215" w:rsidRPr="00C95C76" w:rsidRDefault="00EE1215" w:rsidP="00064A4A">
            <w:pPr>
              <w:spacing w:after="0"/>
              <w:jc w:val="center"/>
              <w:rPr>
                <w:szCs w:val="24"/>
              </w:rPr>
            </w:pPr>
            <w:r w:rsidRPr="00C95C76">
              <w:rPr>
                <w:szCs w:val="24"/>
              </w:rPr>
              <w:t>11</w:t>
            </w:r>
          </w:p>
        </w:tc>
        <w:tc>
          <w:tcPr>
            <w:tcW w:w="1078" w:type="dxa"/>
            <w:shd w:val="clear" w:color="auto" w:fill="auto"/>
            <w:vAlign w:val="bottom"/>
          </w:tcPr>
          <w:p w:rsidR="00EE1215" w:rsidRPr="00C95C76" w:rsidRDefault="00B96647" w:rsidP="00064A4A">
            <w:pPr>
              <w:spacing w:after="0"/>
              <w:jc w:val="center"/>
              <w:rPr>
                <w:szCs w:val="24"/>
              </w:rPr>
            </w:pPr>
            <w:r>
              <w:rPr>
                <w:szCs w:val="24"/>
              </w:rPr>
              <w:t>9</w:t>
            </w:r>
          </w:p>
        </w:tc>
        <w:tc>
          <w:tcPr>
            <w:tcW w:w="1080" w:type="dxa"/>
            <w:shd w:val="clear" w:color="auto" w:fill="auto"/>
            <w:vAlign w:val="bottom"/>
          </w:tcPr>
          <w:p w:rsidR="00EE1215" w:rsidRPr="00C95C76" w:rsidRDefault="009C40C2" w:rsidP="00064A4A">
            <w:pPr>
              <w:spacing w:after="0"/>
              <w:jc w:val="center"/>
              <w:rPr>
                <w:szCs w:val="24"/>
              </w:rPr>
            </w:pPr>
            <w:r>
              <w:rPr>
                <w:szCs w:val="24"/>
              </w:rPr>
              <w:t>16.6</w:t>
            </w:r>
          </w:p>
        </w:tc>
        <w:tc>
          <w:tcPr>
            <w:tcW w:w="1078" w:type="dxa"/>
            <w:shd w:val="clear" w:color="auto" w:fill="auto"/>
            <w:vAlign w:val="bottom"/>
          </w:tcPr>
          <w:p w:rsidR="00EE1215" w:rsidRPr="00C95C76" w:rsidRDefault="00B96647" w:rsidP="00064A4A">
            <w:pPr>
              <w:spacing w:after="0"/>
              <w:jc w:val="center"/>
              <w:rPr>
                <w:szCs w:val="24"/>
              </w:rPr>
            </w:pPr>
            <w:r>
              <w:rPr>
                <w:szCs w:val="24"/>
              </w:rPr>
              <w:t>20</w:t>
            </w:r>
          </w:p>
        </w:tc>
        <w:tc>
          <w:tcPr>
            <w:tcW w:w="1080" w:type="dxa"/>
            <w:shd w:val="clear" w:color="auto" w:fill="auto"/>
            <w:vAlign w:val="bottom"/>
          </w:tcPr>
          <w:p w:rsidR="00EE1215" w:rsidRPr="00C95C76" w:rsidRDefault="009C40C2" w:rsidP="00064A4A">
            <w:pPr>
              <w:spacing w:after="0"/>
              <w:jc w:val="center"/>
              <w:rPr>
                <w:szCs w:val="24"/>
              </w:rPr>
            </w:pPr>
            <w:r>
              <w:rPr>
                <w:szCs w:val="24"/>
              </w:rPr>
              <w:t>37</w:t>
            </w:r>
          </w:p>
        </w:tc>
        <w:tc>
          <w:tcPr>
            <w:tcW w:w="1078" w:type="dxa"/>
            <w:shd w:val="clear" w:color="auto" w:fill="auto"/>
            <w:vAlign w:val="bottom"/>
          </w:tcPr>
          <w:p w:rsidR="00EE1215" w:rsidRPr="00C95C76" w:rsidRDefault="00B96647" w:rsidP="00064A4A">
            <w:pPr>
              <w:spacing w:after="0"/>
              <w:jc w:val="center"/>
              <w:rPr>
                <w:szCs w:val="24"/>
              </w:rPr>
            </w:pPr>
            <w:r>
              <w:rPr>
                <w:szCs w:val="24"/>
              </w:rPr>
              <w:t>6</w:t>
            </w:r>
          </w:p>
        </w:tc>
        <w:tc>
          <w:tcPr>
            <w:tcW w:w="1080" w:type="dxa"/>
            <w:shd w:val="clear" w:color="auto" w:fill="auto"/>
            <w:vAlign w:val="bottom"/>
          </w:tcPr>
          <w:p w:rsidR="00EE1215" w:rsidRPr="00C95C76" w:rsidRDefault="009C40C2" w:rsidP="00064A4A">
            <w:pPr>
              <w:spacing w:after="0"/>
              <w:jc w:val="center"/>
              <w:rPr>
                <w:szCs w:val="24"/>
              </w:rPr>
            </w:pPr>
            <w:r>
              <w:rPr>
                <w:szCs w:val="24"/>
              </w:rPr>
              <w:t>11.1</w:t>
            </w:r>
          </w:p>
        </w:tc>
        <w:tc>
          <w:tcPr>
            <w:tcW w:w="1078" w:type="dxa"/>
            <w:shd w:val="clear" w:color="auto" w:fill="auto"/>
            <w:vAlign w:val="bottom"/>
          </w:tcPr>
          <w:p w:rsidR="00EE1215" w:rsidRPr="00C95C76" w:rsidRDefault="00D73E97" w:rsidP="00064A4A">
            <w:pPr>
              <w:spacing w:after="0"/>
              <w:jc w:val="center"/>
              <w:rPr>
                <w:szCs w:val="24"/>
              </w:rPr>
            </w:pPr>
            <w:r>
              <w:rPr>
                <w:szCs w:val="24"/>
              </w:rPr>
              <w:t>5</w:t>
            </w:r>
          </w:p>
        </w:tc>
        <w:tc>
          <w:tcPr>
            <w:tcW w:w="1080" w:type="dxa"/>
            <w:shd w:val="clear" w:color="auto" w:fill="auto"/>
            <w:vAlign w:val="bottom"/>
          </w:tcPr>
          <w:p w:rsidR="00EE1215" w:rsidRPr="00C95C76" w:rsidRDefault="009C40C2" w:rsidP="00064A4A">
            <w:pPr>
              <w:spacing w:after="0"/>
              <w:jc w:val="center"/>
              <w:rPr>
                <w:szCs w:val="24"/>
              </w:rPr>
            </w:pPr>
            <w:r>
              <w:rPr>
                <w:szCs w:val="24"/>
              </w:rPr>
              <w:t>9.2</w:t>
            </w:r>
          </w:p>
        </w:tc>
        <w:tc>
          <w:tcPr>
            <w:tcW w:w="1078" w:type="dxa"/>
            <w:shd w:val="clear" w:color="auto" w:fill="auto"/>
            <w:vAlign w:val="bottom"/>
          </w:tcPr>
          <w:p w:rsidR="00EE1215" w:rsidRPr="00C95C76" w:rsidRDefault="00D73E97" w:rsidP="00064A4A">
            <w:pPr>
              <w:spacing w:after="0"/>
              <w:jc w:val="center"/>
              <w:rPr>
                <w:szCs w:val="24"/>
              </w:rPr>
            </w:pPr>
            <w:r>
              <w:rPr>
                <w:szCs w:val="24"/>
              </w:rPr>
              <w:t>6</w:t>
            </w:r>
          </w:p>
        </w:tc>
        <w:tc>
          <w:tcPr>
            <w:tcW w:w="1080" w:type="dxa"/>
            <w:shd w:val="clear" w:color="auto" w:fill="auto"/>
            <w:vAlign w:val="bottom"/>
          </w:tcPr>
          <w:p w:rsidR="00EE1215" w:rsidRPr="00C95C76" w:rsidRDefault="009C40C2" w:rsidP="00064A4A">
            <w:pPr>
              <w:spacing w:after="0"/>
              <w:jc w:val="center"/>
              <w:rPr>
                <w:szCs w:val="24"/>
              </w:rPr>
            </w:pPr>
            <w:r>
              <w:rPr>
                <w:szCs w:val="24"/>
              </w:rPr>
              <w:t>11.1</w:t>
            </w:r>
          </w:p>
        </w:tc>
      </w:tr>
      <w:tr w:rsidR="00EE1215" w:rsidRPr="00C95C76" w:rsidTr="00064A4A">
        <w:trPr>
          <w:trHeight w:val="264"/>
        </w:trPr>
        <w:tc>
          <w:tcPr>
            <w:tcW w:w="1572" w:type="dxa"/>
            <w:shd w:val="clear" w:color="auto" w:fill="auto"/>
            <w:vAlign w:val="bottom"/>
          </w:tcPr>
          <w:p w:rsidR="00EE1215" w:rsidRPr="00C95C76" w:rsidRDefault="00EE1215" w:rsidP="00064A4A">
            <w:pPr>
              <w:spacing w:after="0"/>
              <w:jc w:val="center"/>
              <w:rPr>
                <w:szCs w:val="24"/>
              </w:rPr>
            </w:pPr>
            <w:r w:rsidRPr="00C95C76">
              <w:rPr>
                <w:szCs w:val="24"/>
              </w:rPr>
              <w:t>12</w:t>
            </w:r>
          </w:p>
        </w:tc>
        <w:tc>
          <w:tcPr>
            <w:tcW w:w="1078" w:type="dxa"/>
            <w:shd w:val="clear" w:color="auto" w:fill="auto"/>
            <w:vAlign w:val="bottom"/>
          </w:tcPr>
          <w:p w:rsidR="00EE1215" w:rsidRPr="00C95C76" w:rsidRDefault="00D73E97" w:rsidP="00064A4A">
            <w:pPr>
              <w:spacing w:after="0"/>
              <w:jc w:val="center"/>
              <w:rPr>
                <w:szCs w:val="24"/>
              </w:rPr>
            </w:pPr>
            <w:r>
              <w:rPr>
                <w:szCs w:val="24"/>
              </w:rPr>
              <w:t>2</w:t>
            </w:r>
          </w:p>
        </w:tc>
        <w:tc>
          <w:tcPr>
            <w:tcW w:w="1080" w:type="dxa"/>
            <w:shd w:val="clear" w:color="auto" w:fill="auto"/>
            <w:vAlign w:val="bottom"/>
          </w:tcPr>
          <w:p w:rsidR="00EE1215" w:rsidRPr="00C95C76" w:rsidRDefault="009C40C2" w:rsidP="00064A4A">
            <w:pPr>
              <w:spacing w:after="0"/>
              <w:jc w:val="center"/>
              <w:rPr>
                <w:szCs w:val="24"/>
              </w:rPr>
            </w:pPr>
            <w:r>
              <w:rPr>
                <w:szCs w:val="24"/>
              </w:rPr>
              <w:t>3.7</w:t>
            </w:r>
          </w:p>
        </w:tc>
        <w:tc>
          <w:tcPr>
            <w:tcW w:w="1078" w:type="dxa"/>
            <w:shd w:val="clear" w:color="auto" w:fill="auto"/>
            <w:vAlign w:val="bottom"/>
          </w:tcPr>
          <w:p w:rsidR="00EE1215" w:rsidRPr="00C95C76" w:rsidRDefault="00D73E97" w:rsidP="00064A4A">
            <w:pPr>
              <w:spacing w:after="0"/>
              <w:jc w:val="center"/>
              <w:rPr>
                <w:szCs w:val="24"/>
              </w:rPr>
            </w:pPr>
            <w:r>
              <w:rPr>
                <w:szCs w:val="24"/>
              </w:rPr>
              <w:t>12</w:t>
            </w:r>
          </w:p>
        </w:tc>
        <w:tc>
          <w:tcPr>
            <w:tcW w:w="1080" w:type="dxa"/>
            <w:shd w:val="clear" w:color="auto" w:fill="auto"/>
            <w:vAlign w:val="bottom"/>
          </w:tcPr>
          <w:p w:rsidR="00EE1215" w:rsidRPr="00C95C76" w:rsidRDefault="009C40C2" w:rsidP="00064A4A">
            <w:pPr>
              <w:spacing w:after="0"/>
              <w:jc w:val="center"/>
              <w:rPr>
                <w:szCs w:val="24"/>
              </w:rPr>
            </w:pPr>
            <w:r>
              <w:rPr>
                <w:szCs w:val="24"/>
              </w:rPr>
              <w:t>22.2</w:t>
            </w:r>
          </w:p>
        </w:tc>
        <w:tc>
          <w:tcPr>
            <w:tcW w:w="1078" w:type="dxa"/>
            <w:shd w:val="clear" w:color="auto" w:fill="auto"/>
            <w:vAlign w:val="bottom"/>
          </w:tcPr>
          <w:p w:rsidR="00EE1215" w:rsidRPr="00C95C76" w:rsidRDefault="00D73E97" w:rsidP="00064A4A">
            <w:pPr>
              <w:spacing w:after="0"/>
              <w:jc w:val="center"/>
              <w:rPr>
                <w:szCs w:val="24"/>
              </w:rPr>
            </w:pPr>
            <w:r>
              <w:rPr>
                <w:szCs w:val="24"/>
              </w:rPr>
              <w:t>9</w:t>
            </w:r>
          </w:p>
        </w:tc>
        <w:tc>
          <w:tcPr>
            <w:tcW w:w="1080" w:type="dxa"/>
            <w:shd w:val="clear" w:color="auto" w:fill="auto"/>
            <w:vAlign w:val="bottom"/>
          </w:tcPr>
          <w:p w:rsidR="00EE1215" w:rsidRPr="00C95C76" w:rsidRDefault="009C40C2" w:rsidP="00064A4A">
            <w:pPr>
              <w:spacing w:after="0"/>
              <w:jc w:val="center"/>
              <w:rPr>
                <w:szCs w:val="24"/>
              </w:rPr>
            </w:pPr>
            <w:r>
              <w:rPr>
                <w:szCs w:val="24"/>
              </w:rPr>
              <w:t>16.6</w:t>
            </w:r>
          </w:p>
        </w:tc>
        <w:tc>
          <w:tcPr>
            <w:tcW w:w="1078" w:type="dxa"/>
            <w:shd w:val="clear" w:color="auto" w:fill="auto"/>
            <w:vAlign w:val="bottom"/>
          </w:tcPr>
          <w:p w:rsidR="00EE1215" w:rsidRPr="00C95C76" w:rsidRDefault="00D73E97" w:rsidP="00064A4A">
            <w:pPr>
              <w:spacing w:after="0"/>
              <w:jc w:val="center"/>
              <w:rPr>
                <w:szCs w:val="24"/>
              </w:rPr>
            </w:pPr>
            <w:r>
              <w:rPr>
                <w:szCs w:val="24"/>
              </w:rPr>
              <w:t>7</w:t>
            </w:r>
          </w:p>
        </w:tc>
        <w:tc>
          <w:tcPr>
            <w:tcW w:w="1080" w:type="dxa"/>
            <w:shd w:val="clear" w:color="auto" w:fill="auto"/>
            <w:vAlign w:val="bottom"/>
          </w:tcPr>
          <w:p w:rsidR="00EE1215" w:rsidRPr="00C95C76" w:rsidRDefault="009C40C2" w:rsidP="00064A4A">
            <w:pPr>
              <w:spacing w:after="0"/>
              <w:jc w:val="center"/>
              <w:rPr>
                <w:szCs w:val="24"/>
              </w:rPr>
            </w:pPr>
            <w:r>
              <w:rPr>
                <w:szCs w:val="24"/>
              </w:rPr>
              <w:t>12.9</w:t>
            </w:r>
          </w:p>
        </w:tc>
        <w:tc>
          <w:tcPr>
            <w:tcW w:w="1078" w:type="dxa"/>
            <w:shd w:val="clear" w:color="auto" w:fill="auto"/>
            <w:vAlign w:val="bottom"/>
          </w:tcPr>
          <w:p w:rsidR="00EE1215" w:rsidRPr="00C95C76" w:rsidRDefault="00D73E97" w:rsidP="00064A4A">
            <w:pPr>
              <w:spacing w:after="0"/>
              <w:jc w:val="center"/>
              <w:rPr>
                <w:szCs w:val="24"/>
              </w:rPr>
            </w:pPr>
            <w:r>
              <w:rPr>
                <w:szCs w:val="24"/>
              </w:rPr>
              <w:t>20</w:t>
            </w:r>
          </w:p>
        </w:tc>
        <w:tc>
          <w:tcPr>
            <w:tcW w:w="1080" w:type="dxa"/>
            <w:shd w:val="clear" w:color="auto" w:fill="auto"/>
            <w:vAlign w:val="bottom"/>
          </w:tcPr>
          <w:p w:rsidR="00EE1215" w:rsidRPr="00C95C76" w:rsidRDefault="009C40C2" w:rsidP="00064A4A">
            <w:pPr>
              <w:spacing w:after="0"/>
              <w:jc w:val="center"/>
              <w:rPr>
                <w:szCs w:val="24"/>
              </w:rPr>
            </w:pPr>
            <w:r>
              <w:rPr>
                <w:szCs w:val="24"/>
              </w:rPr>
              <w:t>37</w:t>
            </w:r>
          </w:p>
        </w:tc>
      </w:tr>
      <w:tr w:rsidR="00EE1215" w:rsidRPr="00C95C76" w:rsidTr="00064A4A">
        <w:trPr>
          <w:trHeight w:val="264"/>
        </w:trPr>
        <w:tc>
          <w:tcPr>
            <w:tcW w:w="1572" w:type="dxa"/>
            <w:shd w:val="clear" w:color="auto" w:fill="auto"/>
            <w:vAlign w:val="bottom"/>
          </w:tcPr>
          <w:p w:rsidR="00EE1215" w:rsidRPr="00C95C76" w:rsidRDefault="00EE1215" w:rsidP="00064A4A">
            <w:pPr>
              <w:spacing w:after="0"/>
              <w:jc w:val="center"/>
              <w:rPr>
                <w:szCs w:val="24"/>
              </w:rPr>
            </w:pPr>
            <w:r w:rsidRPr="00C95C76">
              <w:rPr>
                <w:szCs w:val="24"/>
              </w:rPr>
              <w:t>13</w:t>
            </w:r>
          </w:p>
        </w:tc>
        <w:tc>
          <w:tcPr>
            <w:tcW w:w="1078" w:type="dxa"/>
            <w:shd w:val="clear" w:color="auto" w:fill="auto"/>
            <w:vAlign w:val="bottom"/>
          </w:tcPr>
          <w:p w:rsidR="00EE1215" w:rsidRPr="00C95C76" w:rsidRDefault="00D73E97" w:rsidP="00064A4A">
            <w:pPr>
              <w:spacing w:after="0"/>
              <w:jc w:val="center"/>
              <w:rPr>
                <w:szCs w:val="24"/>
              </w:rPr>
            </w:pPr>
            <w:r>
              <w:rPr>
                <w:szCs w:val="24"/>
              </w:rPr>
              <w:t>6</w:t>
            </w:r>
          </w:p>
        </w:tc>
        <w:tc>
          <w:tcPr>
            <w:tcW w:w="1080" w:type="dxa"/>
            <w:shd w:val="clear" w:color="auto" w:fill="auto"/>
            <w:vAlign w:val="bottom"/>
          </w:tcPr>
          <w:p w:rsidR="00EE1215" w:rsidRPr="00C95C76" w:rsidRDefault="00EA38A2" w:rsidP="00064A4A">
            <w:pPr>
              <w:spacing w:after="0"/>
              <w:jc w:val="center"/>
              <w:rPr>
                <w:szCs w:val="24"/>
              </w:rPr>
            </w:pPr>
            <w:r>
              <w:rPr>
                <w:szCs w:val="24"/>
              </w:rPr>
              <w:t>11.1</w:t>
            </w:r>
          </w:p>
        </w:tc>
        <w:tc>
          <w:tcPr>
            <w:tcW w:w="1078" w:type="dxa"/>
            <w:shd w:val="clear" w:color="auto" w:fill="auto"/>
            <w:vAlign w:val="bottom"/>
          </w:tcPr>
          <w:p w:rsidR="00EE1215" w:rsidRPr="00C95C76" w:rsidRDefault="00D73E97" w:rsidP="00064A4A">
            <w:pPr>
              <w:spacing w:after="0"/>
              <w:jc w:val="center"/>
              <w:rPr>
                <w:szCs w:val="24"/>
              </w:rPr>
            </w:pPr>
            <w:r>
              <w:rPr>
                <w:szCs w:val="24"/>
              </w:rPr>
              <w:t>10</w:t>
            </w:r>
          </w:p>
        </w:tc>
        <w:tc>
          <w:tcPr>
            <w:tcW w:w="1080" w:type="dxa"/>
            <w:shd w:val="clear" w:color="auto" w:fill="auto"/>
            <w:vAlign w:val="bottom"/>
          </w:tcPr>
          <w:p w:rsidR="00EE1215" w:rsidRPr="00C95C76" w:rsidRDefault="00EA38A2" w:rsidP="00064A4A">
            <w:pPr>
              <w:spacing w:after="0"/>
              <w:jc w:val="center"/>
              <w:rPr>
                <w:szCs w:val="24"/>
              </w:rPr>
            </w:pPr>
            <w:r>
              <w:rPr>
                <w:szCs w:val="24"/>
              </w:rPr>
              <w:t>18.5</w:t>
            </w:r>
          </w:p>
        </w:tc>
        <w:tc>
          <w:tcPr>
            <w:tcW w:w="1078" w:type="dxa"/>
            <w:shd w:val="clear" w:color="auto" w:fill="auto"/>
            <w:vAlign w:val="bottom"/>
          </w:tcPr>
          <w:p w:rsidR="00EE1215" w:rsidRPr="00C95C76" w:rsidRDefault="00D73E97" w:rsidP="00064A4A">
            <w:pPr>
              <w:spacing w:after="0"/>
              <w:jc w:val="center"/>
              <w:rPr>
                <w:szCs w:val="24"/>
              </w:rPr>
            </w:pPr>
            <w:r>
              <w:rPr>
                <w:szCs w:val="24"/>
              </w:rPr>
              <w:t>3</w:t>
            </w:r>
          </w:p>
        </w:tc>
        <w:tc>
          <w:tcPr>
            <w:tcW w:w="1080" w:type="dxa"/>
            <w:shd w:val="clear" w:color="auto" w:fill="auto"/>
            <w:vAlign w:val="bottom"/>
          </w:tcPr>
          <w:p w:rsidR="00EE1215" w:rsidRPr="00C95C76" w:rsidRDefault="00EA38A2" w:rsidP="00064A4A">
            <w:pPr>
              <w:spacing w:after="0"/>
              <w:jc w:val="center"/>
              <w:rPr>
                <w:szCs w:val="24"/>
              </w:rPr>
            </w:pPr>
            <w:r>
              <w:rPr>
                <w:szCs w:val="24"/>
              </w:rPr>
              <w:t>5.5</w:t>
            </w:r>
          </w:p>
        </w:tc>
        <w:tc>
          <w:tcPr>
            <w:tcW w:w="1078" w:type="dxa"/>
            <w:shd w:val="clear" w:color="auto" w:fill="auto"/>
            <w:vAlign w:val="bottom"/>
          </w:tcPr>
          <w:p w:rsidR="00EE1215" w:rsidRPr="00C95C76" w:rsidRDefault="00D73E97" w:rsidP="00064A4A">
            <w:pPr>
              <w:spacing w:after="0"/>
              <w:jc w:val="center"/>
              <w:rPr>
                <w:szCs w:val="24"/>
              </w:rPr>
            </w:pPr>
            <w:r>
              <w:rPr>
                <w:szCs w:val="24"/>
              </w:rPr>
              <w:t>11</w:t>
            </w:r>
          </w:p>
        </w:tc>
        <w:tc>
          <w:tcPr>
            <w:tcW w:w="1080" w:type="dxa"/>
            <w:shd w:val="clear" w:color="auto" w:fill="auto"/>
            <w:vAlign w:val="bottom"/>
          </w:tcPr>
          <w:p w:rsidR="00EE1215" w:rsidRPr="00C95C76" w:rsidRDefault="00EA38A2" w:rsidP="00064A4A">
            <w:pPr>
              <w:spacing w:after="0"/>
              <w:jc w:val="center"/>
              <w:rPr>
                <w:szCs w:val="24"/>
              </w:rPr>
            </w:pPr>
            <w:r>
              <w:rPr>
                <w:szCs w:val="24"/>
              </w:rPr>
              <w:t>20.3</w:t>
            </w:r>
          </w:p>
        </w:tc>
        <w:tc>
          <w:tcPr>
            <w:tcW w:w="1078" w:type="dxa"/>
            <w:shd w:val="clear" w:color="auto" w:fill="auto"/>
            <w:vAlign w:val="bottom"/>
          </w:tcPr>
          <w:p w:rsidR="00EE1215" w:rsidRPr="00C95C76" w:rsidRDefault="00D73E97" w:rsidP="00064A4A">
            <w:pPr>
              <w:spacing w:after="0"/>
              <w:jc w:val="center"/>
              <w:rPr>
                <w:szCs w:val="24"/>
              </w:rPr>
            </w:pPr>
            <w:r>
              <w:rPr>
                <w:szCs w:val="24"/>
              </w:rPr>
              <w:t>16</w:t>
            </w:r>
          </w:p>
        </w:tc>
        <w:tc>
          <w:tcPr>
            <w:tcW w:w="1080" w:type="dxa"/>
            <w:shd w:val="clear" w:color="auto" w:fill="auto"/>
            <w:vAlign w:val="bottom"/>
          </w:tcPr>
          <w:p w:rsidR="00EE1215" w:rsidRPr="00C95C76" w:rsidRDefault="00EA38A2" w:rsidP="00064A4A">
            <w:pPr>
              <w:spacing w:after="0"/>
              <w:jc w:val="center"/>
              <w:rPr>
                <w:szCs w:val="24"/>
              </w:rPr>
            </w:pPr>
            <w:r>
              <w:rPr>
                <w:szCs w:val="24"/>
              </w:rPr>
              <w:t>29.6</w:t>
            </w:r>
            <w:bookmarkStart w:id="23" w:name="_GoBack"/>
            <w:bookmarkEnd w:id="23"/>
          </w:p>
        </w:tc>
      </w:tr>
    </w:tbl>
    <w:p w:rsidR="00EA32DB" w:rsidRPr="00C95C76" w:rsidRDefault="00B21A33" w:rsidP="00213027">
      <w:pPr>
        <w:jc w:val="both"/>
        <w:rPr>
          <w:b/>
          <w:szCs w:val="24"/>
        </w:rPr>
      </w:pPr>
      <w:r w:rsidRPr="00C95C76">
        <w:rPr>
          <w:szCs w:val="24"/>
        </w:rPr>
        <w:br w:type="page"/>
      </w:r>
      <w:bookmarkStart w:id="24" w:name="_Toc531097537"/>
      <w:r w:rsidR="00F16D1B" w:rsidRPr="00C95C76">
        <w:rPr>
          <w:szCs w:val="24"/>
        </w:rPr>
        <w:lastRenderedPageBreak/>
        <w:t>GZFT</w:t>
      </w:r>
      <w:r w:rsidR="006658C1" w:rsidRPr="00C95C76">
        <w:rPr>
          <w:szCs w:val="24"/>
        </w:rPr>
        <w:t xml:space="preserve"> (Güçlü, Zayıf, Fırsat, Tehdit)</w:t>
      </w:r>
      <w:r w:rsidR="00F16D1B" w:rsidRPr="00C95C76">
        <w:rPr>
          <w:szCs w:val="24"/>
        </w:rPr>
        <w:t xml:space="preserve"> Analizi</w:t>
      </w:r>
      <w:bookmarkEnd w:id="22"/>
      <w:bookmarkEnd w:id="24"/>
      <w:r w:rsidR="00710994" w:rsidRPr="00C95C76">
        <w:rPr>
          <w:szCs w:val="24"/>
        </w:rPr>
        <w:t xml:space="preserve"> *</w:t>
      </w:r>
    </w:p>
    <w:p w:rsidR="00B21A33" w:rsidRPr="00C95C76" w:rsidRDefault="00B21A33" w:rsidP="008E01DD">
      <w:pPr>
        <w:ind w:firstLine="708"/>
        <w:jc w:val="both"/>
        <w:rPr>
          <w:szCs w:val="24"/>
        </w:rPr>
      </w:pPr>
      <w:r w:rsidRPr="00C95C76">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C95C76" w:rsidRDefault="009F4287" w:rsidP="008E01DD">
      <w:pPr>
        <w:ind w:firstLine="708"/>
        <w:jc w:val="both"/>
        <w:rPr>
          <w:szCs w:val="24"/>
        </w:rPr>
      </w:pPr>
      <w:r w:rsidRPr="00C95C76">
        <w:rPr>
          <w:szCs w:val="24"/>
        </w:rPr>
        <w:t xml:space="preserve">Kurumun güçlü ve zayıf yönleri </w:t>
      </w:r>
      <w:r w:rsidR="008E01DD" w:rsidRPr="00C95C76">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C95C76" w:rsidRDefault="008E01DD" w:rsidP="008E01DD">
      <w:pPr>
        <w:pStyle w:val="Balk3"/>
        <w:rPr>
          <w:rFonts w:ascii="Book Antiqua" w:hAnsi="Book Antiqua"/>
          <w:sz w:val="24"/>
          <w:szCs w:val="24"/>
        </w:rPr>
      </w:pPr>
      <w:bookmarkStart w:id="25" w:name="_Toc416084889"/>
      <w:r w:rsidRPr="00C95C76">
        <w:rPr>
          <w:rFonts w:ascii="Book Antiqua" w:hAnsi="Book Antiqua"/>
          <w:sz w:val="24"/>
          <w:szCs w:val="24"/>
        </w:rPr>
        <w:t>İçsel Faktörler</w:t>
      </w:r>
      <w:r w:rsidR="00474795" w:rsidRPr="00C95C76">
        <w:rPr>
          <w:rFonts w:ascii="Book Antiqua" w:hAnsi="Book Antiqua"/>
          <w:sz w:val="24"/>
          <w:szCs w:val="24"/>
        </w:rPr>
        <w:t xml:space="preserve"> </w:t>
      </w:r>
      <w:r w:rsidR="00474795" w:rsidRPr="00C95C76">
        <w:rPr>
          <w:rFonts w:ascii="Book Antiqua" w:hAnsi="Book Antiqua"/>
          <w:sz w:val="24"/>
          <w:szCs w:val="24"/>
          <w:highlight w:val="yellow"/>
        </w:rPr>
        <w:t>*</w:t>
      </w:r>
    </w:p>
    <w:p w:rsidR="006926CC" w:rsidRPr="00C95C76" w:rsidRDefault="006926CC" w:rsidP="0049575C">
      <w:pPr>
        <w:spacing w:after="0"/>
        <w:ind w:firstLine="708"/>
        <w:jc w:val="both"/>
        <w:rPr>
          <w:b/>
          <w:szCs w:val="24"/>
        </w:rPr>
      </w:pPr>
    </w:p>
    <w:p w:rsidR="000D3A4A" w:rsidRPr="00C95C76" w:rsidRDefault="00284611" w:rsidP="0049575C">
      <w:pPr>
        <w:spacing w:after="0"/>
        <w:ind w:firstLine="708"/>
        <w:jc w:val="both"/>
        <w:rPr>
          <w:b/>
          <w:szCs w:val="24"/>
        </w:rPr>
      </w:pPr>
      <w:r w:rsidRPr="00C95C76">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C95C76" w:rsidTr="00055289">
        <w:trPr>
          <w:trHeight w:val="860"/>
        </w:trPr>
        <w:tc>
          <w:tcPr>
            <w:tcW w:w="2518" w:type="dxa"/>
            <w:shd w:val="clear" w:color="auto" w:fill="auto"/>
          </w:tcPr>
          <w:p w:rsidR="00284611" w:rsidRPr="00C95C76" w:rsidRDefault="00284611" w:rsidP="00D41148">
            <w:pPr>
              <w:spacing w:after="0"/>
              <w:jc w:val="both"/>
              <w:rPr>
                <w:szCs w:val="24"/>
              </w:rPr>
            </w:pPr>
            <w:r w:rsidRPr="00C95C76">
              <w:rPr>
                <w:szCs w:val="24"/>
              </w:rPr>
              <w:t>Öğrenciler</w:t>
            </w:r>
          </w:p>
        </w:tc>
        <w:tc>
          <w:tcPr>
            <w:tcW w:w="7371" w:type="dxa"/>
            <w:shd w:val="clear" w:color="auto" w:fill="auto"/>
          </w:tcPr>
          <w:p w:rsidR="000B1FAB" w:rsidRPr="00C95C76" w:rsidRDefault="000B1FAB" w:rsidP="000B1FAB">
            <w:pPr>
              <w:spacing w:after="0" w:line="240" w:lineRule="auto"/>
              <w:rPr>
                <w:rFonts w:eastAsia="Calibri"/>
                <w:szCs w:val="24"/>
                <w:lang w:eastAsia="en-US"/>
              </w:rPr>
            </w:pPr>
            <w:r w:rsidRPr="00C95C76">
              <w:rPr>
                <w:rFonts w:eastAsia="Calibri"/>
                <w:szCs w:val="24"/>
                <w:lang w:eastAsia="en-US"/>
              </w:rPr>
              <w:t>Sınıf öğrenci mevcutlarının en fazla 26  olması.</w:t>
            </w:r>
          </w:p>
          <w:p w:rsidR="004649D5" w:rsidRPr="00C95C76" w:rsidRDefault="004649D5" w:rsidP="004649D5">
            <w:pPr>
              <w:spacing w:after="0" w:line="240" w:lineRule="auto"/>
              <w:rPr>
                <w:rFonts w:eastAsia="Calibri"/>
                <w:szCs w:val="24"/>
                <w:lang w:eastAsia="en-US"/>
              </w:rPr>
            </w:pPr>
            <w:r w:rsidRPr="00C95C76">
              <w:rPr>
                <w:rFonts w:eastAsia="Calibri"/>
                <w:szCs w:val="24"/>
                <w:lang w:eastAsia="en-US"/>
              </w:rPr>
              <w:t>Disiplini bozucu olayların az olması.</w:t>
            </w:r>
          </w:p>
          <w:p w:rsidR="00284611" w:rsidRPr="00055289" w:rsidRDefault="00EF1659" w:rsidP="00055289">
            <w:pPr>
              <w:spacing w:after="0" w:line="240" w:lineRule="auto"/>
              <w:rPr>
                <w:rFonts w:eastAsia="Calibri"/>
                <w:szCs w:val="24"/>
                <w:lang w:eastAsia="en-US"/>
              </w:rPr>
            </w:pPr>
            <w:r w:rsidRPr="00C95C76">
              <w:rPr>
                <w:rFonts w:eastAsia="Calibri"/>
                <w:szCs w:val="24"/>
                <w:lang w:eastAsia="en-US"/>
              </w:rPr>
              <w:t xml:space="preserve">Öğrenci devamsızlığının az oluşu.   </w:t>
            </w:r>
          </w:p>
        </w:tc>
      </w:tr>
      <w:tr w:rsidR="00284611" w:rsidRPr="00C95C76" w:rsidTr="008C7637">
        <w:trPr>
          <w:trHeight w:val="1122"/>
        </w:trPr>
        <w:tc>
          <w:tcPr>
            <w:tcW w:w="2518" w:type="dxa"/>
            <w:shd w:val="clear" w:color="auto" w:fill="auto"/>
          </w:tcPr>
          <w:p w:rsidR="00284611" w:rsidRPr="00C95C76" w:rsidRDefault="00284611" w:rsidP="00D41148">
            <w:pPr>
              <w:spacing w:after="0"/>
              <w:jc w:val="both"/>
              <w:rPr>
                <w:szCs w:val="24"/>
              </w:rPr>
            </w:pPr>
            <w:r w:rsidRPr="00C95C76">
              <w:rPr>
                <w:szCs w:val="24"/>
              </w:rPr>
              <w:t>Çalışanlar</w:t>
            </w:r>
          </w:p>
        </w:tc>
        <w:tc>
          <w:tcPr>
            <w:tcW w:w="7371" w:type="dxa"/>
            <w:shd w:val="clear" w:color="auto" w:fill="auto"/>
          </w:tcPr>
          <w:p w:rsidR="00B83C59" w:rsidRPr="00C95C76" w:rsidRDefault="00B83C59" w:rsidP="00B83C59">
            <w:pPr>
              <w:spacing w:after="0" w:line="240" w:lineRule="auto"/>
              <w:rPr>
                <w:rFonts w:eastAsia="Calibri"/>
                <w:szCs w:val="24"/>
                <w:lang w:eastAsia="en-US"/>
              </w:rPr>
            </w:pPr>
            <w:r w:rsidRPr="00C95C76">
              <w:rPr>
                <w:rFonts w:eastAsia="Calibri"/>
                <w:szCs w:val="24"/>
                <w:lang w:eastAsia="en-US"/>
              </w:rPr>
              <w:t xml:space="preserve">Çalışanların ve öğrencilerin okul yemekhanesinde öğle yemeklerini  yiyebilme imkanlarının bulunması. </w:t>
            </w:r>
          </w:p>
          <w:p w:rsidR="00284611" w:rsidRPr="00055289" w:rsidRDefault="008C7637" w:rsidP="00CE5285">
            <w:pPr>
              <w:spacing w:after="0"/>
              <w:jc w:val="both"/>
              <w:rPr>
                <w:rFonts w:eastAsia="Calibri"/>
                <w:szCs w:val="24"/>
                <w:lang w:eastAsia="en-US"/>
              </w:rPr>
            </w:pPr>
            <w:r w:rsidRPr="00C95C76">
              <w:rPr>
                <w:rFonts w:eastAsia="Calibri"/>
                <w:szCs w:val="24"/>
                <w:lang w:eastAsia="en-US"/>
              </w:rPr>
              <w:t>Öğretmenlerin etkileşimli tahtayı etkin şekilde kullanabilmesi.</w:t>
            </w:r>
          </w:p>
        </w:tc>
      </w:tr>
      <w:tr w:rsidR="00284611" w:rsidRPr="00C95C76" w:rsidTr="00D41148">
        <w:tc>
          <w:tcPr>
            <w:tcW w:w="2518" w:type="dxa"/>
            <w:shd w:val="clear" w:color="auto" w:fill="auto"/>
          </w:tcPr>
          <w:p w:rsidR="00284611" w:rsidRPr="00C95C76" w:rsidRDefault="00284611" w:rsidP="00D41148">
            <w:pPr>
              <w:spacing w:after="0"/>
              <w:jc w:val="both"/>
              <w:rPr>
                <w:szCs w:val="24"/>
              </w:rPr>
            </w:pPr>
            <w:r w:rsidRPr="00C95C76">
              <w:rPr>
                <w:szCs w:val="24"/>
              </w:rPr>
              <w:t>Veliler</w:t>
            </w:r>
          </w:p>
        </w:tc>
        <w:tc>
          <w:tcPr>
            <w:tcW w:w="7371" w:type="dxa"/>
            <w:shd w:val="clear" w:color="auto" w:fill="auto"/>
          </w:tcPr>
          <w:p w:rsidR="00284611" w:rsidRPr="00C95C76" w:rsidRDefault="00CE5285" w:rsidP="00D41148">
            <w:pPr>
              <w:spacing w:after="0"/>
              <w:jc w:val="both"/>
              <w:rPr>
                <w:szCs w:val="24"/>
              </w:rPr>
            </w:pPr>
            <w:r w:rsidRPr="00C95C76">
              <w:rPr>
                <w:szCs w:val="24"/>
              </w:rPr>
              <w:t>Öğretmenlere ve okul yönetimine karşı saygılı olmaları.</w:t>
            </w:r>
          </w:p>
          <w:p w:rsidR="00CE5285" w:rsidRPr="00C95C76" w:rsidRDefault="00CE5285" w:rsidP="00D41148">
            <w:pPr>
              <w:spacing w:after="0"/>
              <w:jc w:val="both"/>
              <w:rPr>
                <w:szCs w:val="24"/>
              </w:rPr>
            </w:pPr>
            <w:r w:rsidRPr="00C95C76">
              <w:rPr>
                <w:szCs w:val="24"/>
              </w:rPr>
              <w:t>Okul yönetimince veya öğretmenlerce alınan kararlara karşı sorumluluk almaları.</w:t>
            </w:r>
          </w:p>
          <w:p w:rsidR="00CE5285" w:rsidRPr="00C95C76" w:rsidRDefault="00CE5285" w:rsidP="00D41148">
            <w:pPr>
              <w:spacing w:after="0"/>
              <w:jc w:val="both"/>
              <w:rPr>
                <w:szCs w:val="24"/>
              </w:rPr>
            </w:pPr>
            <w:r w:rsidRPr="00C95C76">
              <w:rPr>
                <w:szCs w:val="24"/>
              </w:rPr>
              <w:t xml:space="preserve">Kurallara uymaları. </w:t>
            </w:r>
          </w:p>
        </w:tc>
      </w:tr>
      <w:tr w:rsidR="00284611" w:rsidRPr="00C95C76" w:rsidTr="00D41148">
        <w:tc>
          <w:tcPr>
            <w:tcW w:w="2518" w:type="dxa"/>
            <w:shd w:val="clear" w:color="auto" w:fill="auto"/>
          </w:tcPr>
          <w:p w:rsidR="00284611" w:rsidRPr="00C95C76" w:rsidRDefault="00284611" w:rsidP="00D41148">
            <w:pPr>
              <w:spacing w:after="0"/>
              <w:jc w:val="both"/>
              <w:rPr>
                <w:szCs w:val="24"/>
              </w:rPr>
            </w:pPr>
            <w:r w:rsidRPr="00C95C76">
              <w:rPr>
                <w:szCs w:val="24"/>
              </w:rPr>
              <w:t>Bina ve Yerleşke</w:t>
            </w:r>
          </w:p>
        </w:tc>
        <w:tc>
          <w:tcPr>
            <w:tcW w:w="7371" w:type="dxa"/>
            <w:shd w:val="clear" w:color="auto" w:fill="auto"/>
          </w:tcPr>
          <w:p w:rsidR="006926CC" w:rsidRPr="00C95C76" w:rsidRDefault="006926CC" w:rsidP="006926CC">
            <w:pPr>
              <w:spacing w:after="0" w:line="240" w:lineRule="auto"/>
              <w:rPr>
                <w:rFonts w:eastAsia="Calibri"/>
                <w:szCs w:val="24"/>
                <w:lang w:eastAsia="en-US"/>
              </w:rPr>
            </w:pPr>
            <w:r w:rsidRPr="00C95C76">
              <w:rPr>
                <w:rFonts w:eastAsia="Calibri"/>
                <w:szCs w:val="24"/>
                <w:lang w:eastAsia="en-US"/>
              </w:rPr>
              <w:t>Okulun depreme karşı güçlendirilmiş olması.</w:t>
            </w:r>
          </w:p>
          <w:p w:rsidR="00CE5285" w:rsidRPr="00C95C76" w:rsidRDefault="006926CC" w:rsidP="006926CC">
            <w:pPr>
              <w:spacing w:after="0" w:line="240" w:lineRule="auto"/>
              <w:rPr>
                <w:rFonts w:eastAsia="Calibri"/>
                <w:szCs w:val="24"/>
                <w:lang w:eastAsia="en-US"/>
              </w:rPr>
            </w:pPr>
            <w:r w:rsidRPr="00C95C76">
              <w:rPr>
                <w:rFonts w:eastAsia="Calibri"/>
                <w:szCs w:val="24"/>
                <w:lang w:eastAsia="en-US"/>
              </w:rPr>
              <w:t>Okulumuzun DPY pansiyona sahip olması.</w:t>
            </w:r>
          </w:p>
          <w:p w:rsidR="00CE5285" w:rsidRPr="00C95C76" w:rsidRDefault="00CE5285" w:rsidP="00CE5285">
            <w:pPr>
              <w:spacing w:after="0"/>
              <w:jc w:val="both"/>
              <w:rPr>
                <w:b/>
                <w:szCs w:val="24"/>
              </w:rPr>
            </w:pPr>
            <w:r w:rsidRPr="00C95C76">
              <w:rPr>
                <w:rFonts w:eastAsia="Calibri"/>
                <w:szCs w:val="24"/>
                <w:lang w:eastAsia="en-US"/>
              </w:rPr>
              <w:t>Sürekli temiz tutulması .</w:t>
            </w:r>
          </w:p>
          <w:p w:rsidR="006926CC" w:rsidRPr="00C95C76" w:rsidRDefault="006926CC" w:rsidP="006926CC">
            <w:pPr>
              <w:spacing w:after="0" w:line="240" w:lineRule="auto"/>
              <w:rPr>
                <w:rFonts w:eastAsia="Calibri"/>
                <w:szCs w:val="24"/>
                <w:lang w:eastAsia="en-US"/>
              </w:rPr>
            </w:pPr>
          </w:p>
          <w:p w:rsidR="00284611" w:rsidRPr="00C95C76" w:rsidRDefault="00284611" w:rsidP="00D41148">
            <w:pPr>
              <w:spacing w:after="0"/>
              <w:jc w:val="both"/>
              <w:rPr>
                <w:szCs w:val="24"/>
              </w:rPr>
            </w:pPr>
          </w:p>
        </w:tc>
      </w:tr>
      <w:tr w:rsidR="00284611" w:rsidRPr="00C95C76" w:rsidTr="00D41148">
        <w:tc>
          <w:tcPr>
            <w:tcW w:w="2518" w:type="dxa"/>
            <w:shd w:val="clear" w:color="auto" w:fill="auto"/>
          </w:tcPr>
          <w:p w:rsidR="00284611" w:rsidRPr="00C95C76" w:rsidRDefault="00284611" w:rsidP="00D41148">
            <w:pPr>
              <w:spacing w:after="0"/>
              <w:jc w:val="both"/>
              <w:rPr>
                <w:szCs w:val="24"/>
              </w:rPr>
            </w:pPr>
            <w:r w:rsidRPr="00C95C76">
              <w:rPr>
                <w:szCs w:val="24"/>
              </w:rPr>
              <w:lastRenderedPageBreak/>
              <w:t>Donanım</w:t>
            </w:r>
          </w:p>
        </w:tc>
        <w:tc>
          <w:tcPr>
            <w:tcW w:w="7371" w:type="dxa"/>
            <w:shd w:val="clear" w:color="auto" w:fill="auto"/>
          </w:tcPr>
          <w:p w:rsidR="006926CC" w:rsidRPr="00C95C76" w:rsidRDefault="006926CC" w:rsidP="005F08C3">
            <w:pPr>
              <w:spacing w:after="0" w:line="240" w:lineRule="auto"/>
              <w:rPr>
                <w:rFonts w:eastAsia="Calibri"/>
                <w:szCs w:val="24"/>
                <w:lang w:eastAsia="en-US"/>
              </w:rPr>
            </w:pPr>
            <w:r w:rsidRPr="00C95C76">
              <w:rPr>
                <w:rFonts w:eastAsia="Calibri"/>
                <w:szCs w:val="24"/>
                <w:lang w:eastAsia="en-US"/>
              </w:rPr>
              <w:t xml:space="preserve">Tüm birimlerimizde internetin bulunması. </w:t>
            </w:r>
          </w:p>
          <w:p w:rsidR="00284611" w:rsidRPr="00C95C76" w:rsidRDefault="005F08C3" w:rsidP="005F08C3">
            <w:pPr>
              <w:spacing w:after="0" w:line="240" w:lineRule="auto"/>
              <w:rPr>
                <w:rFonts w:eastAsia="Calibri"/>
                <w:szCs w:val="24"/>
                <w:lang w:eastAsia="en-US"/>
              </w:rPr>
            </w:pPr>
            <w:r w:rsidRPr="00C95C76">
              <w:rPr>
                <w:rFonts w:eastAsia="Calibri"/>
                <w:szCs w:val="24"/>
                <w:lang w:eastAsia="en-US"/>
              </w:rPr>
              <w:t>İç ve dış güvenlikte kameralı sistemin bulunması.</w:t>
            </w:r>
          </w:p>
          <w:p w:rsidR="00B97676" w:rsidRPr="00C95C76" w:rsidRDefault="00B97676" w:rsidP="00B97676">
            <w:pPr>
              <w:spacing w:after="0" w:line="240" w:lineRule="auto"/>
              <w:rPr>
                <w:rFonts w:eastAsia="Calibri"/>
                <w:szCs w:val="24"/>
                <w:lang w:eastAsia="en-US"/>
              </w:rPr>
            </w:pPr>
            <w:r w:rsidRPr="00C95C76">
              <w:rPr>
                <w:rFonts w:eastAsia="Calibri"/>
                <w:szCs w:val="24"/>
                <w:lang w:eastAsia="en-US"/>
              </w:rPr>
              <w:t>Her sınıfta etkileşimli tahtanın  bulunası.</w:t>
            </w:r>
          </w:p>
          <w:p w:rsidR="00B97676" w:rsidRPr="00C95C76" w:rsidRDefault="00B97676" w:rsidP="005F08C3">
            <w:pPr>
              <w:spacing w:after="0" w:line="240" w:lineRule="auto"/>
              <w:rPr>
                <w:rFonts w:eastAsia="Calibri"/>
                <w:szCs w:val="24"/>
                <w:lang w:eastAsia="en-US"/>
              </w:rPr>
            </w:pPr>
          </w:p>
        </w:tc>
      </w:tr>
      <w:tr w:rsidR="00284611" w:rsidRPr="00C95C76" w:rsidTr="00D41148">
        <w:tc>
          <w:tcPr>
            <w:tcW w:w="2518" w:type="dxa"/>
            <w:shd w:val="clear" w:color="auto" w:fill="auto"/>
          </w:tcPr>
          <w:p w:rsidR="00284611" w:rsidRPr="00C95C76" w:rsidRDefault="00284611" w:rsidP="00D41148">
            <w:pPr>
              <w:spacing w:after="0"/>
              <w:jc w:val="both"/>
              <w:rPr>
                <w:color w:val="FF0000"/>
                <w:szCs w:val="24"/>
              </w:rPr>
            </w:pPr>
            <w:r w:rsidRPr="00C95C76">
              <w:rPr>
                <w:color w:val="FF0000"/>
                <w:szCs w:val="24"/>
              </w:rPr>
              <w:t>Bütçe</w:t>
            </w:r>
          </w:p>
        </w:tc>
        <w:tc>
          <w:tcPr>
            <w:tcW w:w="7371" w:type="dxa"/>
            <w:shd w:val="clear" w:color="auto" w:fill="auto"/>
          </w:tcPr>
          <w:p w:rsidR="00284611" w:rsidRPr="00C95C76" w:rsidRDefault="00284611" w:rsidP="00D41148">
            <w:pPr>
              <w:spacing w:after="0"/>
              <w:jc w:val="both"/>
              <w:rPr>
                <w:szCs w:val="24"/>
              </w:rPr>
            </w:pPr>
          </w:p>
        </w:tc>
      </w:tr>
      <w:tr w:rsidR="00284611" w:rsidRPr="00C95C76" w:rsidTr="00D41148">
        <w:tc>
          <w:tcPr>
            <w:tcW w:w="2518" w:type="dxa"/>
            <w:shd w:val="clear" w:color="auto" w:fill="auto"/>
          </w:tcPr>
          <w:p w:rsidR="00284611" w:rsidRPr="00C95C76" w:rsidRDefault="00284611" w:rsidP="00D41148">
            <w:pPr>
              <w:spacing w:after="0"/>
              <w:jc w:val="both"/>
              <w:rPr>
                <w:color w:val="FF0000"/>
                <w:szCs w:val="24"/>
              </w:rPr>
            </w:pPr>
            <w:r w:rsidRPr="00C95C76">
              <w:rPr>
                <w:color w:val="FF0000"/>
                <w:szCs w:val="24"/>
              </w:rPr>
              <w:t>Yönetim</w:t>
            </w:r>
            <w:r w:rsidR="009F4287" w:rsidRPr="00C95C76">
              <w:rPr>
                <w:color w:val="FF0000"/>
                <w:szCs w:val="24"/>
              </w:rPr>
              <w:t xml:space="preserve"> Süreçleri</w:t>
            </w:r>
          </w:p>
        </w:tc>
        <w:tc>
          <w:tcPr>
            <w:tcW w:w="7371" w:type="dxa"/>
            <w:shd w:val="clear" w:color="auto" w:fill="auto"/>
          </w:tcPr>
          <w:p w:rsidR="00284611" w:rsidRPr="00C95C76" w:rsidRDefault="00284611" w:rsidP="00D41148">
            <w:pPr>
              <w:spacing w:after="0"/>
              <w:jc w:val="both"/>
              <w:rPr>
                <w:szCs w:val="24"/>
              </w:rPr>
            </w:pPr>
          </w:p>
        </w:tc>
      </w:tr>
      <w:tr w:rsidR="00284611" w:rsidRPr="00C95C76" w:rsidTr="00D41148">
        <w:tc>
          <w:tcPr>
            <w:tcW w:w="2518" w:type="dxa"/>
            <w:shd w:val="clear" w:color="auto" w:fill="auto"/>
          </w:tcPr>
          <w:p w:rsidR="00284611" w:rsidRPr="00C95C76" w:rsidRDefault="00284611" w:rsidP="00D41148">
            <w:pPr>
              <w:spacing w:after="0"/>
              <w:jc w:val="both"/>
              <w:rPr>
                <w:color w:val="FF0000"/>
                <w:szCs w:val="24"/>
              </w:rPr>
            </w:pPr>
            <w:r w:rsidRPr="00C95C76">
              <w:rPr>
                <w:color w:val="FF0000"/>
                <w:szCs w:val="24"/>
              </w:rPr>
              <w:t xml:space="preserve">İletişim </w:t>
            </w:r>
            <w:r w:rsidR="009F4287" w:rsidRPr="00C95C76">
              <w:rPr>
                <w:color w:val="FF0000"/>
                <w:szCs w:val="24"/>
              </w:rPr>
              <w:t>Süreçleri</w:t>
            </w:r>
          </w:p>
        </w:tc>
        <w:tc>
          <w:tcPr>
            <w:tcW w:w="7371" w:type="dxa"/>
            <w:shd w:val="clear" w:color="auto" w:fill="auto"/>
          </w:tcPr>
          <w:p w:rsidR="00284611" w:rsidRPr="00C95C76" w:rsidRDefault="00284611" w:rsidP="00D41148">
            <w:pPr>
              <w:spacing w:after="0"/>
              <w:jc w:val="both"/>
              <w:rPr>
                <w:szCs w:val="24"/>
              </w:rPr>
            </w:pPr>
          </w:p>
        </w:tc>
      </w:tr>
      <w:tr w:rsidR="00710994" w:rsidRPr="00C95C76" w:rsidTr="00D41148">
        <w:tc>
          <w:tcPr>
            <w:tcW w:w="2518" w:type="dxa"/>
            <w:shd w:val="clear" w:color="auto" w:fill="auto"/>
          </w:tcPr>
          <w:p w:rsidR="00710994" w:rsidRPr="00C95C76" w:rsidRDefault="00710994" w:rsidP="00D41148">
            <w:pPr>
              <w:spacing w:after="0"/>
              <w:jc w:val="both"/>
              <w:rPr>
                <w:szCs w:val="24"/>
              </w:rPr>
            </w:pPr>
            <w:r w:rsidRPr="00C95C76">
              <w:rPr>
                <w:szCs w:val="24"/>
              </w:rPr>
              <w:t>vb</w:t>
            </w:r>
          </w:p>
        </w:tc>
        <w:tc>
          <w:tcPr>
            <w:tcW w:w="7371" w:type="dxa"/>
            <w:shd w:val="clear" w:color="auto" w:fill="auto"/>
          </w:tcPr>
          <w:p w:rsidR="00710994" w:rsidRPr="00C95C76" w:rsidRDefault="00710994" w:rsidP="00D41148">
            <w:pPr>
              <w:spacing w:after="0"/>
              <w:jc w:val="both"/>
              <w:rPr>
                <w:szCs w:val="24"/>
              </w:rPr>
            </w:pPr>
          </w:p>
        </w:tc>
      </w:tr>
    </w:tbl>
    <w:p w:rsidR="00284611" w:rsidRPr="00C95C76" w:rsidRDefault="00284611" w:rsidP="0049575C">
      <w:pPr>
        <w:spacing w:after="0"/>
        <w:ind w:firstLine="708"/>
        <w:jc w:val="both"/>
        <w:rPr>
          <w:szCs w:val="24"/>
        </w:rPr>
      </w:pPr>
    </w:p>
    <w:p w:rsidR="0035655F" w:rsidRPr="00C95C76" w:rsidRDefault="0035655F" w:rsidP="008E01DD">
      <w:pPr>
        <w:spacing w:after="0"/>
        <w:ind w:firstLine="708"/>
        <w:jc w:val="both"/>
        <w:rPr>
          <w:b/>
          <w:szCs w:val="24"/>
        </w:rPr>
      </w:pPr>
    </w:p>
    <w:p w:rsidR="008E01DD" w:rsidRPr="00C95C76" w:rsidRDefault="008E01DD" w:rsidP="008E01DD">
      <w:pPr>
        <w:spacing w:after="0"/>
        <w:ind w:firstLine="708"/>
        <w:jc w:val="both"/>
        <w:rPr>
          <w:b/>
          <w:szCs w:val="24"/>
        </w:rPr>
      </w:pPr>
      <w:r w:rsidRPr="00C95C76">
        <w:rPr>
          <w:b/>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C95C76" w:rsidTr="00D41148">
        <w:tc>
          <w:tcPr>
            <w:tcW w:w="2518" w:type="dxa"/>
            <w:shd w:val="clear" w:color="auto" w:fill="auto"/>
          </w:tcPr>
          <w:p w:rsidR="008E01DD" w:rsidRPr="00C95C76" w:rsidRDefault="008E01DD" w:rsidP="00D41148">
            <w:pPr>
              <w:spacing w:after="0"/>
              <w:jc w:val="both"/>
              <w:rPr>
                <w:szCs w:val="24"/>
              </w:rPr>
            </w:pPr>
            <w:r w:rsidRPr="00C95C76">
              <w:rPr>
                <w:szCs w:val="24"/>
              </w:rPr>
              <w:t>Öğrenciler</w:t>
            </w:r>
          </w:p>
        </w:tc>
        <w:tc>
          <w:tcPr>
            <w:tcW w:w="7371" w:type="dxa"/>
            <w:shd w:val="clear" w:color="auto" w:fill="auto"/>
          </w:tcPr>
          <w:p w:rsidR="0035655F" w:rsidRPr="00C95C76" w:rsidRDefault="0035655F" w:rsidP="0035655F">
            <w:pPr>
              <w:tabs>
                <w:tab w:val="left" w:pos="510"/>
              </w:tabs>
              <w:spacing w:after="0" w:line="240" w:lineRule="auto"/>
              <w:ind w:left="510"/>
              <w:rPr>
                <w:rFonts w:eastAsia="Calibri"/>
                <w:szCs w:val="24"/>
                <w:lang w:eastAsia="en-US"/>
              </w:rPr>
            </w:pPr>
            <w:r w:rsidRPr="00C95C76">
              <w:rPr>
                <w:rFonts w:eastAsia="Calibri"/>
                <w:szCs w:val="24"/>
                <w:lang w:eastAsia="en-US"/>
              </w:rPr>
              <w:t>Öğrencilerin sınavlar yoluyla elenerek gelmesi</w:t>
            </w:r>
          </w:p>
          <w:p w:rsidR="0035655F" w:rsidRPr="00C95C76" w:rsidRDefault="0035655F" w:rsidP="0035655F">
            <w:pPr>
              <w:tabs>
                <w:tab w:val="left" w:pos="510"/>
              </w:tabs>
              <w:spacing w:after="0" w:line="240" w:lineRule="auto"/>
              <w:ind w:left="510"/>
              <w:rPr>
                <w:rFonts w:eastAsia="Calibri"/>
                <w:szCs w:val="24"/>
                <w:lang w:eastAsia="en-US"/>
              </w:rPr>
            </w:pPr>
            <w:r w:rsidRPr="00C95C76">
              <w:rPr>
                <w:rFonts w:eastAsia="Calibri"/>
                <w:szCs w:val="24"/>
                <w:lang w:eastAsia="en-US"/>
              </w:rPr>
              <w:t>İlköğretimden gelen öğrencilerin başarı ortalamalarının düşük olması.</w:t>
            </w:r>
          </w:p>
          <w:p w:rsidR="008E01DD" w:rsidRPr="00C95C76" w:rsidRDefault="008E01DD" w:rsidP="00D41148">
            <w:pPr>
              <w:spacing w:after="0"/>
              <w:jc w:val="both"/>
              <w:rPr>
                <w:szCs w:val="24"/>
              </w:rPr>
            </w:pPr>
          </w:p>
        </w:tc>
      </w:tr>
      <w:tr w:rsidR="008E01DD" w:rsidRPr="00C95C76" w:rsidTr="00D41148">
        <w:tc>
          <w:tcPr>
            <w:tcW w:w="2518" w:type="dxa"/>
            <w:shd w:val="clear" w:color="auto" w:fill="auto"/>
          </w:tcPr>
          <w:p w:rsidR="008E01DD" w:rsidRPr="00C95C76" w:rsidRDefault="008E01DD" w:rsidP="00D41148">
            <w:pPr>
              <w:spacing w:after="0"/>
              <w:jc w:val="both"/>
              <w:rPr>
                <w:szCs w:val="24"/>
              </w:rPr>
            </w:pPr>
            <w:r w:rsidRPr="00C95C76">
              <w:rPr>
                <w:szCs w:val="24"/>
              </w:rPr>
              <w:t>Çalışanlar</w:t>
            </w:r>
          </w:p>
        </w:tc>
        <w:tc>
          <w:tcPr>
            <w:tcW w:w="7371" w:type="dxa"/>
            <w:shd w:val="clear" w:color="auto" w:fill="auto"/>
          </w:tcPr>
          <w:p w:rsidR="0035655F" w:rsidRPr="00C95C76" w:rsidRDefault="0035655F" w:rsidP="0035655F">
            <w:pPr>
              <w:tabs>
                <w:tab w:val="left" w:pos="510"/>
              </w:tabs>
              <w:spacing w:after="0" w:line="240" w:lineRule="auto"/>
              <w:ind w:left="510"/>
              <w:rPr>
                <w:rFonts w:eastAsia="Calibri"/>
                <w:szCs w:val="24"/>
                <w:lang w:eastAsia="en-US"/>
              </w:rPr>
            </w:pPr>
            <w:r w:rsidRPr="00C95C76">
              <w:rPr>
                <w:rFonts w:eastAsia="Calibri"/>
                <w:szCs w:val="24"/>
                <w:lang w:eastAsia="en-US"/>
              </w:rPr>
              <w:t>Bazı branşlardan öğretmen eksiğinin olması.</w:t>
            </w:r>
          </w:p>
          <w:p w:rsidR="0035655F" w:rsidRPr="00C95C76" w:rsidRDefault="0035655F" w:rsidP="0035655F">
            <w:pPr>
              <w:tabs>
                <w:tab w:val="left" w:pos="510"/>
              </w:tabs>
              <w:spacing w:after="0" w:line="240" w:lineRule="auto"/>
              <w:ind w:left="510"/>
              <w:rPr>
                <w:rFonts w:eastAsia="Calibri"/>
                <w:szCs w:val="24"/>
                <w:lang w:eastAsia="en-US"/>
              </w:rPr>
            </w:pPr>
            <w:r w:rsidRPr="00C95C76">
              <w:rPr>
                <w:rFonts w:eastAsia="Calibri"/>
                <w:szCs w:val="24"/>
                <w:lang w:eastAsia="en-US"/>
              </w:rPr>
              <w:t>Okulumuzda kadrolu erkek öğretmen azlığı nedeniyle çevre okullardan belletmen temin edilmesi.</w:t>
            </w:r>
          </w:p>
          <w:p w:rsidR="008E01DD" w:rsidRPr="00C95C76" w:rsidRDefault="008E01DD" w:rsidP="00D41148">
            <w:pPr>
              <w:spacing w:after="0"/>
              <w:jc w:val="both"/>
              <w:rPr>
                <w:szCs w:val="24"/>
              </w:rPr>
            </w:pPr>
          </w:p>
        </w:tc>
      </w:tr>
      <w:tr w:rsidR="008E01DD" w:rsidRPr="00C95C76" w:rsidTr="00D41148">
        <w:tc>
          <w:tcPr>
            <w:tcW w:w="2518" w:type="dxa"/>
            <w:shd w:val="clear" w:color="auto" w:fill="auto"/>
          </w:tcPr>
          <w:p w:rsidR="008E01DD" w:rsidRPr="00C95C76" w:rsidRDefault="008E01DD" w:rsidP="00D41148">
            <w:pPr>
              <w:spacing w:after="0"/>
              <w:jc w:val="both"/>
              <w:rPr>
                <w:szCs w:val="24"/>
              </w:rPr>
            </w:pPr>
            <w:r w:rsidRPr="00C95C76">
              <w:rPr>
                <w:szCs w:val="24"/>
              </w:rPr>
              <w:t>Veliler</w:t>
            </w:r>
          </w:p>
        </w:tc>
        <w:tc>
          <w:tcPr>
            <w:tcW w:w="7371" w:type="dxa"/>
            <w:shd w:val="clear" w:color="auto" w:fill="auto"/>
          </w:tcPr>
          <w:p w:rsidR="0035655F" w:rsidRPr="00C95C76" w:rsidRDefault="0035655F" w:rsidP="0035655F">
            <w:pPr>
              <w:tabs>
                <w:tab w:val="left" w:pos="510"/>
              </w:tabs>
              <w:spacing w:after="0" w:line="240" w:lineRule="auto"/>
              <w:ind w:left="510"/>
              <w:rPr>
                <w:rFonts w:eastAsia="Calibri"/>
                <w:szCs w:val="24"/>
                <w:lang w:eastAsia="en-US"/>
              </w:rPr>
            </w:pPr>
            <w:r w:rsidRPr="00C95C76">
              <w:rPr>
                <w:rFonts w:eastAsia="Calibri"/>
                <w:szCs w:val="24"/>
                <w:lang w:eastAsia="en-US"/>
              </w:rPr>
              <w:t>Velilerimizin  köylerde ikamet etmesi nedeniyle işbirliği imkanının zayıf olması.</w:t>
            </w:r>
          </w:p>
          <w:p w:rsidR="008E01DD" w:rsidRPr="00C95C76" w:rsidRDefault="008E01DD" w:rsidP="00D41148">
            <w:pPr>
              <w:spacing w:after="0"/>
              <w:jc w:val="both"/>
              <w:rPr>
                <w:szCs w:val="24"/>
              </w:rPr>
            </w:pPr>
          </w:p>
        </w:tc>
      </w:tr>
      <w:tr w:rsidR="008E01DD" w:rsidRPr="00C95C76" w:rsidTr="00D41148">
        <w:tc>
          <w:tcPr>
            <w:tcW w:w="2518" w:type="dxa"/>
            <w:shd w:val="clear" w:color="auto" w:fill="auto"/>
          </w:tcPr>
          <w:p w:rsidR="008E01DD" w:rsidRPr="00C95C76" w:rsidRDefault="008E01DD" w:rsidP="00D41148">
            <w:pPr>
              <w:spacing w:after="0"/>
              <w:jc w:val="both"/>
              <w:rPr>
                <w:szCs w:val="24"/>
              </w:rPr>
            </w:pPr>
            <w:r w:rsidRPr="00C95C76">
              <w:rPr>
                <w:szCs w:val="24"/>
              </w:rPr>
              <w:t>Bina ve Yerleşke</w:t>
            </w:r>
          </w:p>
        </w:tc>
        <w:tc>
          <w:tcPr>
            <w:tcW w:w="7371" w:type="dxa"/>
            <w:shd w:val="clear" w:color="auto" w:fill="auto"/>
          </w:tcPr>
          <w:p w:rsidR="0035655F" w:rsidRPr="00C95C76" w:rsidRDefault="0035655F" w:rsidP="0035655F">
            <w:pPr>
              <w:tabs>
                <w:tab w:val="left" w:pos="510"/>
              </w:tabs>
              <w:spacing w:after="0" w:line="240" w:lineRule="auto"/>
              <w:ind w:left="510"/>
              <w:rPr>
                <w:rFonts w:eastAsia="Calibri"/>
                <w:szCs w:val="24"/>
                <w:lang w:eastAsia="en-US"/>
              </w:rPr>
            </w:pPr>
            <w:r w:rsidRPr="00C95C76">
              <w:rPr>
                <w:rFonts w:eastAsia="Calibri"/>
                <w:szCs w:val="24"/>
                <w:lang w:eastAsia="en-US"/>
              </w:rPr>
              <w:t>Pansiyon ile eğitim öğretim birimlerinin aynı binada bulunması.</w:t>
            </w:r>
          </w:p>
          <w:p w:rsidR="0035655F" w:rsidRPr="00C95C76" w:rsidRDefault="0035655F" w:rsidP="0035655F">
            <w:pPr>
              <w:tabs>
                <w:tab w:val="left" w:pos="510"/>
              </w:tabs>
              <w:spacing w:after="0" w:line="240" w:lineRule="auto"/>
              <w:ind w:left="510"/>
              <w:rPr>
                <w:rFonts w:eastAsia="Calibri"/>
                <w:szCs w:val="24"/>
                <w:lang w:eastAsia="en-US"/>
              </w:rPr>
            </w:pPr>
            <w:r w:rsidRPr="00C95C76">
              <w:rPr>
                <w:rFonts w:eastAsia="Calibri"/>
                <w:szCs w:val="24"/>
                <w:lang w:eastAsia="en-US"/>
              </w:rPr>
              <w:t>Kapalı ve açık alanların yetersizliği.</w:t>
            </w:r>
          </w:p>
          <w:p w:rsidR="0035655F" w:rsidRPr="00C95C76" w:rsidRDefault="0035655F" w:rsidP="0035655F">
            <w:pPr>
              <w:spacing w:after="0"/>
              <w:ind w:firstLine="708"/>
              <w:jc w:val="both"/>
              <w:rPr>
                <w:szCs w:val="24"/>
              </w:rPr>
            </w:pPr>
            <w:r w:rsidRPr="00C95C76">
              <w:rPr>
                <w:rFonts w:eastAsia="Calibri"/>
                <w:szCs w:val="24"/>
                <w:lang w:eastAsia="en-US"/>
              </w:rPr>
              <w:t xml:space="preserve">Sosyal, kültürel ve sportif etkinliklerin yapılabileceği geniş </w:t>
            </w:r>
            <w:r w:rsidRPr="00C95C76">
              <w:rPr>
                <w:rFonts w:eastAsia="Calibri"/>
                <w:szCs w:val="24"/>
                <w:lang w:eastAsia="en-US"/>
              </w:rPr>
              <w:lastRenderedPageBreak/>
              <w:t>bir salonun bulunmaması.</w:t>
            </w:r>
          </w:p>
          <w:p w:rsidR="008E01DD" w:rsidRPr="00C95C76" w:rsidRDefault="008E01DD" w:rsidP="00D41148">
            <w:pPr>
              <w:spacing w:after="0"/>
              <w:jc w:val="both"/>
              <w:rPr>
                <w:szCs w:val="24"/>
              </w:rPr>
            </w:pPr>
          </w:p>
        </w:tc>
      </w:tr>
      <w:tr w:rsidR="008E01DD" w:rsidRPr="00C95C76" w:rsidTr="00D41148">
        <w:tc>
          <w:tcPr>
            <w:tcW w:w="2518" w:type="dxa"/>
            <w:shd w:val="clear" w:color="auto" w:fill="auto"/>
          </w:tcPr>
          <w:p w:rsidR="008E01DD" w:rsidRPr="00C95C76" w:rsidRDefault="008E01DD" w:rsidP="00D41148">
            <w:pPr>
              <w:spacing w:after="0"/>
              <w:jc w:val="both"/>
              <w:rPr>
                <w:color w:val="FF0000"/>
                <w:szCs w:val="24"/>
              </w:rPr>
            </w:pPr>
            <w:r w:rsidRPr="00C95C76">
              <w:rPr>
                <w:color w:val="FF0000"/>
                <w:szCs w:val="24"/>
              </w:rPr>
              <w:lastRenderedPageBreak/>
              <w:t>Donanım</w:t>
            </w:r>
          </w:p>
        </w:tc>
        <w:tc>
          <w:tcPr>
            <w:tcW w:w="7371" w:type="dxa"/>
            <w:shd w:val="clear" w:color="auto" w:fill="auto"/>
          </w:tcPr>
          <w:p w:rsidR="008E01DD" w:rsidRPr="00C95C76" w:rsidRDefault="008E01DD" w:rsidP="00D41148">
            <w:pPr>
              <w:spacing w:after="0"/>
              <w:jc w:val="both"/>
              <w:rPr>
                <w:szCs w:val="24"/>
              </w:rPr>
            </w:pPr>
          </w:p>
        </w:tc>
      </w:tr>
      <w:tr w:rsidR="008E01DD" w:rsidRPr="00C95C76" w:rsidTr="00D41148">
        <w:tc>
          <w:tcPr>
            <w:tcW w:w="2518" w:type="dxa"/>
            <w:shd w:val="clear" w:color="auto" w:fill="auto"/>
          </w:tcPr>
          <w:p w:rsidR="008E01DD" w:rsidRPr="00C95C76" w:rsidRDefault="008E01DD" w:rsidP="00D41148">
            <w:pPr>
              <w:spacing w:after="0"/>
              <w:jc w:val="both"/>
              <w:rPr>
                <w:color w:val="FF0000"/>
                <w:szCs w:val="24"/>
              </w:rPr>
            </w:pPr>
            <w:r w:rsidRPr="00C95C76">
              <w:rPr>
                <w:color w:val="FF0000"/>
                <w:szCs w:val="24"/>
              </w:rPr>
              <w:t>Bütçe</w:t>
            </w:r>
          </w:p>
        </w:tc>
        <w:tc>
          <w:tcPr>
            <w:tcW w:w="7371" w:type="dxa"/>
            <w:shd w:val="clear" w:color="auto" w:fill="auto"/>
          </w:tcPr>
          <w:p w:rsidR="008E01DD" w:rsidRPr="00C95C76" w:rsidRDefault="008E01DD" w:rsidP="00D41148">
            <w:pPr>
              <w:spacing w:after="0"/>
              <w:jc w:val="both"/>
              <w:rPr>
                <w:szCs w:val="24"/>
              </w:rPr>
            </w:pPr>
          </w:p>
        </w:tc>
      </w:tr>
      <w:tr w:rsidR="008E01DD" w:rsidRPr="00C95C76" w:rsidTr="00D41148">
        <w:tc>
          <w:tcPr>
            <w:tcW w:w="2518" w:type="dxa"/>
            <w:shd w:val="clear" w:color="auto" w:fill="auto"/>
          </w:tcPr>
          <w:p w:rsidR="008E01DD" w:rsidRPr="00C95C76" w:rsidRDefault="008E01DD" w:rsidP="00D41148">
            <w:pPr>
              <w:spacing w:after="0"/>
              <w:jc w:val="both"/>
              <w:rPr>
                <w:color w:val="FF0000"/>
                <w:szCs w:val="24"/>
              </w:rPr>
            </w:pPr>
            <w:r w:rsidRPr="00C95C76">
              <w:rPr>
                <w:color w:val="FF0000"/>
                <w:szCs w:val="24"/>
              </w:rPr>
              <w:t>Yönetim Süreçleri</w:t>
            </w:r>
          </w:p>
        </w:tc>
        <w:tc>
          <w:tcPr>
            <w:tcW w:w="7371" w:type="dxa"/>
            <w:shd w:val="clear" w:color="auto" w:fill="auto"/>
          </w:tcPr>
          <w:p w:rsidR="008E01DD" w:rsidRPr="00C95C76" w:rsidRDefault="008E01DD" w:rsidP="00D41148">
            <w:pPr>
              <w:spacing w:after="0"/>
              <w:jc w:val="both"/>
              <w:rPr>
                <w:szCs w:val="24"/>
              </w:rPr>
            </w:pPr>
          </w:p>
        </w:tc>
      </w:tr>
      <w:tr w:rsidR="00710994" w:rsidRPr="00C95C76" w:rsidTr="00D41148">
        <w:tc>
          <w:tcPr>
            <w:tcW w:w="2518" w:type="dxa"/>
            <w:shd w:val="clear" w:color="auto" w:fill="auto"/>
          </w:tcPr>
          <w:p w:rsidR="00710994" w:rsidRPr="00C95C76" w:rsidRDefault="00710994" w:rsidP="00D41148">
            <w:pPr>
              <w:spacing w:after="0"/>
              <w:jc w:val="both"/>
              <w:rPr>
                <w:color w:val="FF0000"/>
                <w:szCs w:val="24"/>
              </w:rPr>
            </w:pPr>
            <w:r w:rsidRPr="00C95C76">
              <w:rPr>
                <w:color w:val="FF0000"/>
                <w:szCs w:val="24"/>
              </w:rPr>
              <w:t>İletişim Süreçleri</w:t>
            </w:r>
          </w:p>
        </w:tc>
        <w:tc>
          <w:tcPr>
            <w:tcW w:w="7371" w:type="dxa"/>
            <w:shd w:val="clear" w:color="auto" w:fill="auto"/>
          </w:tcPr>
          <w:p w:rsidR="00710994" w:rsidRPr="00C95C76" w:rsidRDefault="00710994" w:rsidP="00D41148">
            <w:pPr>
              <w:spacing w:after="0"/>
              <w:jc w:val="both"/>
              <w:rPr>
                <w:szCs w:val="24"/>
              </w:rPr>
            </w:pPr>
          </w:p>
        </w:tc>
      </w:tr>
      <w:tr w:rsidR="008E01DD" w:rsidRPr="00C95C76" w:rsidTr="00D41148">
        <w:tc>
          <w:tcPr>
            <w:tcW w:w="2518" w:type="dxa"/>
            <w:shd w:val="clear" w:color="auto" w:fill="auto"/>
          </w:tcPr>
          <w:p w:rsidR="008E01DD" w:rsidRPr="00C95C76" w:rsidRDefault="00710994" w:rsidP="00D41148">
            <w:pPr>
              <w:spacing w:after="0"/>
              <w:jc w:val="both"/>
              <w:rPr>
                <w:color w:val="FF0000"/>
                <w:szCs w:val="24"/>
              </w:rPr>
            </w:pPr>
            <w:r w:rsidRPr="00C95C76">
              <w:rPr>
                <w:color w:val="FF0000"/>
                <w:szCs w:val="24"/>
              </w:rPr>
              <w:t>vb</w:t>
            </w:r>
          </w:p>
        </w:tc>
        <w:tc>
          <w:tcPr>
            <w:tcW w:w="7371" w:type="dxa"/>
            <w:shd w:val="clear" w:color="auto" w:fill="auto"/>
          </w:tcPr>
          <w:p w:rsidR="008E01DD" w:rsidRPr="00C95C76" w:rsidRDefault="008E01DD" w:rsidP="00D41148">
            <w:pPr>
              <w:spacing w:after="0"/>
              <w:jc w:val="both"/>
              <w:rPr>
                <w:szCs w:val="24"/>
              </w:rPr>
            </w:pPr>
          </w:p>
        </w:tc>
      </w:tr>
    </w:tbl>
    <w:p w:rsidR="000D3A4A" w:rsidRPr="00C95C76" w:rsidRDefault="000D3A4A" w:rsidP="0049575C">
      <w:pPr>
        <w:spacing w:after="0"/>
        <w:ind w:firstLine="708"/>
        <w:jc w:val="both"/>
        <w:rPr>
          <w:szCs w:val="24"/>
        </w:rPr>
      </w:pPr>
    </w:p>
    <w:p w:rsidR="00710994" w:rsidRPr="00C95C76" w:rsidRDefault="00710994" w:rsidP="00710994">
      <w:pPr>
        <w:pStyle w:val="Balk3"/>
        <w:rPr>
          <w:rFonts w:ascii="Book Antiqua" w:hAnsi="Book Antiqua"/>
          <w:sz w:val="24"/>
          <w:szCs w:val="24"/>
        </w:rPr>
      </w:pPr>
      <w:r w:rsidRPr="00C95C76">
        <w:rPr>
          <w:rFonts w:ascii="Book Antiqua" w:hAnsi="Book Antiqua"/>
          <w:sz w:val="24"/>
          <w:szCs w:val="24"/>
        </w:rPr>
        <w:t>Dışsal Faktörler</w:t>
      </w:r>
      <w:r w:rsidR="00474795" w:rsidRPr="00C95C76">
        <w:rPr>
          <w:rFonts w:ascii="Book Antiqua" w:hAnsi="Book Antiqua"/>
          <w:sz w:val="24"/>
          <w:szCs w:val="24"/>
        </w:rPr>
        <w:t xml:space="preserve"> </w:t>
      </w:r>
      <w:r w:rsidR="00474795" w:rsidRPr="00C95C76">
        <w:rPr>
          <w:rFonts w:ascii="Book Antiqua" w:hAnsi="Book Antiqua"/>
          <w:sz w:val="24"/>
          <w:szCs w:val="24"/>
          <w:highlight w:val="yellow"/>
        </w:rPr>
        <w:t>*</w:t>
      </w:r>
    </w:p>
    <w:p w:rsidR="008E01DD" w:rsidRPr="00C95C76" w:rsidRDefault="008E01DD" w:rsidP="0049575C">
      <w:pPr>
        <w:spacing w:after="0"/>
        <w:ind w:firstLine="708"/>
        <w:jc w:val="both"/>
        <w:rPr>
          <w:szCs w:val="24"/>
        </w:rPr>
      </w:pPr>
    </w:p>
    <w:p w:rsidR="00E93564" w:rsidRPr="00C95C76" w:rsidRDefault="00E93564" w:rsidP="0049575C">
      <w:pPr>
        <w:spacing w:after="0"/>
        <w:ind w:firstLine="708"/>
        <w:jc w:val="both"/>
        <w:rPr>
          <w:szCs w:val="24"/>
        </w:rPr>
      </w:pPr>
    </w:p>
    <w:p w:rsidR="00E93564" w:rsidRPr="00C95C76" w:rsidRDefault="00E93564" w:rsidP="0049575C">
      <w:pPr>
        <w:spacing w:after="0"/>
        <w:ind w:firstLine="708"/>
        <w:jc w:val="both"/>
        <w:rPr>
          <w:szCs w:val="24"/>
        </w:rPr>
      </w:pPr>
    </w:p>
    <w:p w:rsidR="009029FB" w:rsidRPr="00C95C76" w:rsidRDefault="009029FB" w:rsidP="009029FB">
      <w:pPr>
        <w:spacing w:after="0"/>
        <w:ind w:firstLine="708"/>
        <w:jc w:val="both"/>
        <w:rPr>
          <w:b/>
          <w:szCs w:val="24"/>
        </w:rPr>
      </w:pPr>
      <w:r w:rsidRPr="00C95C76">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C95C76" w:rsidTr="00D41148">
        <w:tc>
          <w:tcPr>
            <w:tcW w:w="2518" w:type="dxa"/>
            <w:shd w:val="clear" w:color="auto" w:fill="auto"/>
          </w:tcPr>
          <w:p w:rsidR="009029FB" w:rsidRPr="00C95C76" w:rsidRDefault="00474795" w:rsidP="00D41148">
            <w:pPr>
              <w:spacing w:after="0"/>
              <w:jc w:val="both"/>
              <w:rPr>
                <w:szCs w:val="24"/>
              </w:rPr>
            </w:pPr>
            <w:r w:rsidRPr="00C95C76">
              <w:rPr>
                <w:szCs w:val="24"/>
              </w:rPr>
              <w:t>Politik</w:t>
            </w:r>
          </w:p>
        </w:tc>
        <w:tc>
          <w:tcPr>
            <w:tcW w:w="7371" w:type="dxa"/>
            <w:shd w:val="clear" w:color="auto" w:fill="auto"/>
          </w:tcPr>
          <w:p w:rsidR="00E93564" w:rsidRPr="00C95C76" w:rsidRDefault="00E93564" w:rsidP="00E93564">
            <w:pPr>
              <w:spacing w:after="0" w:line="240" w:lineRule="auto"/>
              <w:ind w:left="720"/>
              <w:rPr>
                <w:rFonts w:eastAsia="Calibri"/>
                <w:b/>
                <w:bCs/>
                <w:szCs w:val="24"/>
                <w:lang w:eastAsia="en-US"/>
              </w:rPr>
            </w:pPr>
            <w:r w:rsidRPr="00C95C76">
              <w:rPr>
                <w:rFonts w:eastAsia="Calibri"/>
                <w:b/>
                <w:bCs/>
                <w:szCs w:val="24"/>
                <w:lang w:eastAsia="en-US"/>
              </w:rPr>
              <w:t>Katsayı uygulamasının  değişmesi nedeniyle oluşan güçlü motivasyon.</w:t>
            </w:r>
          </w:p>
          <w:p w:rsidR="009029FB" w:rsidRPr="00C95C76" w:rsidRDefault="009029FB" w:rsidP="00D41148">
            <w:pPr>
              <w:spacing w:after="0"/>
              <w:jc w:val="both"/>
              <w:rPr>
                <w:szCs w:val="24"/>
              </w:rPr>
            </w:pPr>
          </w:p>
        </w:tc>
      </w:tr>
      <w:tr w:rsidR="009029FB" w:rsidRPr="00C95C76" w:rsidTr="00D41148">
        <w:tc>
          <w:tcPr>
            <w:tcW w:w="2518" w:type="dxa"/>
            <w:shd w:val="clear" w:color="auto" w:fill="auto"/>
          </w:tcPr>
          <w:p w:rsidR="009029FB" w:rsidRPr="00C95C76" w:rsidRDefault="00474795" w:rsidP="00D41148">
            <w:pPr>
              <w:spacing w:after="0"/>
              <w:jc w:val="both"/>
              <w:rPr>
                <w:szCs w:val="24"/>
              </w:rPr>
            </w:pPr>
            <w:r w:rsidRPr="00C95C76">
              <w:rPr>
                <w:szCs w:val="24"/>
              </w:rPr>
              <w:t>Ekonomik</w:t>
            </w:r>
          </w:p>
        </w:tc>
        <w:tc>
          <w:tcPr>
            <w:tcW w:w="7371" w:type="dxa"/>
            <w:shd w:val="clear" w:color="auto" w:fill="auto"/>
          </w:tcPr>
          <w:p w:rsidR="00E93564" w:rsidRPr="00C95C76" w:rsidRDefault="00E93564" w:rsidP="00E93564">
            <w:pPr>
              <w:spacing w:after="0" w:line="240" w:lineRule="auto"/>
              <w:ind w:left="720"/>
              <w:rPr>
                <w:rFonts w:eastAsia="Calibri"/>
                <w:b/>
                <w:bCs/>
                <w:szCs w:val="24"/>
                <w:lang w:eastAsia="en-US"/>
              </w:rPr>
            </w:pPr>
            <w:r w:rsidRPr="00C95C76">
              <w:rPr>
                <w:rFonts w:eastAsia="Calibri"/>
                <w:b/>
                <w:bCs/>
                <w:szCs w:val="24"/>
                <w:lang w:eastAsia="en-US"/>
              </w:rPr>
              <w:t>Öğrencilerin kişisel ve eğitsel ihtiyaçlarının yeterince karşılanması.</w:t>
            </w:r>
          </w:p>
          <w:p w:rsidR="009029FB" w:rsidRPr="00C95C76" w:rsidRDefault="009029FB" w:rsidP="00D41148">
            <w:pPr>
              <w:spacing w:after="0"/>
              <w:jc w:val="both"/>
              <w:rPr>
                <w:szCs w:val="24"/>
              </w:rPr>
            </w:pPr>
          </w:p>
        </w:tc>
      </w:tr>
      <w:tr w:rsidR="009029FB" w:rsidRPr="00C95C76" w:rsidTr="00D41148">
        <w:tc>
          <w:tcPr>
            <w:tcW w:w="2518" w:type="dxa"/>
            <w:shd w:val="clear" w:color="auto" w:fill="auto"/>
          </w:tcPr>
          <w:p w:rsidR="009029FB" w:rsidRPr="00C95C76" w:rsidRDefault="00474795" w:rsidP="00D41148">
            <w:pPr>
              <w:spacing w:after="0"/>
              <w:jc w:val="both"/>
              <w:rPr>
                <w:szCs w:val="24"/>
              </w:rPr>
            </w:pPr>
            <w:r w:rsidRPr="00C95C76">
              <w:rPr>
                <w:szCs w:val="24"/>
              </w:rPr>
              <w:t>Sosyolojik</w:t>
            </w:r>
          </w:p>
        </w:tc>
        <w:tc>
          <w:tcPr>
            <w:tcW w:w="7371" w:type="dxa"/>
            <w:shd w:val="clear" w:color="auto" w:fill="auto"/>
          </w:tcPr>
          <w:p w:rsidR="00E93564" w:rsidRPr="00C95C76" w:rsidRDefault="00E93564" w:rsidP="00E93564">
            <w:pPr>
              <w:spacing w:after="0" w:line="240" w:lineRule="auto"/>
              <w:ind w:left="720"/>
              <w:rPr>
                <w:rFonts w:eastAsia="Calibri"/>
                <w:b/>
                <w:bCs/>
                <w:szCs w:val="24"/>
                <w:lang w:eastAsia="en-US"/>
              </w:rPr>
            </w:pPr>
            <w:r w:rsidRPr="00C95C76">
              <w:rPr>
                <w:rFonts w:eastAsia="Calibri"/>
                <w:b/>
                <w:bCs/>
                <w:szCs w:val="24"/>
                <w:lang w:eastAsia="en-US"/>
              </w:rPr>
              <w:t>Okulumuzun çevre ile iyi ilişkiler içinde olması.</w:t>
            </w:r>
          </w:p>
          <w:p w:rsidR="0059612E" w:rsidRPr="00C95C76" w:rsidRDefault="00FA411D" w:rsidP="0059612E">
            <w:pPr>
              <w:spacing w:after="0" w:line="240" w:lineRule="auto"/>
              <w:ind w:left="720"/>
              <w:rPr>
                <w:rFonts w:eastAsia="Calibri"/>
                <w:b/>
                <w:bCs/>
                <w:szCs w:val="24"/>
                <w:lang w:eastAsia="en-US"/>
              </w:rPr>
            </w:pPr>
            <w:r w:rsidRPr="00C95C76">
              <w:rPr>
                <w:rFonts w:eastAsia="Calibri"/>
                <w:b/>
                <w:bCs/>
                <w:szCs w:val="24"/>
                <w:lang w:eastAsia="en-US"/>
              </w:rPr>
              <w:t>Okulun pansiyonlu olması nedeniyle öğrenciyi tanıma ve ilgilenme süresinin fazla  olması.</w:t>
            </w:r>
          </w:p>
          <w:p w:rsidR="00FA411D" w:rsidRPr="00C95C76" w:rsidRDefault="0059612E" w:rsidP="00E93564">
            <w:pPr>
              <w:spacing w:after="0" w:line="240" w:lineRule="auto"/>
              <w:ind w:left="720"/>
              <w:rPr>
                <w:rFonts w:eastAsia="Calibri"/>
                <w:b/>
                <w:bCs/>
                <w:szCs w:val="24"/>
                <w:lang w:eastAsia="en-US"/>
              </w:rPr>
            </w:pPr>
            <w:r w:rsidRPr="00C95C76">
              <w:rPr>
                <w:rFonts w:eastAsia="Calibri"/>
                <w:b/>
                <w:bCs/>
                <w:szCs w:val="24"/>
                <w:lang w:eastAsia="en-US"/>
              </w:rPr>
              <w:t>Okulumuzun diğer okul ve kurumlarla işbirliğinin güçlü olması.</w:t>
            </w:r>
          </w:p>
          <w:p w:rsidR="009029FB" w:rsidRPr="00C95C76" w:rsidRDefault="009029FB" w:rsidP="00D41148">
            <w:pPr>
              <w:spacing w:after="0"/>
              <w:jc w:val="both"/>
              <w:rPr>
                <w:szCs w:val="24"/>
              </w:rPr>
            </w:pPr>
          </w:p>
        </w:tc>
      </w:tr>
      <w:tr w:rsidR="009029FB" w:rsidRPr="00C95C76" w:rsidTr="00D41148">
        <w:tc>
          <w:tcPr>
            <w:tcW w:w="2518" w:type="dxa"/>
            <w:shd w:val="clear" w:color="auto" w:fill="auto"/>
          </w:tcPr>
          <w:p w:rsidR="009029FB" w:rsidRPr="00C95C76" w:rsidRDefault="00474795" w:rsidP="00D41148">
            <w:pPr>
              <w:spacing w:after="0"/>
              <w:jc w:val="both"/>
              <w:rPr>
                <w:color w:val="FF0000"/>
                <w:szCs w:val="24"/>
              </w:rPr>
            </w:pPr>
            <w:r w:rsidRPr="00C95C76">
              <w:rPr>
                <w:color w:val="FF0000"/>
                <w:szCs w:val="24"/>
              </w:rPr>
              <w:t>Teknolojik</w:t>
            </w:r>
          </w:p>
        </w:tc>
        <w:tc>
          <w:tcPr>
            <w:tcW w:w="7371" w:type="dxa"/>
            <w:shd w:val="clear" w:color="auto" w:fill="auto"/>
          </w:tcPr>
          <w:p w:rsidR="009029FB" w:rsidRPr="00C95C76" w:rsidRDefault="009029FB" w:rsidP="00D41148">
            <w:pPr>
              <w:spacing w:after="0"/>
              <w:jc w:val="both"/>
              <w:rPr>
                <w:szCs w:val="24"/>
              </w:rPr>
            </w:pPr>
          </w:p>
        </w:tc>
      </w:tr>
      <w:tr w:rsidR="00474795" w:rsidRPr="00C95C76" w:rsidTr="00D41148">
        <w:tc>
          <w:tcPr>
            <w:tcW w:w="2518" w:type="dxa"/>
            <w:shd w:val="clear" w:color="auto" w:fill="auto"/>
          </w:tcPr>
          <w:p w:rsidR="00474795" w:rsidRPr="00C95C76" w:rsidRDefault="00474795" w:rsidP="00474795">
            <w:pPr>
              <w:spacing w:after="0"/>
              <w:jc w:val="both"/>
              <w:rPr>
                <w:color w:val="FF0000"/>
                <w:szCs w:val="24"/>
              </w:rPr>
            </w:pPr>
            <w:r w:rsidRPr="00C95C76">
              <w:rPr>
                <w:color w:val="FF0000"/>
                <w:szCs w:val="24"/>
              </w:rPr>
              <w:lastRenderedPageBreak/>
              <w:t>Mevzuat-Yasal</w:t>
            </w:r>
          </w:p>
        </w:tc>
        <w:tc>
          <w:tcPr>
            <w:tcW w:w="7371" w:type="dxa"/>
            <w:shd w:val="clear" w:color="auto" w:fill="auto"/>
          </w:tcPr>
          <w:p w:rsidR="00474795" w:rsidRPr="00C95C76" w:rsidRDefault="00474795" w:rsidP="00474795">
            <w:pPr>
              <w:spacing w:after="0"/>
              <w:jc w:val="both"/>
              <w:rPr>
                <w:szCs w:val="24"/>
              </w:rPr>
            </w:pPr>
          </w:p>
        </w:tc>
      </w:tr>
      <w:tr w:rsidR="00474795" w:rsidRPr="00C95C76" w:rsidTr="00D41148">
        <w:tc>
          <w:tcPr>
            <w:tcW w:w="2518" w:type="dxa"/>
            <w:shd w:val="clear" w:color="auto" w:fill="auto"/>
          </w:tcPr>
          <w:p w:rsidR="00474795" w:rsidRPr="00C95C76" w:rsidRDefault="00474795" w:rsidP="00474795">
            <w:pPr>
              <w:spacing w:after="0"/>
              <w:jc w:val="both"/>
              <w:rPr>
                <w:szCs w:val="24"/>
              </w:rPr>
            </w:pPr>
            <w:r w:rsidRPr="00C95C76">
              <w:rPr>
                <w:szCs w:val="24"/>
              </w:rPr>
              <w:t>Ekolojik</w:t>
            </w:r>
          </w:p>
        </w:tc>
        <w:tc>
          <w:tcPr>
            <w:tcW w:w="7371" w:type="dxa"/>
            <w:shd w:val="clear" w:color="auto" w:fill="auto"/>
          </w:tcPr>
          <w:p w:rsidR="0032329B" w:rsidRPr="00C95C76" w:rsidRDefault="0032329B" w:rsidP="0032329B">
            <w:pPr>
              <w:spacing w:after="0" w:line="240" w:lineRule="auto"/>
              <w:ind w:left="720"/>
              <w:rPr>
                <w:rFonts w:eastAsia="Calibri"/>
                <w:b/>
                <w:bCs/>
                <w:szCs w:val="24"/>
                <w:lang w:eastAsia="en-US"/>
              </w:rPr>
            </w:pPr>
            <w:r w:rsidRPr="00C95C76">
              <w:rPr>
                <w:rFonts w:eastAsia="Calibri"/>
                <w:b/>
                <w:bCs/>
                <w:szCs w:val="24"/>
                <w:lang w:eastAsia="en-US"/>
              </w:rPr>
              <w:t>Okulumuzun şehir merkezinin dışında olması nedeniyle gürültü kirliliğinden etkilenmemesi .</w:t>
            </w:r>
          </w:p>
          <w:p w:rsidR="00474795" w:rsidRPr="00C95C76" w:rsidRDefault="00474795" w:rsidP="00474795">
            <w:pPr>
              <w:spacing w:after="0"/>
              <w:jc w:val="both"/>
              <w:rPr>
                <w:szCs w:val="24"/>
              </w:rPr>
            </w:pPr>
          </w:p>
        </w:tc>
      </w:tr>
    </w:tbl>
    <w:p w:rsidR="008E01DD" w:rsidRPr="00C95C76" w:rsidRDefault="008E01DD" w:rsidP="0049575C">
      <w:pPr>
        <w:spacing w:after="0"/>
        <w:ind w:firstLine="708"/>
        <w:jc w:val="both"/>
        <w:rPr>
          <w:szCs w:val="24"/>
        </w:rPr>
      </w:pPr>
    </w:p>
    <w:p w:rsidR="009029FB" w:rsidRPr="00C95C76" w:rsidRDefault="009029FB" w:rsidP="0049575C">
      <w:pPr>
        <w:spacing w:after="0"/>
        <w:ind w:firstLine="708"/>
        <w:jc w:val="both"/>
        <w:rPr>
          <w:szCs w:val="24"/>
        </w:rPr>
      </w:pPr>
    </w:p>
    <w:p w:rsidR="009029FB" w:rsidRPr="00C95C76" w:rsidRDefault="009029FB" w:rsidP="009029FB">
      <w:pPr>
        <w:spacing w:after="0"/>
        <w:ind w:firstLine="708"/>
        <w:jc w:val="both"/>
        <w:rPr>
          <w:b/>
          <w:szCs w:val="24"/>
        </w:rPr>
      </w:pPr>
      <w:r w:rsidRPr="00C95C76">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C95C76" w:rsidTr="007B0250">
        <w:tc>
          <w:tcPr>
            <w:tcW w:w="2518" w:type="dxa"/>
          </w:tcPr>
          <w:p w:rsidR="00474795" w:rsidRPr="00C95C76" w:rsidRDefault="00474795" w:rsidP="00474795">
            <w:pPr>
              <w:spacing w:after="0"/>
              <w:jc w:val="both"/>
              <w:rPr>
                <w:szCs w:val="24"/>
              </w:rPr>
            </w:pPr>
            <w:r w:rsidRPr="00C95C76">
              <w:rPr>
                <w:szCs w:val="24"/>
              </w:rPr>
              <w:t>Politik</w:t>
            </w:r>
          </w:p>
        </w:tc>
        <w:tc>
          <w:tcPr>
            <w:tcW w:w="7371" w:type="dxa"/>
            <w:shd w:val="clear" w:color="auto" w:fill="auto"/>
          </w:tcPr>
          <w:p w:rsidR="00474795" w:rsidRPr="00C95C76" w:rsidRDefault="00474795" w:rsidP="00474795">
            <w:pPr>
              <w:spacing w:after="0"/>
              <w:jc w:val="both"/>
              <w:rPr>
                <w:szCs w:val="24"/>
              </w:rPr>
            </w:pPr>
          </w:p>
        </w:tc>
      </w:tr>
      <w:tr w:rsidR="00474795" w:rsidRPr="00C95C76" w:rsidTr="007B0250">
        <w:tc>
          <w:tcPr>
            <w:tcW w:w="2518" w:type="dxa"/>
          </w:tcPr>
          <w:p w:rsidR="00474795" w:rsidRPr="00C95C76" w:rsidRDefault="00474795" w:rsidP="00474795">
            <w:pPr>
              <w:spacing w:after="0"/>
              <w:jc w:val="both"/>
              <w:rPr>
                <w:szCs w:val="24"/>
              </w:rPr>
            </w:pPr>
            <w:r w:rsidRPr="00C95C76">
              <w:rPr>
                <w:szCs w:val="24"/>
              </w:rPr>
              <w:t>Ekonomik</w:t>
            </w:r>
          </w:p>
        </w:tc>
        <w:tc>
          <w:tcPr>
            <w:tcW w:w="7371" w:type="dxa"/>
            <w:shd w:val="clear" w:color="auto" w:fill="auto"/>
          </w:tcPr>
          <w:p w:rsidR="00474795" w:rsidRPr="00C95C76" w:rsidRDefault="00474795" w:rsidP="00474795">
            <w:pPr>
              <w:spacing w:after="0"/>
              <w:jc w:val="both"/>
              <w:rPr>
                <w:szCs w:val="24"/>
              </w:rPr>
            </w:pPr>
          </w:p>
        </w:tc>
      </w:tr>
      <w:tr w:rsidR="00474795" w:rsidRPr="00C95C76" w:rsidTr="007B0250">
        <w:tc>
          <w:tcPr>
            <w:tcW w:w="2518" w:type="dxa"/>
          </w:tcPr>
          <w:p w:rsidR="00474795" w:rsidRPr="00C95C76" w:rsidRDefault="00474795" w:rsidP="00474795">
            <w:pPr>
              <w:spacing w:after="0"/>
              <w:jc w:val="both"/>
              <w:rPr>
                <w:szCs w:val="24"/>
              </w:rPr>
            </w:pPr>
            <w:r w:rsidRPr="00C95C76">
              <w:rPr>
                <w:szCs w:val="24"/>
              </w:rPr>
              <w:t>Sosyolojik</w:t>
            </w:r>
          </w:p>
        </w:tc>
        <w:tc>
          <w:tcPr>
            <w:tcW w:w="7371" w:type="dxa"/>
            <w:shd w:val="clear" w:color="auto" w:fill="auto"/>
          </w:tcPr>
          <w:p w:rsidR="00C2701A" w:rsidRPr="00C95C76" w:rsidRDefault="00C2701A" w:rsidP="00C2701A">
            <w:pPr>
              <w:spacing w:after="0" w:line="240" w:lineRule="auto"/>
              <w:ind w:left="794"/>
              <w:rPr>
                <w:b/>
                <w:bCs/>
                <w:szCs w:val="24"/>
                <w:lang w:eastAsia="en-US"/>
              </w:rPr>
            </w:pPr>
            <w:r w:rsidRPr="00C95C76">
              <w:rPr>
                <w:b/>
                <w:bCs/>
                <w:szCs w:val="24"/>
                <w:lang w:eastAsia="en-US"/>
              </w:rPr>
              <w:t xml:space="preserve">İlçemiz ilköğretim okulu mezunlarından okulumuzu tercih eden öğrenci sayısının azlığı.       </w:t>
            </w:r>
          </w:p>
          <w:p w:rsidR="00C2701A" w:rsidRPr="00C95C76" w:rsidRDefault="00C2701A" w:rsidP="00C2701A">
            <w:pPr>
              <w:spacing w:after="0" w:line="240" w:lineRule="auto"/>
              <w:ind w:left="794"/>
              <w:rPr>
                <w:b/>
                <w:bCs/>
                <w:szCs w:val="24"/>
                <w:lang w:eastAsia="en-US"/>
              </w:rPr>
            </w:pPr>
            <w:r w:rsidRPr="00C95C76">
              <w:rPr>
                <w:b/>
                <w:bCs/>
                <w:szCs w:val="24"/>
                <w:lang w:eastAsia="en-US"/>
              </w:rPr>
              <w:t>Başarılı öğrencilerin okulumuzu tercih etmemesi.</w:t>
            </w:r>
          </w:p>
          <w:p w:rsidR="004F0152" w:rsidRPr="00C95C76" w:rsidRDefault="004F0152" w:rsidP="004F0152">
            <w:pPr>
              <w:spacing w:after="0" w:line="240" w:lineRule="auto"/>
              <w:ind w:left="794"/>
              <w:rPr>
                <w:b/>
                <w:bCs/>
                <w:szCs w:val="24"/>
                <w:lang w:eastAsia="en-US"/>
              </w:rPr>
            </w:pPr>
            <w:r w:rsidRPr="00C95C76">
              <w:rPr>
                <w:b/>
                <w:bCs/>
                <w:szCs w:val="24"/>
                <w:lang w:eastAsia="en-US"/>
              </w:rPr>
              <w:t>Okul yolunda öğrenci ve yaya  güvenliğinin olmayışı.</w:t>
            </w:r>
          </w:p>
          <w:p w:rsidR="004F0152" w:rsidRPr="00C95C76" w:rsidRDefault="004F0152" w:rsidP="00C2701A">
            <w:pPr>
              <w:spacing w:after="0" w:line="240" w:lineRule="auto"/>
              <w:ind w:left="794"/>
              <w:rPr>
                <w:b/>
                <w:bCs/>
                <w:szCs w:val="24"/>
                <w:lang w:eastAsia="en-US"/>
              </w:rPr>
            </w:pPr>
            <w:r w:rsidRPr="00C95C76">
              <w:rPr>
                <w:b/>
                <w:bCs/>
                <w:szCs w:val="24"/>
                <w:lang w:eastAsia="en-US"/>
              </w:rPr>
              <w:t>Veli profilinin eğitim, sosyal, kültürel ve ekonomik yönden zayıf oluşu.</w:t>
            </w:r>
          </w:p>
          <w:p w:rsidR="00474795" w:rsidRPr="00C95C76" w:rsidRDefault="00474795" w:rsidP="00474795">
            <w:pPr>
              <w:spacing w:after="0"/>
              <w:jc w:val="both"/>
              <w:rPr>
                <w:szCs w:val="24"/>
              </w:rPr>
            </w:pPr>
          </w:p>
        </w:tc>
      </w:tr>
      <w:tr w:rsidR="00474795" w:rsidRPr="00C95C76" w:rsidTr="007B0250">
        <w:tc>
          <w:tcPr>
            <w:tcW w:w="2518" w:type="dxa"/>
          </w:tcPr>
          <w:p w:rsidR="00474795" w:rsidRPr="00C95C76" w:rsidRDefault="00474795" w:rsidP="00474795">
            <w:pPr>
              <w:spacing w:after="0"/>
              <w:jc w:val="both"/>
              <w:rPr>
                <w:szCs w:val="24"/>
              </w:rPr>
            </w:pPr>
            <w:r w:rsidRPr="00C95C76">
              <w:rPr>
                <w:szCs w:val="24"/>
              </w:rPr>
              <w:t>Teknolojik</w:t>
            </w:r>
          </w:p>
        </w:tc>
        <w:tc>
          <w:tcPr>
            <w:tcW w:w="7371" w:type="dxa"/>
            <w:shd w:val="clear" w:color="auto" w:fill="auto"/>
          </w:tcPr>
          <w:p w:rsidR="00474795" w:rsidRPr="00C95C76" w:rsidRDefault="00474795" w:rsidP="00474795">
            <w:pPr>
              <w:spacing w:after="0"/>
              <w:jc w:val="both"/>
              <w:rPr>
                <w:szCs w:val="24"/>
              </w:rPr>
            </w:pPr>
          </w:p>
        </w:tc>
      </w:tr>
      <w:tr w:rsidR="00474795" w:rsidRPr="00C95C76" w:rsidTr="007B0250">
        <w:tc>
          <w:tcPr>
            <w:tcW w:w="2518" w:type="dxa"/>
          </w:tcPr>
          <w:p w:rsidR="00474795" w:rsidRPr="00C95C76" w:rsidRDefault="00474795" w:rsidP="00474795">
            <w:pPr>
              <w:spacing w:after="0"/>
              <w:jc w:val="both"/>
              <w:rPr>
                <w:szCs w:val="24"/>
              </w:rPr>
            </w:pPr>
            <w:r w:rsidRPr="00C95C76">
              <w:rPr>
                <w:szCs w:val="24"/>
              </w:rPr>
              <w:t>Mevzuat-Yasal</w:t>
            </w:r>
          </w:p>
        </w:tc>
        <w:tc>
          <w:tcPr>
            <w:tcW w:w="7371" w:type="dxa"/>
            <w:shd w:val="clear" w:color="auto" w:fill="auto"/>
          </w:tcPr>
          <w:p w:rsidR="00474795" w:rsidRPr="00C95C76" w:rsidRDefault="00474795" w:rsidP="00474795">
            <w:pPr>
              <w:spacing w:after="0"/>
              <w:jc w:val="both"/>
              <w:rPr>
                <w:szCs w:val="24"/>
              </w:rPr>
            </w:pPr>
          </w:p>
        </w:tc>
      </w:tr>
      <w:tr w:rsidR="00474795" w:rsidRPr="00C95C76" w:rsidTr="007B0250">
        <w:tc>
          <w:tcPr>
            <w:tcW w:w="2518" w:type="dxa"/>
          </w:tcPr>
          <w:p w:rsidR="00474795" w:rsidRPr="00C95C76" w:rsidRDefault="00474795" w:rsidP="00474795">
            <w:pPr>
              <w:spacing w:after="0"/>
              <w:jc w:val="both"/>
              <w:rPr>
                <w:szCs w:val="24"/>
              </w:rPr>
            </w:pPr>
            <w:r w:rsidRPr="00C95C76">
              <w:rPr>
                <w:szCs w:val="24"/>
              </w:rPr>
              <w:t>Ekolojik</w:t>
            </w:r>
          </w:p>
        </w:tc>
        <w:tc>
          <w:tcPr>
            <w:tcW w:w="7371" w:type="dxa"/>
            <w:shd w:val="clear" w:color="auto" w:fill="auto"/>
          </w:tcPr>
          <w:p w:rsidR="00474795" w:rsidRPr="00C95C76" w:rsidRDefault="00474795" w:rsidP="00474795">
            <w:pPr>
              <w:spacing w:after="0"/>
              <w:jc w:val="both"/>
              <w:rPr>
                <w:szCs w:val="24"/>
              </w:rPr>
            </w:pPr>
          </w:p>
        </w:tc>
      </w:tr>
    </w:tbl>
    <w:p w:rsidR="007204B0" w:rsidRPr="00C95C76" w:rsidRDefault="007204B0" w:rsidP="007204B0">
      <w:pPr>
        <w:rPr>
          <w:szCs w:val="24"/>
        </w:rPr>
      </w:pPr>
      <w:bookmarkStart w:id="26" w:name="_Toc416085141"/>
      <w:bookmarkStart w:id="27" w:name="_Toc529519454"/>
      <w:bookmarkEnd w:id="25"/>
    </w:p>
    <w:p w:rsidR="00DB7089" w:rsidRPr="00C95C76" w:rsidRDefault="00DB7089" w:rsidP="007204B0">
      <w:pPr>
        <w:pStyle w:val="Balk2"/>
        <w:rPr>
          <w:sz w:val="24"/>
          <w:szCs w:val="24"/>
        </w:rPr>
      </w:pPr>
      <w:r w:rsidRPr="00C95C76">
        <w:rPr>
          <w:sz w:val="24"/>
          <w:szCs w:val="24"/>
        </w:rPr>
        <w:t xml:space="preserve"> </w:t>
      </w:r>
      <w:bookmarkStart w:id="28" w:name="_Toc531097538"/>
      <w:r w:rsidRPr="00C95C76">
        <w:rPr>
          <w:sz w:val="24"/>
          <w:szCs w:val="24"/>
        </w:rPr>
        <w:t>Gelişim ve Sorun Alanları</w:t>
      </w:r>
      <w:bookmarkEnd w:id="26"/>
      <w:bookmarkEnd w:id="27"/>
      <w:bookmarkEnd w:id="28"/>
    </w:p>
    <w:p w:rsidR="00C27A06" w:rsidRPr="00C95C76" w:rsidRDefault="00C27A06" w:rsidP="008B2537">
      <w:pPr>
        <w:spacing w:after="0"/>
        <w:ind w:firstLine="708"/>
        <w:jc w:val="both"/>
        <w:rPr>
          <w:szCs w:val="24"/>
        </w:rPr>
      </w:pPr>
      <w:r w:rsidRPr="00C95C76">
        <w:rPr>
          <w:szCs w:val="24"/>
        </w:rPr>
        <w:t xml:space="preserve">Gelişim ve sorun alanları analizi ile </w:t>
      </w:r>
      <w:r w:rsidR="007204B0" w:rsidRPr="00C95C76">
        <w:rPr>
          <w:szCs w:val="24"/>
        </w:rPr>
        <w:t xml:space="preserve">GZFT analizi sonucunda ortaya çıkan sonuçların planın geleceğe yönelim bölümü ile ilişkilendirilmesi ve buradan hareketle hedef, gösterge ve eylemlerin belirlenmesi sağlanmaktadır. </w:t>
      </w:r>
    </w:p>
    <w:p w:rsidR="00C27A06" w:rsidRPr="00C95C76" w:rsidRDefault="00C27A06" w:rsidP="008B2537">
      <w:pPr>
        <w:spacing w:after="0"/>
        <w:ind w:firstLine="708"/>
        <w:jc w:val="both"/>
        <w:rPr>
          <w:szCs w:val="24"/>
        </w:rPr>
      </w:pPr>
      <w:r w:rsidRPr="00C95C76">
        <w:rPr>
          <w:szCs w:val="24"/>
        </w:rPr>
        <w:t xml:space="preserve">Gelişim ve sorun alanları ayrımında eğitim ve öğretim faaliyetlerine ilişkin üç temel tema olan Eğitime Erişim, Eğitimde Kalite ve kurumsal Kapasite kullanılmıştır. Eğitime erişim, öğrencinin eğitim faaliyetine erişmesi ve tamamlamasına ilişkin </w:t>
      </w:r>
      <w:r w:rsidRPr="00C95C76">
        <w:rPr>
          <w:szCs w:val="24"/>
        </w:rPr>
        <w:lastRenderedPageBreak/>
        <w:t>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Pr="00C95C7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C95C76" w:rsidTr="00D41148">
        <w:tc>
          <w:tcPr>
            <w:tcW w:w="4252" w:type="dxa"/>
            <w:shd w:val="clear" w:color="auto" w:fill="auto"/>
          </w:tcPr>
          <w:p w:rsidR="00A20B34" w:rsidRPr="00C95C76" w:rsidRDefault="00A20B34" w:rsidP="00D41148">
            <w:pPr>
              <w:spacing w:after="0"/>
              <w:jc w:val="both"/>
              <w:rPr>
                <w:b/>
                <w:szCs w:val="24"/>
              </w:rPr>
            </w:pPr>
            <w:r w:rsidRPr="00C95C76">
              <w:rPr>
                <w:b/>
                <w:szCs w:val="24"/>
              </w:rPr>
              <w:t>Eğitime Erişim</w:t>
            </w:r>
          </w:p>
        </w:tc>
        <w:tc>
          <w:tcPr>
            <w:tcW w:w="3402" w:type="dxa"/>
            <w:shd w:val="clear" w:color="auto" w:fill="auto"/>
          </w:tcPr>
          <w:p w:rsidR="00A20B34" w:rsidRPr="00C95C76" w:rsidRDefault="00A20B34" w:rsidP="00D41148">
            <w:pPr>
              <w:spacing w:after="0"/>
              <w:jc w:val="both"/>
              <w:rPr>
                <w:b/>
                <w:szCs w:val="24"/>
              </w:rPr>
            </w:pPr>
            <w:r w:rsidRPr="00C95C76">
              <w:rPr>
                <w:b/>
                <w:szCs w:val="24"/>
              </w:rPr>
              <w:t>Eğitimde Kalite</w:t>
            </w:r>
          </w:p>
        </w:tc>
        <w:tc>
          <w:tcPr>
            <w:tcW w:w="4111" w:type="dxa"/>
            <w:shd w:val="clear" w:color="auto" w:fill="auto"/>
          </w:tcPr>
          <w:p w:rsidR="00A20B34" w:rsidRPr="00C95C76" w:rsidRDefault="00A20B34" w:rsidP="00D41148">
            <w:pPr>
              <w:spacing w:after="0"/>
              <w:jc w:val="both"/>
              <w:rPr>
                <w:b/>
                <w:szCs w:val="24"/>
              </w:rPr>
            </w:pPr>
            <w:r w:rsidRPr="00C95C76">
              <w:rPr>
                <w:b/>
                <w:szCs w:val="24"/>
              </w:rPr>
              <w:t>Kurumsal Kapasite</w:t>
            </w:r>
          </w:p>
        </w:tc>
      </w:tr>
      <w:tr w:rsidR="00A20B34" w:rsidRPr="00C95C76" w:rsidTr="00D41148">
        <w:tc>
          <w:tcPr>
            <w:tcW w:w="4252" w:type="dxa"/>
            <w:shd w:val="clear" w:color="auto" w:fill="auto"/>
          </w:tcPr>
          <w:p w:rsidR="00A20B34" w:rsidRPr="00C95C76" w:rsidRDefault="00A20B34" w:rsidP="00D41148">
            <w:pPr>
              <w:spacing w:after="0"/>
              <w:jc w:val="both"/>
              <w:rPr>
                <w:szCs w:val="24"/>
              </w:rPr>
            </w:pPr>
            <w:r w:rsidRPr="00C95C76">
              <w:rPr>
                <w:szCs w:val="24"/>
              </w:rPr>
              <w:t>Okullaşma Oranı</w:t>
            </w:r>
          </w:p>
        </w:tc>
        <w:tc>
          <w:tcPr>
            <w:tcW w:w="3402" w:type="dxa"/>
            <w:shd w:val="clear" w:color="auto" w:fill="auto"/>
          </w:tcPr>
          <w:p w:rsidR="00A20B34" w:rsidRPr="00C95C76" w:rsidRDefault="00A20B34" w:rsidP="00D41148">
            <w:pPr>
              <w:spacing w:after="0"/>
              <w:jc w:val="both"/>
              <w:rPr>
                <w:szCs w:val="24"/>
              </w:rPr>
            </w:pPr>
            <w:r w:rsidRPr="00C95C76">
              <w:rPr>
                <w:szCs w:val="24"/>
              </w:rPr>
              <w:t>Akademik Başarı</w:t>
            </w:r>
          </w:p>
        </w:tc>
        <w:tc>
          <w:tcPr>
            <w:tcW w:w="4111" w:type="dxa"/>
            <w:shd w:val="clear" w:color="auto" w:fill="auto"/>
          </w:tcPr>
          <w:p w:rsidR="00A20B34" w:rsidRPr="00C95C76" w:rsidRDefault="00A20B34" w:rsidP="00D41148">
            <w:pPr>
              <w:spacing w:after="0"/>
              <w:jc w:val="both"/>
              <w:rPr>
                <w:szCs w:val="24"/>
              </w:rPr>
            </w:pPr>
            <w:r w:rsidRPr="00C95C76">
              <w:rPr>
                <w:szCs w:val="24"/>
              </w:rPr>
              <w:t>Kurumsal İletişim</w:t>
            </w:r>
          </w:p>
        </w:tc>
      </w:tr>
      <w:tr w:rsidR="00A20B34" w:rsidRPr="00C95C76" w:rsidTr="00D41148">
        <w:tc>
          <w:tcPr>
            <w:tcW w:w="4252" w:type="dxa"/>
            <w:shd w:val="clear" w:color="auto" w:fill="auto"/>
          </w:tcPr>
          <w:p w:rsidR="00A20B34" w:rsidRPr="00C95C76" w:rsidRDefault="00A20B34" w:rsidP="00D41148">
            <w:pPr>
              <w:spacing w:after="0"/>
              <w:jc w:val="both"/>
              <w:rPr>
                <w:szCs w:val="24"/>
              </w:rPr>
            </w:pPr>
            <w:r w:rsidRPr="00C95C76">
              <w:rPr>
                <w:szCs w:val="24"/>
              </w:rPr>
              <w:t>Okula Devam/ Devamsızlık</w:t>
            </w:r>
          </w:p>
        </w:tc>
        <w:tc>
          <w:tcPr>
            <w:tcW w:w="3402" w:type="dxa"/>
            <w:shd w:val="clear" w:color="auto" w:fill="auto"/>
          </w:tcPr>
          <w:p w:rsidR="00A20B34" w:rsidRPr="00C95C76" w:rsidRDefault="00A20B34" w:rsidP="00D41148">
            <w:pPr>
              <w:spacing w:after="0"/>
              <w:jc w:val="both"/>
              <w:rPr>
                <w:szCs w:val="24"/>
              </w:rPr>
            </w:pPr>
            <w:r w:rsidRPr="00C95C76">
              <w:rPr>
                <w:szCs w:val="24"/>
              </w:rPr>
              <w:t>Sosyal, Kültürel ve Fiziksel Gelişim</w:t>
            </w:r>
          </w:p>
        </w:tc>
        <w:tc>
          <w:tcPr>
            <w:tcW w:w="4111" w:type="dxa"/>
            <w:shd w:val="clear" w:color="auto" w:fill="auto"/>
          </w:tcPr>
          <w:p w:rsidR="00A20B34" w:rsidRPr="00C95C76" w:rsidRDefault="00A20B34" w:rsidP="00D41148">
            <w:pPr>
              <w:spacing w:after="0"/>
              <w:jc w:val="both"/>
              <w:rPr>
                <w:szCs w:val="24"/>
              </w:rPr>
            </w:pPr>
            <w:r w:rsidRPr="00C95C76">
              <w:rPr>
                <w:szCs w:val="24"/>
              </w:rPr>
              <w:t>Kurumsal Yönetim</w:t>
            </w:r>
          </w:p>
        </w:tc>
      </w:tr>
      <w:tr w:rsidR="00A20B34" w:rsidRPr="00C95C76" w:rsidTr="00D41148">
        <w:tc>
          <w:tcPr>
            <w:tcW w:w="4252" w:type="dxa"/>
            <w:shd w:val="clear" w:color="auto" w:fill="auto"/>
          </w:tcPr>
          <w:p w:rsidR="00A20B34" w:rsidRPr="00C95C76" w:rsidRDefault="003322A4" w:rsidP="00D41148">
            <w:pPr>
              <w:spacing w:after="0"/>
              <w:jc w:val="both"/>
              <w:rPr>
                <w:szCs w:val="24"/>
              </w:rPr>
            </w:pPr>
            <w:r w:rsidRPr="00C95C76">
              <w:rPr>
                <w:szCs w:val="24"/>
              </w:rPr>
              <w:t>Okula Uyum, Oryantasyon</w:t>
            </w:r>
          </w:p>
        </w:tc>
        <w:tc>
          <w:tcPr>
            <w:tcW w:w="3402" w:type="dxa"/>
            <w:shd w:val="clear" w:color="auto" w:fill="auto"/>
          </w:tcPr>
          <w:p w:rsidR="00A20B34" w:rsidRPr="00C95C76" w:rsidRDefault="00A20B34" w:rsidP="00D41148">
            <w:pPr>
              <w:spacing w:after="0"/>
              <w:jc w:val="both"/>
              <w:rPr>
                <w:szCs w:val="24"/>
              </w:rPr>
            </w:pPr>
            <w:r w:rsidRPr="00C95C76">
              <w:rPr>
                <w:szCs w:val="24"/>
              </w:rPr>
              <w:t>Sınıf Tekrarı</w:t>
            </w:r>
          </w:p>
        </w:tc>
        <w:tc>
          <w:tcPr>
            <w:tcW w:w="4111" w:type="dxa"/>
            <w:shd w:val="clear" w:color="auto" w:fill="auto"/>
          </w:tcPr>
          <w:p w:rsidR="00A20B34" w:rsidRPr="00C95C76" w:rsidRDefault="00A20B34" w:rsidP="00D41148">
            <w:pPr>
              <w:spacing w:after="0"/>
              <w:jc w:val="both"/>
              <w:rPr>
                <w:szCs w:val="24"/>
              </w:rPr>
            </w:pPr>
            <w:r w:rsidRPr="00C95C76">
              <w:rPr>
                <w:szCs w:val="24"/>
              </w:rPr>
              <w:t>Bina ve Yerleşke</w:t>
            </w:r>
          </w:p>
        </w:tc>
      </w:tr>
      <w:tr w:rsidR="003322A4" w:rsidRPr="00C95C76" w:rsidTr="00D41148">
        <w:tc>
          <w:tcPr>
            <w:tcW w:w="4252" w:type="dxa"/>
            <w:shd w:val="clear" w:color="auto" w:fill="auto"/>
          </w:tcPr>
          <w:p w:rsidR="003322A4" w:rsidRPr="00C95C76" w:rsidRDefault="003322A4" w:rsidP="00D41148">
            <w:pPr>
              <w:spacing w:after="0"/>
              <w:jc w:val="both"/>
              <w:rPr>
                <w:szCs w:val="24"/>
              </w:rPr>
            </w:pPr>
            <w:r w:rsidRPr="00C95C76">
              <w:rPr>
                <w:szCs w:val="24"/>
              </w:rPr>
              <w:t>Özel Eğitime İhtiyaç Duyan Bireyler</w:t>
            </w:r>
          </w:p>
        </w:tc>
        <w:tc>
          <w:tcPr>
            <w:tcW w:w="3402" w:type="dxa"/>
            <w:shd w:val="clear" w:color="auto" w:fill="auto"/>
          </w:tcPr>
          <w:p w:rsidR="003322A4" w:rsidRPr="00C95C76" w:rsidRDefault="003322A4" w:rsidP="00D41148">
            <w:pPr>
              <w:spacing w:after="0"/>
              <w:jc w:val="both"/>
              <w:rPr>
                <w:szCs w:val="24"/>
              </w:rPr>
            </w:pPr>
            <w:r w:rsidRPr="00C95C76">
              <w:rPr>
                <w:szCs w:val="24"/>
              </w:rPr>
              <w:t>İstihdam</w:t>
            </w:r>
            <w:r w:rsidR="005E2863" w:rsidRPr="00C95C76">
              <w:rPr>
                <w:szCs w:val="24"/>
              </w:rPr>
              <w:t xml:space="preserve"> Edilebilirlik ve Yönlendirme</w:t>
            </w:r>
          </w:p>
        </w:tc>
        <w:tc>
          <w:tcPr>
            <w:tcW w:w="4111" w:type="dxa"/>
            <w:shd w:val="clear" w:color="auto" w:fill="auto"/>
          </w:tcPr>
          <w:p w:rsidR="003322A4" w:rsidRPr="00C95C76" w:rsidRDefault="003322A4" w:rsidP="00D41148">
            <w:pPr>
              <w:spacing w:after="0"/>
              <w:jc w:val="both"/>
              <w:rPr>
                <w:szCs w:val="24"/>
              </w:rPr>
            </w:pPr>
            <w:r w:rsidRPr="00C95C76">
              <w:rPr>
                <w:szCs w:val="24"/>
              </w:rPr>
              <w:t>Donanım</w:t>
            </w:r>
          </w:p>
        </w:tc>
      </w:tr>
      <w:tr w:rsidR="003322A4" w:rsidRPr="00C95C76" w:rsidTr="00D41148">
        <w:tc>
          <w:tcPr>
            <w:tcW w:w="4252" w:type="dxa"/>
            <w:shd w:val="clear" w:color="auto" w:fill="auto"/>
          </w:tcPr>
          <w:p w:rsidR="003322A4" w:rsidRPr="00C95C76" w:rsidRDefault="003322A4" w:rsidP="00D41148">
            <w:pPr>
              <w:spacing w:after="0"/>
              <w:jc w:val="both"/>
              <w:rPr>
                <w:szCs w:val="24"/>
              </w:rPr>
            </w:pPr>
            <w:r w:rsidRPr="00C95C76">
              <w:rPr>
                <w:szCs w:val="24"/>
              </w:rPr>
              <w:t>Yabancı Öğrenciler</w:t>
            </w:r>
          </w:p>
        </w:tc>
        <w:tc>
          <w:tcPr>
            <w:tcW w:w="3402" w:type="dxa"/>
            <w:shd w:val="clear" w:color="auto" w:fill="auto"/>
          </w:tcPr>
          <w:p w:rsidR="003322A4" w:rsidRPr="00C95C76" w:rsidRDefault="003322A4" w:rsidP="00D41148">
            <w:pPr>
              <w:spacing w:after="0"/>
              <w:jc w:val="both"/>
              <w:rPr>
                <w:szCs w:val="24"/>
              </w:rPr>
            </w:pPr>
            <w:r w:rsidRPr="00C95C76">
              <w:rPr>
                <w:szCs w:val="24"/>
              </w:rPr>
              <w:t>Öğretim Yöntemleri</w:t>
            </w:r>
          </w:p>
        </w:tc>
        <w:tc>
          <w:tcPr>
            <w:tcW w:w="4111" w:type="dxa"/>
            <w:shd w:val="clear" w:color="auto" w:fill="auto"/>
          </w:tcPr>
          <w:p w:rsidR="003322A4" w:rsidRPr="00C95C76" w:rsidRDefault="003322A4" w:rsidP="00D41148">
            <w:pPr>
              <w:spacing w:after="0"/>
              <w:jc w:val="both"/>
              <w:rPr>
                <w:szCs w:val="24"/>
              </w:rPr>
            </w:pPr>
            <w:r w:rsidRPr="00C95C76">
              <w:rPr>
                <w:szCs w:val="24"/>
              </w:rPr>
              <w:t>Temizlik, Hijyen</w:t>
            </w:r>
          </w:p>
        </w:tc>
      </w:tr>
      <w:tr w:rsidR="003322A4" w:rsidRPr="00C95C76" w:rsidTr="00D41148">
        <w:tc>
          <w:tcPr>
            <w:tcW w:w="4252" w:type="dxa"/>
            <w:shd w:val="clear" w:color="auto" w:fill="auto"/>
          </w:tcPr>
          <w:p w:rsidR="003322A4" w:rsidRPr="00C95C76" w:rsidRDefault="003322A4" w:rsidP="00D41148">
            <w:pPr>
              <w:spacing w:after="0"/>
              <w:jc w:val="both"/>
              <w:rPr>
                <w:szCs w:val="24"/>
              </w:rPr>
            </w:pPr>
            <w:r w:rsidRPr="00C95C76">
              <w:rPr>
                <w:szCs w:val="24"/>
              </w:rPr>
              <w:t>Hayatboyu Öğrenme</w:t>
            </w:r>
          </w:p>
        </w:tc>
        <w:tc>
          <w:tcPr>
            <w:tcW w:w="3402" w:type="dxa"/>
            <w:shd w:val="clear" w:color="auto" w:fill="auto"/>
          </w:tcPr>
          <w:p w:rsidR="003322A4" w:rsidRPr="00C95C76" w:rsidRDefault="003322A4" w:rsidP="00D41148">
            <w:pPr>
              <w:spacing w:after="0"/>
              <w:jc w:val="both"/>
              <w:rPr>
                <w:szCs w:val="24"/>
              </w:rPr>
            </w:pPr>
            <w:r w:rsidRPr="00C95C76">
              <w:rPr>
                <w:szCs w:val="24"/>
              </w:rPr>
              <w:t>Ders araç gereçleri</w:t>
            </w:r>
          </w:p>
        </w:tc>
        <w:tc>
          <w:tcPr>
            <w:tcW w:w="4111" w:type="dxa"/>
            <w:shd w:val="clear" w:color="auto" w:fill="auto"/>
          </w:tcPr>
          <w:p w:rsidR="003322A4" w:rsidRPr="00C95C76" w:rsidRDefault="003322A4" w:rsidP="00D41148">
            <w:pPr>
              <w:spacing w:after="0"/>
              <w:jc w:val="both"/>
              <w:rPr>
                <w:szCs w:val="24"/>
              </w:rPr>
            </w:pPr>
            <w:r w:rsidRPr="00C95C76">
              <w:rPr>
                <w:szCs w:val="24"/>
              </w:rPr>
              <w:t>İş Güvenliği, Okul Güvenliği</w:t>
            </w:r>
          </w:p>
        </w:tc>
      </w:tr>
      <w:tr w:rsidR="005E2863" w:rsidRPr="00C95C76" w:rsidTr="00D41148">
        <w:tc>
          <w:tcPr>
            <w:tcW w:w="4252" w:type="dxa"/>
            <w:shd w:val="clear" w:color="auto" w:fill="auto"/>
          </w:tcPr>
          <w:p w:rsidR="005E2863" w:rsidRPr="00C95C76" w:rsidRDefault="005E2863" w:rsidP="00D41148">
            <w:pPr>
              <w:spacing w:after="0"/>
              <w:jc w:val="both"/>
              <w:rPr>
                <w:szCs w:val="24"/>
              </w:rPr>
            </w:pPr>
          </w:p>
        </w:tc>
        <w:tc>
          <w:tcPr>
            <w:tcW w:w="3402" w:type="dxa"/>
            <w:shd w:val="clear" w:color="auto" w:fill="auto"/>
          </w:tcPr>
          <w:p w:rsidR="005E2863" w:rsidRPr="00C95C76" w:rsidRDefault="005E2863" w:rsidP="00D41148">
            <w:pPr>
              <w:spacing w:after="0"/>
              <w:jc w:val="both"/>
              <w:rPr>
                <w:szCs w:val="24"/>
              </w:rPr>
            </w:pPr>
          </w:p>
        </w:tc>
        <w:tc>
          <w:tcPr>
            <w:tcW w:w="4111" w:type="dxa"/>
            <w:shd w:val="clear" w:color="auto" w:fill="auto"/>
          </w:tcPr>
          <w:p w:rsidR="005E2863" w:rsidRPr="00C95C76" w:rsidRDefault="005E2863" w:rsidP="00D41148">
            <w:pPr>
              <w:spacing w:after="0"/>
              <w:jc w:val="both"/>
              <w:rPr>
                <w:szCs w:val="24"/>
              </w:rPr>
            </w:pPr>
            <w:r w:rsidRPr="00C95C76">
              <w:rPr>
                <w:szCs w:val="24"/>
              </w:rPr>
              <w:t>Taşıma ve servis</w:t>
            </w:r>
          </w:p>
        </w:tc>
      </w:tr>
    </w:tbl>
    <w:p w:rsidR="00A20B34" w:rsidRPr="00C95C76" w:rsidRDefault="00A20B34" w:rsidP="00C27A06">
      <w:pPr>
        <w:spacing w:after="0"/>
        <w:ind w:firstLine="708"/>
        <w:jc w:val="both"/>
        <w:rPr>
          <w:szCs w:val="24"/>
        </w:rPr>
      </w:pPr>
    </w:p>
    <w:p w:rsidR="00C27A06" w:rsidRPr="00C95C76" w:rsidRDefault="00C27A06" w:rsidP="00C27A06">
      <w:pPr>
        <w:spacing w:after="0"/>
        <w:ind w:firstLine="708"/>
        <w:jc w:val="both"/>
        <w:rPr>
          <w:szCs w:val="24"/>
        </w:rPr>
      </w:pPr>
      <w:r w:rsidRPr="00C95C76">
        <w:rPr>
          <w:szCs w:val="24"/>
        </w:rPr>
        <w:t>Gelişim ve sorun alanlarına ilişkin GZFT analizinden yola çık</w:t>
      </w:r>
      <w:r w:rsidR="00A20B34" w:rsidRPr="00C95C76">
        <w:rPr>
          <w:szCs w:val="24"/>
        </w:rPr>
        <w:t>ı</w:t>
      </w:r>
      <w:r w:rsidRPr="00C95C76">
        <w:rPr>
          <w:szCs w:val="24"/>
        </w:rPr>
        <w:t>larak saptamalar yapılırken yukarıdaki tabloda yer alan ayrımda belirtilen temel sorun alanlarına dikkat edilmesi gerekmektedir.</w:t>
      </w:r>
    </w:p>
    <w:p w:rsidR="00C27A06" w:rsidRPr="00C95C76" w:rsidRDefault="00C27A06" w:rsidP="00C27A06">
      <w:pPr>
        <w:spacing w:after="0"/>
        <w:ind w:firstLine="708"/>
        <w:jc w:val="both"/>
        <w:rPr>
          <w:szCs w:val="24"/>
        </w:rPr>
      </w:pPr>
      <w:r w:rsidRPr="00C95C76">
        <w:rPr>
          <w:szCs w:val="24"/>
        </w:rPr>
        <w:t xml:space="preserve"> </w:t>
      </w:r>
    </w:p>
    <w:p w:rsidR="00A20B34" w:rsidRPr="00C95C76" w:rsidRDefault="00DB7089" w:rsidP="00A20B34">
      <w:pPr>
        <w:pStyle w:val="Balk3"/>
        <w:rPr>
          <w:rFonts w:ascii="Book Antiqua" w:hAnsi="Book Antiqua"/>
          <w:sz w:val="24"/>
          <w:szCs w:val="24"/>
        </w:rPr>
      </w:pPr>
      <w:bookmarkStart w:id="29" w:name="_Toc416084890"/>
      <w:r w:rsidRPr="00C95C76">
        <w:rPr>
          <w:rFonts w:ascii="Book Antiqua" w:hAnsi="Book Antiqua"/>
          <w:sz w:val="24"/>
          <w:szCs w:val="24"/>
        </w:rPr>
        <w:t>Gelişim ve Sorun Alanları</w:t>
      </w:r>
      <w:r w:rsidR="00A20B34" w:rsidRPr="00C95C76">
        <w:rPr>
          <w:rFonts w:ascii="Book Antiqua" w:hAnsi="Book Antiqua"/>
          <w:sz w:val="24"/>
          <w:szCs w:val="24"/>
        </w:rPr>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C95C76" w:rsidTr="00FD0161">
        <w:trPr>
          <w:trHeight w:val="300"/>
        </w:trPr>
        <w:tc>
          <w:tcPr>
            <w:tcW w:w="14709" w:type="dxa"/>
            <w:gridSpan w:val="2"/>
            <w:vAlign w:val="center"/>
            <w:hideMark/>
          </w:tcPr>
          <w:p w:rsidR="00F675E8" w:rsidRPr="00C95C76" w:rsidRDefault="00DB7089" w:rsidP="00A20B34">
            <w:pPr>
              <w:spacing w:after="0" w:line="240" w:lineRule="auto"/>
              <w:rPr>
                <w:b/>
                <w:bCs/>
                <w:color w:val="000000"/>
                <w:szCs w:val="24"/>
              </w:rPr>
            </w:pPr>
            <w:r w:rsidRPr="00C95C76">
              <w:rPr>
                <w:b/>
                <w:szCs w:val="24"/>
              </w:rPr>
              <w:t xml:space="preserve"> </w:t>
            </w:r>
            <w:bookmarkEnd w:id="29"/>
            <w:r w:rsidR="00F675E8" w:rsidRPr="00C95C76">
              <w:rPr>
                <w:b/>
                <w:bCs/>
                <w:color w:val="000000"/>
                <w:szCs w:val="24"/>
              </w:rPr>
              <w:t>1.TEMA: EĞİTİM</w:t>
            </w:r>
            <w:r w:rsidR="00263085" w:rsidRPr="00C95C76">
              <w:rPr>
                <w:b/>
                <w:bCs/>
                <w:color w:val="000000"/>
                <w:szCs w:val="24"/>
              </w:rPr>
              <w:t xml:space="preserve"> VE ÖĞRETİM</w:t>
            </w:r>
            <w:r w:rsidR="00A20B34" w:rsidRPr="00C95C76">
              <w:rPr>
                <w:b/>
                <w:bCs/>
                <w:color w:val="000000"/>
                <w:szCs w:val="24"/>
              </w:rPr>
              <w:t>E ERİŞİM</w:t>
            </w:r>
          </w:p>
        </w:tc>
      </w:tr>
      <w:tr w:rsidR="0082101D" w:rsidRPr="00C95C76" w:rsidTr="00DF3372">
        <w:trPr>
          <w:trHeight w:val="330"/>
        </w:trPr>
        <w:tc>
          <w:tcPr>
            <w:tcW w:w="820" w:type="dxa"/>
            <w:vAlign w:val="center"/>
            <w:hideMark/>
          </w:tcPr>
          <w:p w:rsidR="0082101D" w:rsidRPr="00C95C76" w:rsidRDefault="0082101D" w:rsidP="00FE3704">
            <w:pPr>
              <w:spacing w:after="0" w:line="240" w:lineRule="auto"/>
              <w:jc w:val="center"/>
              <w:rPr>
                <w:b/>
                <w:bCs/>
                <w:color w:val="000000"/>
                <w:szCs w:val="24"/>
              </w:rPr>
            </w:pPr>
            <w:r w:rsidRPr="00C95C76">
              <w:rPr>
                <w:b/>
                <w:bCs/>
                <w:color w:val="000000"/>
                <w:szCs w:val="24"/>
              </w:rPr>
              <w:t>1</w:t>
            </w:r>
          </w:p>
        </w:tc>
        <w:tc>
          <w:tcPr>
            <w:tcW w:w="13889" w:type="dxa"/>
            <w:hideMark/>
          </w:tcPr>
          <w:p w:rsidR="0082101D" w:rsidRPr="00C95C76" w:rsidRDefault="0082101D" w:rsidP="00DF3372">
            <w:pPr>
              <w:spacing w:after="0"/>
              <w:jc w:val="both"/>
              <w:rPr>
                <w:szCs w:val="24"/>
              </w:rPr>
            </w:pPr>
            <w:r w:rsidRPr="00C95C76">
              <w:rPr>
                <w:szCs w:val="24"/>
              </w:rPr>
              <w:t>Okullaşma Oranı</w:t>
            </w:r>
          </w:p>
        </w:tc>
      </w:tr>
      <w:tr w:rsidR="0082101D" w:rsidRPr="00C95C76" w:rsidTr="00DF3372">
        <w:trPr>
          <w:trHeight w:val="330"/>
        </w:trPr>
        <w:tc>
          <w:tcPr>
            <w:tcW w:w="820" w:type="dxa"/>
            <w:vAlign w:val="center"/>
            <w:hideMark/>
          </w:tcPr>
          <w:p w:rsidR="0082101D" w:rsidRPr="00C95C76" w:rsidRDefault="0082101D" w:rsidP="00FE3704">
            <w:pPr>
              <w:spacing w:after="0" w:line="240" w:lineRule="auto"/>
              <w:jc w:val="center"/>
              <w:rPr>
                <w:b/>
                <w:bCs/>
                <w:color w:val="000000"/>
                <w:szCs w:val="24"/>
              </w:rPr>
            </w:pPr>
            <w:r w:rsidRPr="00C95C76">
              <w:rPr>
                <w:b/>
                <w:bCs/>
                <w:color w:val="000000"/>
                <w:szCs w:val="24"/>
              </w:rPr>
              <w:t>2</w:t>
            </w:r>
          </w:p>
        </w:tc>
        <w:tc>
          <w:tcPr>
            <w:tcW w:w="13889" w:type="dxa"/>
            <w:hideMark/>
          </w:tcPr>
          <w:p w:rsidR="0082101D" w:rsidRPr="00C95C76" w:rsidRDefault="0082101D" w:rsidP="00DF3372">
            <w:pPr>
              <w:spacing w:after="0"/>
              <w:jc w:val="both"/>
              <w:rPr>
                <w:szCs w:val="24"/>
              </w:rPr>
            </w:pPr>
            <w:r w:rsidRPr="00C95C76">
              <w:rPr>
                <w:szCs w:val="24"/>
              </w:rPr>
              <w:t>Okula Devam/ Devamsızlık</w:t>
            </w:r>
          </w:p>
        </w:tc>
      </w:tr>
      <w:tr w:rsidR="0082101D" w:rsidRPr="00C95C76" w:rsidTr="00DF3372">
        <w:trPr>
          <w:trHeight w:val="330"/>
        </w:trPr>
        <w:tc>
          <w:tcPr>
            <w:tcW w:w="820" w:type="dxa"/>
            <w:vAlign w:val="center"/>
            <w:hideMark/>
          </w:tcPr>
          <w:p w:rsidR="0082101D" w:rsidRPr="00C95C76" w:rsidRDefault="0082101D" w:rsidP="00FE3704">
            <w:pPr>
              <w:spacing w:after="0" w:line="240" w:lineRule="auto"/>
              <w:jc w:val="center"/>
              <w:rPr>
                <w:b/>
                <w:bCs/>
                <w:color w:val="000000"/>
                <w:szCs w:val="24"/>
              </w:rPr>
            </w:pPr>
            <w:r w:rsidRPr="00C95C76">
              <w:rPr>
                <w:b/>
                <w:bCs/>
                <w:color w:val="000000"/>
                <w:szCs w:val="24"/>
              </w:rPr>
              <w:t>3</w:t>
            </w:r>
          </w:p>
        </w:tc>
        <w:tc>
          <w:tcPr>
            <w:tcW w:w="13889" w:type="dxa"/>
          </w:tcPr>
          <w:p w:rsidR="0082101D" w:rsidRPr="00C95C76" w:rsidRDefault="0082101D" w:rsidP="00DF3372">
            <w:pPr>
              <w:spacing w:after="0"/>
              <w:jc w:val="both"/>
              <w:rPr>
                <w:szCs w:val="24"/>
              </w:rPr>
            </w:pPr>
            <w:r w:rsidRPr="00C95C76">
              <w:rPr>
                <w:szCs w:val="24"/>
              </w:rPr>
              <w:t>Okula Uyum, Oryantasyon</w:t>
            </w:r>
          </w:p>
        </w:tc>
      </w:tr>
      <w:tr w:rsidR="0082101D" w:rsidRPr="00C95C76" w:rsidTr="00DF3372">
        <w:trPr>
          <w:trHeight w:val="330"/>
        </w:trPr>
        <w:tc>
          <w:tcPr>
            <w:tcW w:w="820" w:type="dxa"/>
            <w:vAlign w:val="center"/>
            <w:hideMark/>
          </w:tcPr>
          <w:p w:rsidR="0082101D" w:rsidRPr="00C95C76" w:rsidRDefault="0082101D" w:rsidP="00FE3704">
            <w:pPr>
              <w:spacing w:after="0" w:line="240" w:lineRule="auto"/>
              <w:jc w:val="center"/>
              <w:rPr>
                <w:b/>
                <w:bCs/>
                <w:color w:val="000000"/>
                <w:szCs w:val="24"/>
              </w:rPr>
            </w:pPr>
            <w:r w:rsidRPr="00C95C76">
              <w:rPr>
                <w:b/>
                <w:bCs/>
                <w:color w:val="000000"/>
                <w:szCs w:val="24"/>
              </w:rPr>
              <w:t>4</w:t>
            </w:r>
          </w:p>
        </w:tc>
        <w:tc>
          <w:tcPr>
            <w:tcW w:w="13889" w:type="dxa"/>
          </w:tcPr>
          <w:p w:rsidR="0082101D" w:rsidRPr="00C95C76" w:rsidRDefault="0082101D" w:rsidP="00DF3372">
            <w:pPr>
              <w:spacing w:after="0"/>
              <w:jc w:val="both"/>
              <w:rPr>
                <w:szCs w:val="24"/>
              </w:rPr>
            </w:pPr>
            <w:r w:rsidRPr="00C95C76">
              <w:rPr>
                <w:szCs w:val="24"/>
              </w:rPr>
              <w:t>Özel Eğitime İhtiyaç Duyan Bireyler</w:t>
            </w:r>
          </w:p>
        </w:tc>
      </w:tr>
      <w:tr w:rsidR="0082101D" w:rsidRPr="00C95C76" w:rsidTr="00DF3372">
        <w:trPr>
          <w:trHeight w:val="330"/>
        </w:trPr>
        <w:tc>
          <w:tcPr>
            <w:tcW w:w="820" w:type="dxa"/>
            <w:vAlign w:val="center"/>
            <w:hideMark/>
          </w:tcPr>
          <w:p w:rsidR="0082101D" w:rsidRPr="00C95C76" w:rsidRDefault="0082101D" w:rsidP="00FE3704">
            <w:pPr>
              <w:spacing w:after="0" w:line="240" w:lineRule="auto"/>
              <w:jc w:val="center"/>
              <w:rPr>
                <w:b/>
                <w:bCs/>
                <w:color w:val="000000"/>
                <w:szCs w:val="24"/>
              </w:rPr>
            </w:pPr>
            <w:r w:rsidRPr="00C95C76">
              <w:rPr>
                <w:b/>
                <w:bCs/>
                <w:color w:val="000000"/>
                <w:szCs w:val="24"/>
              </w:rPr>
              <w:lastRenderedPageBreak/>
              <w:t>5</w:t>
            </w:r>
          </w:p>
        </w:tc>
        <w:tc>
          <w:tcPr>
            <w:tcW w:w="13889" w:type="dxa"/>
          </w:tcPr>
          <w:p w:rsidR="0082101D" w:rsidRPr="00C95C76" w:rsidRDefault="0082101D" w:rsidP="00DF3372">
            <w:pPr>
              <w:spacing w:after="0"/>
              <w:jc w:val="both"/>
              <w:rPr>
                <w:szCs w:val="24"/>
              </w:rPr>
            </w:pPr>
            <w:r w:rsidRPr="00C95C76">
              <w:rPr>
                <w:szCs w:val="24"/>
              </w:rPr>
              <w:t>Yabancı Öğrenciler</w:t>
            </w:r>
          </w:p>
        </w:tc>
      </w:tr>
      <w:tr w:rsidR="0082101D" w:rsidRPr="00C95C76" w:rsidTr="00DF3372">
        <w:trPr>
          <w:trHeight w:val="330"/>
        </w:trPr>
        <w:tc>
          <w:tcPr>
            <w:tcW w:w="820" w:type="dxa"/>
            <w:vAlign w:val="center"/>
            <w:hideMark/>
          </w:tcPr>
          <w:p w:rsidR="0082101D" w:rsidRPr="00C95C76" w:rsidRDefault="0082101D" w:rsidP="00FE3704">
            <w:pPr>
              <w:spacing w:after="0" w:line="240" w:lineRule="auto"/>
              <w:jc w:val="center"/>
              <w:rPr>
                <w:b/>
                <w:bCs/>
                <w:color w:val="000000"/>
                <w:szCs w:val="24"/>
              </w:rPr>
            </w:pPr>
            <w:r w:rsidRPr="00C95C76">
              <w:rPr>
                <w:b/>
                <w:bCs/>
                <w:color w:val="000000"/>
                <w:szCs w:val="24"/>
              </w:rPr>
              <w:t>6</w:t>
            </w:r>
          </w:p>
        </w:tc>
        <w:tc>
          <w:tcPr>
            <w:tcW w:w="13889" w:type="dxa"/>
          </w:tcPr>
          <w:p w:rsidR="0082101D" w:rsidRPr="00C95C76" w:rsidRDefault="0082101D" w:rsidP="00DF3372">
            <w:pPr>
              <w:spacing w:after="0"/>
              <w:jc w:val="both"/>
              <w:rPr>
                <w:szCs w:val="24"/>
              </w:rPr>
            </w:pPr>
            <w:r w:rsidRPr="00C95C76">
              <w:rPr>
                <w:szCs w:val="24"/>
              </w:rPr>
              <w:t>Hayatboyu Öğrenme</w:t>
            </w:r>
          </w:p>
        </w:tc>
      </w:tr>
      <w:tr w:rsidR="0082101D" w:rsidRPr="00C95C76" w:rsidTr="00DF3372">
        <w:trPr>
          <w:trHeight w:val="330"/>
        </w:trPr>
        <w:tc>
          <w:tcPr>
            <w:tcW w:w="820" w:type="dxa"/>
            <w:vAlign w:val="center"/>
            <w:hideMark/>
          </w:tcPr>
          <w:p w:rsidR="0082101D" w:rsidRPr="00C95C76" w:rsidRDefault="0082101D" w:rsidP="00FE3704">
            <w:pPr>
              <w:spacing w:after="0" w:line="240" w:lineRule="auto"/>
              <w:jc w:val="center"/>
              <w:rPr>
                <w:b/>
                <w:bCs/>
                <w:color w:val="000000"/>
                <w:szCs w:val="24"/>
              </w:rPr>
            </w:pPr>
            <w:r w:rsidRPr="00C95C76">
              <w:rPr>
                <w:b/>
                <w:bCs/>
                <w:color w:val="000000"/>
                <w:szCs w:val="24"/>
              </w:rPr>
              <w:t>7</w:t>
            </w:r>
          </w:p>
        </w:tc>
        <w:tc>
          <w:tcPr>
            <w:tcW w:w="13889" w:type="dxa"/>
          </w:tcPr>
          <w:p w:rsidR="0082101D" w:rsidRPr="00C95C76" w:rsidRDefault="0082101D" w:rsidP="00DF3372">
            <w:pPr>
              <w:spacing w:after="0"/>
              <w:jc w:val="both"/>
              <w:rPr>
                <w:szCs w:val="24"/>
              </w:rPr>
            </w:pPr>
          </w:p>
        </w:tc>
      </w:tr>
      <w:tr w:rsidR="0082101D" w:rsidRPr="00C95C76" w:rsidTr="00DF3372">
        <w:trPr>
          <w:trHeight w:val="330"/>
        </w:trPr>
        <w:tc>
          <w:tcPr>
            <w:tcW w:w="820" w:type="dxa"/>
            <w:vAlign w:val="center"/>
            <w:hideMark/>
          </w:tcPr>
          <w:p w:rsidR="0082101D" w:rsidRPr="00C95C76" w:rsidRDefault="0082101D" w:rsidP="00FE3704">
            <w:pPr>
              <w:spacing w:after="0" w:line="240" w:lineRule="auto"/>
              <w:jc w:val="center"/>
              <w:rPr>
                <w:b/>
                <w:bCs/>
                <w:color w:val="000000"/>
                <w:szCs w:val="24"/>
              </w:rPr>
            </w:pPr>
            <w:r w:rsidRPr="00C95C76">
              <w:rPr>
                <w:b/>
                <w:bCs/>
                <w:color w:val="000000"/>
                <w:szCs w:val="24"/>
              </w:rPr>
              <w:t>8</w:t>
            </w:r>
          </w:p>
        </w:tc>
        <w:tc>
          <w:tcPr>
            <w:tcW w:w="13889" w:type="dxa"/>
          </w:tcPr>
          <w:p w:rsidR="0082101D" w:rsidRPr="00C95C76" w:rsidRDefault="0082101D" w:rsidP="00DF3372">
            <w:pPr>
              <w:spacing w:after="0"/>
              <w:jc w:val="both"/>
              <w:rPr>
                <w:szCs w:val="24"/>
              </w:rPr>
            </w:pPr>
          </w:p>
        </w:tc>
      </w:tr>
      <w:tr w:rsidR="00F675E8" w:rsidRPr="00C95C76" w:rsidTr="00FD0161">
        <w:trPr>
          <w:trHeight w:val="330"/>
        </w:trPr>
        <w:tc>
          <w:tcPr>
            <w:tcW w:w="820" w:type="dxa"/>
            <w:vAlign w:val="center"/>
            <w:hideMark/>
          </w:tcPr>
          <w:p w:rsidR="00F675E8" w:rsidRPr="00C95C76" w:rsidRDefault="00F675E8" w:rsidP="00FE3704">
            <w:pPr>
              <w:spacing w:after="0" w:line="240" w:lineRule="auto"/>
              <w:jc w:val="center"/>
              <w:rPr>
                <w:b/>
                <w:bCs/>
                <w:color w:val="000000"/>
                <w:szCs w:val="24"/>
              </w:rPr>
            </w:pPr>
            <w:r w:rsidRPr="00C95C76">
              <w:rPr>
                <w:b/>
                <w:bCs/>
                <w:color w:val="000000"/>
                <w:szCs w:val="24"/>
              </w:rPr>
              <w:t>9</w:t>
            </w:r>
          </w:p>
        </w:tc>
        <w:tc>
          <w:tcPr>
            <w:tcW w:w="13889" w:type="dxa"/>
            <w:vAlign w:val="center"/>
          </w:tcPr>
          <w:p w:rsidR="00F675E8" w:rsidRPr="00C95C76" w:rsidRDefault="00F675E8" w:rsidP="00FE3704">
            <w:pPr>
              <w:spacing w:after="0" w:line="240" w:lineRule="auto"/>
              <w:rPr>
                <w:color w:val="000000"/>
                <w:szCs w:val="24"/>
              </w:rPr>
            </w:pPr>
          </w:p>
        </w:tc>
      </w:tr>
      <w:tr w:rsidR="00F675E8" w:rsidRPr="00C95C76" w:rsidTr="00FD0161">
        <w:trPr>
          <w:trHeight w:val="330"/>
        </w:trPr>
        <w:tc>
          <w:tcPr>
            <w:tcW w:w="820" w:type="dxa"/>
            <w:vAlign w:val="center"/>
            <w:hideMark/>
          </w:tcPr>
          <w:p w:rsidR="00F675E8" w:rsidRPr="00C95C76" w:rsidRDefault="00F675E8" w:rsidP="00FE3704">
            <w:pPr>
              <w:spacing w:after="0" w:line="240" w:lineRule="auto"/>
              <w:jc w:val="center"/>
              <w:rPr>
                <w:b/>
                <w:bCs/>
                <w:color w:val="000000"/>
                <w:szCs w:val="24"/>
              </w:rPr>
            </w:pPr>
            <w:r w:rsidRPr="00C95C76">
              <w:rPr>
                <w:b/>
                <w:bCs/>
                <w:color w:val="000000"/>
                <w:szCs w:val="24"/>
              </w:rPr>
              <w:t>10</w:t>
            </w:r>
          </w:p>
        </w:tc>
        <w:tc>
          <w:tcPr>
            <w:tcW w:w="13889" w:type="dxa"/>
            <w:vAlign w:val="center"/>
          </w:tcPr>
          <w:p w:rsidR="00F675E8" w:rsidRPr="00C95C76" w:rsidRDefault="00F675E8" w:rsidP="00FE3704">
            <w:pPr>
              <w:spacing w:after="0" w:line="240" w:lineRule="auto"/>
              <w:rPr>
                <w:color w:val="000000"/>
                <w:szCs w:val="24"/>
              </w:rPr>
            </w:pPr>
          </w:p>
        </w:tc>
      </w:tr>
    </w:tbl>
    <w:p w:rsidR="004778E9" w:rsidRPr="00C95C76" w:rsidRDefault="004778E9"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C95C76" w:rsidTr="00FD0161">
        <w:trPr>
          <w:trHeight w:val="113"/>
        </w:trPr>
        <w:tc>
          <w:tcPr>
            <w:tcW w:w="14709" w:type="dxa"/>
            <w:gridSpan w:val="2"/>
            <w:vAlign w:val="center"/>
            <w:hideMark/>
          </w:tcPr>
          <w:p w:rsidR="00F675E8" w:rsidRPr="00C95C76" w:rsidRDefault="00F675E8" w:rsidP="00A20B34">
            <w:pPr>
              <w:spacing w:after="0" w:line="240" w:lineRule="auto"/>
              <w:rPr>
                <w:b/>
                <w:bCs/>
                <w:color w:val="000000"/>
                <w:szCs w:val="24"/>
              </w:rPr>
            </w:pPr>
            <w:r w:rsidRPr="00C95C76">
              <w:rPr>
                <w:b/>
                <w:bCs/>
                <w:color w:val="000000"/>
                <w:szCs w:val="24"/>
              </w:rPr>
              <w:t>2.TEMA: EĞİTİM</w:t>
            </w:r>
            <w:r w:rsidR="00401E0F" w:rsidRPr="00C95C76">
              <w:rPr>
                <w:b/>
                <w:bCs/>
                <w:color w:val="000000"/>
                <w:szCs w:val="24"/>
              </w:rPr>
              <w:t xml:space="preserve"> VE ÖĞRETİMDE</w:t>
            </w:r>
            <w:r w:rsidRPr="00C95C76">
              <w:rPr>
                <w:b/>
                <w:bCs/>
                <w:color w:val="000000"/>
                <w:szCs w:val="24"/>
              </w:rPr>
              <w:t xml:space="preserve"> KALİTE</w:t>
            </w:r>
          </w:p>
        </w:tc>
      </w:tr>
      <w:tr w:rsidR="0082101D" w:rsidRPr="00C95C76" w:rsidTr="00DF3372">
        <w:trPr>
          <w:trHeight w:val="57"/>
        </w:trPr>
        <w:tc>
          <w:tcPr>
            <w:tcW w:w="820" w:type="dxa"/>
            <w:vAlign w:val="center"/>
            <w:hideMark/>
          </w:tcPr>
          <w:p w:rsidR="0082101D" w:rsidRPr="00C95C76" w:rsidRDefault="0082101D" w:rsidP="00FE3704">
            <w:pPr>
              <w:spacing w:after="0" w:line="240" w:lineRule="auto"/>
              <w:jc w:val="center"/>
              <w:rPr>
                <w:b/>
                <w:bCs/>
                <w:color w:val="000000"/>
                <w:szCs w:val="24"/>
              </w:rPr>
            </w:pPr>
            <w:r w:rsidRPr="00C95C76">
              <w:rPr>
                <w:b/>
                <w:bCs/>
                <w:color w:val="000000"/>
                <w:szCs w:val="24"/>
              </w:rPr>
              <w:t>1</w:t>
            </w:r>
          </w:p>
        </w:tc>
        <w:tc>
          <w:tcPr>
            <w:tcW w:w="13889" w:type="dxa"/>
            <w:hideMark/>
          </w:tcPr>
          <w:p w:rsidR="0082101D" w:rsidRPr="00C95C76" w:rsidRDefault="0082101D" w:rsidP="00DF3372">
            <w:pPr>
              <w:spacing w:after="0"/>
              <w:jc w:val="both"/>
              <w:rPr>
                <w:szCs w:val="24"/>
              </w:rPr>
            </w:pPr>
            <w:r w:rsidRPr="00C95C76">
              <w:rPr>
                <w:szCs w:val="24"/>
              </w:rPr>
              <w:t>Akademik Başarı-</w:t>
            </w:r>
          </w:p>
          <w:p w:rsidR="0082101D" w:rsidRPr="00C95C76" w:rsidRDefault="0082101D" w:rsidP="00DF3372">
            <w:pPr>
              <w:spacing w:after="0"/>
              <w:jc w:val="both"/>
              <w:rPr>
                <w:szCs w:val="24"/>
              </w:rPr>
            </w:pPr>
            <w:r w:rsidRPr="00C95C76">
              <w:rPr>
                <w:szCs w:val="24"/>
              </w:rPr>
              <w:t xml:space="preserve"> a) 2019 yılında %       olan Teşekkür ve Takdir  alan öğrenci sayısını %       arttırmak. Bunun içinde Yaprak test çalışmalarının yapılması, deneme sınavlarının yapılması, planlı ve verimli ders çalışma konusunda öğrencilerin bilgilendirilmesi, hazırlık kurslarına önem verilmesi, aile eğitimi seminerlerinin yapılması  gerekmektedir. </w:t>
            </w:r>
          </w:p>
          <w:p w:rsidR="0082101D" w:rsidRPr="00C95C76" w:rsidRDefault="0082101D" w:rsidP="00DF3372">
            <w:pPr>
              <w:spacing w:after="0"/>
              <w:jc w:val="both"/>
              <w:rPr>
                <w:szCs w:val="24"/>
              </w:rPr>
            </w:pPr>
            <w:r w:rsidRPr="00C95C76">
              <w:rPr>
                <w:szCs w:val="24"/>
              </w:rPr>
              <w:t xml:space="preserve">b) Üniversiteyi kazanan öğrenci sayısını arttırmak. 2018 de           olan puan ortalamasını                seviyesine çıkarmak. </w:t>
            </w:r>
            <w:r w:rsidR="00ED5393" w:rsidRPr="00C95C76">
              <w:rPr>
                <w:szCs w:val="24"/>
              </w:rPr>
              <w:t xml:space="preserve">Alan seçimi ile ilgili rehberlik yapılması, üniversite ve mesleklerin tanıtılması, tercih dönem,inde öğrencilere rehberlik yapılması hedeflenmektedir. </w:t>
            </w:r>
          </w:p>
          <w:p w:rsidR="00ED5393" w:rsidRPr="00C95C76" w:rsidRDefault="00ED5393" w:rsidP="00DF3372">
            <w:pPr>
              <w:spacing w:after="0"/>
              <w:jc w:val="both"/>
              <w:rPr>
                <w:szCs w:val="24"/>
              </w:rPr>
            </w:pPr>
          </w:p>
        </w:tc>
      </w:tr>
      <w:tr w:rsidR="0082101D" w:rsidRPr="00C95C76" w:rsidTr="00DF3372">
        <w:trPr>
          <w:trHeight w:val="57"/>
        </w:trPr>
        <w:tc>
          <w:tcPr>
            <w:tcW w:w="820" w:type="dxa"/>
            <w:vAlign w:val="center"/>
            <w:hideMark/>
          </w:tcPr>
          <w:p w:rsidR="0082101D" w:rsidRPr="00C95C76" w:rsidRDefault="0082101D" w:rsidP="00FE3704">
            <w:pPr>
              <w:spacing w:after="0" w:line="240" w:lineRule="auto"/>
              <w:jc w:val="center"/>
              <w:rPr>
                <w:b/>
                <w:bCs/>
                <w:color w:val="000000"/>
                <w:szCs w:val="24"/>
              </w:rPr>
            </w:pPr>
            <w:r w:rsidRPr="00C95C76">
              <w:rPr>
                <w:b/>
                <w:bCs/>
                <w:color w:val="000000"/>
                <w:szCs w:val="24"/>
              </w:rPr>
              <w:t>2</w:t>
            </w:r>
          </w:p>
        </w:tc>
        <w:tc>
          <w:tcPr>
            <w:tcW w:w="13889" w:type="dxa"/>
            <w:hideMark/>
          </w:tcPr>
          <w:p w:rsidR="0082101D" w:rsidRPr="00C95C76" w:rsidRDefault="0082101D" w:rsidP="00DF3372">
            <w:pPr>
              <w:spacing w:after="0"/>
              <w:jc w:val="both"/>
              <w:rPr>
                <w:szCs w:val="24"/>
              </w:rPr>
            </w:pPr>
            <w:r w:rsidRPr="00C95C76">
              <w:rPr>
                <w:szCs w:val="24"/>
              </w:rPr>
              <w:t>Sosyal, Kültürel ve Fiziksel Gelişim</w:t>
            </w:r>
            <w:r w:rsidR="00ED5393" w:rsidRPr="00C95C76">
              <w:rPr>
                <w:szCs w:val="24"/>
              </w:rPr>
              <w:t>: il ve ilçe düzeyinde dereceler elde etmek, sportif faaliyetleri arttırmak için bu faaliyetlere önem verilecektir.</w:t>
            </w:r>
          </w:p>
        </w:tc>
      </w:tr>
      <w:tr w:rsidR="0082101D" w:rsidRPr="00C95C76" w:rsidTr="00DF3372">
        <w:trPr>
          <w:trHeight w:val="57"/>
        </w:trPr>
        <w:tc>
          <w:tcPr>
            <w:tcW w:w="820" w:type="dxa"/>
            <w:vAlign w:val="center"/>
            <w:hideMark/>
          </w:tcPr>
          <w:p w:rsidR="0082101D" w:rsidRPr="00C95C76" w:rsidRDefault="0082101D" w:rsidP="00FE3704">
            <w:pPr>
              <w:spacing w:after="0" w:line="240" w:lineRule="auto"/>
              <w:jc w:val="center"/>
              <w:rPr>
                <w:b/>
                <w:bCs/>
                <w:color w:val="000000"/>
                <w:szCs w:val="24"/>
              </w:rPr>
            </w:pPr>
            <w:r w:rsidRPr="00C95C76">
              <w:rPr>
                <w:b/>
                <w:bCs/>
                <w:color w:val="000000"/>
                <w:szCs w:val="24"/>
              </w:rPr>
              <w:t>3</w:t>
            </w:r>
          </w:p>
        </w:tc>
        <w:tc>
          <w:tcPr>
            <w:tcW w:w="13889" w:type="dxa"/>
          </w:tcPr>
          <w:p w:rsidR="0082101D" w:rsidRPr="00C95C76" w:rsidRDefault="0082101D" w:rsidP="00DF3372">
            <w:pPr>
              <w:spacing w:after="0"/>
              <w:jc w:val="both"/>
              <w:rPr>
                <w:szCs w:val="24"/>
              </w:rPr>
            </w:pPr>
            <w:r w:rsidRPr="00C95C76">
              <w:rPr>
                <w:szCs w:val="24"/>
              </w:rPr>
              <w:t>Sınıf Tekrarı</w:t>
            </w:r>
            <w:r w:rsidR="00ED5393" w:rsidRPr="00C95C76">
              <w:rPr>
                <w:szCs w:val="24"/>
              </w:rPr>
              <w:t>:</w:t>
            </w:r>
          </w:p>
        </w:tc>
      </w:tr>
      <w:tr w:rsidR="0082101D" w:rsidRPr="00C95C76" w:rsidTr="00DF3372">
        <w:trPr>
          <w:trHeight w:val="57"/>
        </w:trPr>
        <w:tc>
          <w:tcPr>
            <w:tcW w:w="820" w:type="dxa"/>
            <w:vAlign w:val="center"/>
            <w:hideMark/>
          </w:tcPr>
          <w:p w:rsidR="0082101D" w:rsidRPr="00C95C76" w:rsidRDefault="0082101D" w:rsidP="00FE3704">
            <w:pPr>
              <w:spacing w:after="0" w:line="240" w:lineRule="auto"/>
              <w:jc w:val="center"/>
              <w:rPr>
                <w:b/>
                <w:bCs/>
                <w:color w:val="000000"/>
                <w:szCs w:val="24"/>
              </w:rPr>
            </w:pPr>
            <w:r w:rsidRPr="00C95C76">
              <w:rPr>
                <w:b/>
                <w:bCs/>
                <w:color w:val="000000"/>
                <w:szCs w:val="24"/>
              </w:rPr>
              <w:t>4</w:t>
            </w:r>
          </w:p>
        </w:tc>
        <w:tc>
          <w:tcPr>
            <w:tcW w:w="13889" w:type="dxa"/>
          </w:tcPr>
          <w:p w:rsidR="0082101D" w:rsidRPr="00C95C76" w:rsidRDefault="0082101D" w:rsidP="00DF3372">
            <w:pPr>
              <w:spacing w:after="0"/>
              <w:jc w:val="both"/>
              <w:rPr>
                <w:szCs w:val="24"/>
              </w:rPr>
            </w:pPr>
            <w:r w:rsidRPr="00C95C76">
              <w:rPr>
                <w:szCs w:val="24"/>
              </w:rPr>
              <w:t>İstihdam Edilebilirlik ve Yönlendirme</w:t>
            </w:r>
            <w:r w:rsidR="00ED5393" w:rsidRPr="00C95C76">
              <w:rPr>
                <w:szCs w:val="24"/>
              </w:rPr>
              <w:t>: tercihler konusunda seminer vermek, Lise son öğrencilerine danışman öğretmen tayin etmek, Sınav kaygısını azaltmaya ve motivasyonu artırmaya yönelik seminerler düzenlenecektir.</w:t>
            </w:r>
          </w:p>
        </w:tc>
      </w:tr>
      <w:tr w:rsidR="0082101D" w:rsidRPr="00C95C76" w:rsidTr="00DF3372">
        <w:trPr>
          <w:trHeight w:val="57"/>
        </w:trPr>
        <w:tc>
          <w:tcPr>
            <w:tcW w:w="820" w:type="dxa"/>
            <w:vAlign w:val="center"/>
            <w:hideMark/>
          </w:tcPr>
          <w:p w:rsidR="0082101D" w:rsidRPr="00C95C76" w:rsidRDefault="0082101D" w:rsidP="00FE3704">
            <w:pPr>
              <w:spacing w:after="0" w:line="240" w:lineRule="auto"/>
              <w:jc w:val="center"/>
              <w:rPr>
                <w:b/>
                <w:bCs/>
                <w:color w:val="000000"/>
                <w:szCs w:val="24"/>
              </w:rPr>
            </w:pPr>
            <w:r w:rsidRPr="00C95C76">
              <w:rPr>
                <w:b/>
                <w:bCs/>
                <w:color w:val="000000"/>
                <w:szCs w:val="24"/>
              </w:rPr>
              <w:t>5</w:t>
            </w:r>
          </w:p>
        </w:tc>
        <w:tc>
          <w:tcPr>
            <w:tcW w:w="13889" w:type="dxa"/>
          </w:tcPr>
          <w:p w:rsidR="0082101D" w:rsidRPr="00C95C76" w:rsidRDefault="0082101D" w:rsidP="00823786">
            <w:pPr>
              <w:spacing w:after="0"/>
              <w:jc w:val="both"/>
              <w:rPr>
                <w:szCs w:val="24"/>
              </w:rPr>
            </w:pPr>
            <w:r w:rsidRPr="00C95C76">
              <w:rPr>
                <w:szCs w:val="24"/>
              </w:rPr>
              <w:t>Öğretim Yöntemleri</w:t>
            </w:r>
            <w:r w:rsidR="00ED5393" w:rsidRPr="00C95C76">
              <w:rPr>
                <w:szCs w:val="24"/>
              </w:rPr>
              <w:t xml:space="preserve">: Öğretmenlerin teknolojik kullanımını yaygınlaştırmak için  seminer düzenlemek </w:t>
            </w:r>
            <w:r w:rsidR="00823786" w:rsidRPr="00C95C76">
              <w:rPr>
                <w:szCs w:val="24"/>
              </w:rPr>
              <w:t xml:space="preserve">Klasik öğretim metodlarına bağlı kalmadan yeni yöntemler geliştirmek. </w:t>
            </w:r>
          </w:p>
        </w:tc>
      </w:tr>
      <w:tr w:rsidR="0082101D" w:rsidRPr="00C95C76" w:rsidTr="00DF3372">
        <w:trPr>
          <w:trHeight w:val="57"/>
        </w:trPr>
        <w:tc>
          <w:tcPr>
            <w:tcW w:w="820" w:type="dxa"/>
            <w:vAlign w:val="center"/>
            <w:hideMark/>
          </w:tcPr>
          <w:p w:rsidR="0082101D" w:rsidRPr="00C95C76" w:rsidRDefault="0082101D" w:rsidP="00FE3704">
            <w:pPr>
              <w:spacing w:after="0" w:line="240" w:lineRule="auto"/>
              <w:jc w:val="center"/>
              <w:rPr>
                <w:b/>
                <w:bCs/>
                <w:color w:val="000000"/>
                <w:szCs w:val="24"/>
              </w:rPr>
            </w:pPr>
            <w:r w:rsidRPr="00C95C76">
              <w:rPr>
                <w:b/>
                <w:bCs/>
                <w:color w:val="000000"/>
                <w:szCs w:val="24"/>
              </w:rPr>
              <w:t>6</w:t>
            </w:r>
          </w:p>
        </w:tc>
        <w:tc>
          <w:tcPr>
            <w:tcW w:w="13889" w:type="dxa"/>
          </w:tcPr>
          <w:p w:rsidR="0082101D" w:rsidRPr="00C95C76" w:rsidRDefault="0082101D" w:rsidP="00DF3372">
            <w:pPr>
              <w:spacing w:after="0"/>
              <w:jc w:val="both"/>
              <w:rPr>
                <w:szCs w:val="24"/>
              </w:rPr>
            </w:pPr>
            <w:r w:rsidRPr="00C95C76">
              <w:rPr>
                <w:szCs w:val="24"/>
              </w:rPr>
              <w:t>Ders araç gereçleri</w:t>
            </w:r>
            <w:r w:rsidR="00823786" w:rsidRPr="00C95C76">
              <w:rPr>
                <w:szCs w:val="24"/>
              </w:rPr>
              <w:t>: . Akıllı tahtadan ve eba dan mümkün mertebe yararlanmaya çalışmak.. Laboratuar  için gerekli malzemeleri temin etmek, Spor malzemelerinin balkımı onarımı ve eksikliklerinin giderilmesi.</w:t>
            </w:r>
          </w:p>
        </w:tc>
      </w:tr>
    </w:tbl>
    <w:p w:rsidR="00E170ED" w:rsidRPr="00C95C76" w:rsidRDefault="00E170ED"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0413B1" w:rsidRPr="00C95C76" w:rsidTr="00410D4D">
        <w:trPr>
          <w:trHeight w:val="330"/>
        </w:trPr>
        <w:tc>
          <w:tcPr>
            <w:tcW w:w="14709" w:type="dxa"/>
            <w:gridSpan w:val="2"/>
            <w:vAlign w:val="center"/>
            <w:hideMark/>
          </w:tcPr>
          <w:p w:rsidR="000413B1" w:rsidRPr="00C95C76" w:rsidRDefault="00A20B34" w:rsidP="00A20B34">
            <w:pPr>
              <w:spacing w:after="0" w:line="240" w:lineRule="auto"/>
              <w:rPr>
                <w:b/>
                <w:bCs/>
                <w:color w:val="000000"/>
                <w:szCs w:val="24"/>
              </w:rPr>
            </w:pPr>
            <w:r w:rsidRPr="00C95C76">
              <w:rPr>
                <w:b/>
                <w:bCs/>
                <w:color w:val="000000"/>
                <w:szCs w:val="24"/>
              </w:rPr>
              <w:t>3</w:t>
            </w:r>
            <w:r w:rsidR="000413B1" w:rsidRPr="00C95C76">
              <w:rPr>
                <w:b/>
                <w:bCs/>
                <w:color w:val="000000"/>
                <w:szCs w:val="24"/>
              </w:rPr>
              <w:t>.TEMA: KURUMSAL KAPASİTE</w:t>
            </w:r>
          </w:p>
        </w:tc>
      </w:tr>
      <w:tr w:rsidR="008F3AF0" w:rsidRPr="00C95C76" w:rsidTr="00DF3372">
        <w:trPr>
          <w:trHeight w:val="330"/>
        </w:trPr>
        <w:tc>
          <w:tcPr>
            <w:tcW w:w="637" w:type="dxa"/>
            <w:vAlign w:val="center"/>
            <w:hideMark/>
          </w:tcPr>
          <w:p w:rsidR="008F3AF0" w:rsidRPr="00C95C76" w:rsidRDefault="008F3AF0" w:rsidP="00FE3704">
            <w:pPr>
              <w:spacing w:after="0" w:line="240" w:lineRule="auto"/>
              <w:jc w:val="center"/>
              <w:rPr>
                <w:b/>
                <w:bCs/>
                <w:color w:val="000000"/>
                <w:szCs w:val="24"/>
              </w:rPr>
            </w:pPr>
            <w:r w:rsidRPr="00C95C76">
              <w:rPr>
                <w:b/>
                <w:bCs/>
                <w:color w:val="000000"/>
                <w:szCs w:val="24"/>
              </w:rPr>
              <w:t>1</w:t>
            </w:r>
          </w:p>
        </w:tc>
        <w:tc>
          <w:tcPr>
            <w:tcW w:w="14072" w:type="dxa"/>
          </w:tcPr>
          <w:p w:rsidR="008F3AF0" w:rsidRPr="00C95C76" w:rsidRDefault="008F3AF0" w:rsidP="00DF3372">
            <w:pPr>
              <w:spacing w:after="0"/>
              <w:jc w:val="both"/>
              <w:rPr>
                <w:szCs w:val="24"/>
              </w:rPr>
            </w:pPr>
            <w:r w:rsidRPr="00C95C76">
              <w:rPr>
                <w:szCs w:val="24"/>
              </w:rPr>
              <w:t>Kurumsal İletişim</w:t>
            </w:r>
          </w:p>
        </w:tc>
      </w:tr>
      <w:tr w:rsidR="008F3AF0" w:rsidRPr="00C95C76" w:rsidTr="00DF3372">
        <w:trPr>
          <w:trHeight w:val="330"/>
        </w:trPr>
        <w:tc>
          <w:tcPr>
            <w:tcW w:w="637" w:type="dxa"/>
            <w:vAlign w:val="center"/>
            <w:hideMark/>
          </w:tcPr>
          <w:p w:rsidR="008F3AF0" w:rsidRPr="00C95C76" w:rsidRDefault="008F3AF0" w:rsidP="00FE3704">
            <w:pPr>
              <w:spacing w:after="0" w:line="240" w:lineRule="auto"/>
              <w:jc w:val="center"/>
              <w:rPr>
                <w:b/>
                <w:bCs/>
                <w:color w:val="000000"/>
                <w:szCs w:val="24"/>
              </w:rPr>
            </w:pPr>
            <w:r w:rsidRPr="00C95C76">
              <w:rPr>
                <w:b/>
                <w:bCs/>
                <w:color w:val="000000"/>
                <w:szCs w:val="24"/>
              </w:rPr>
              <w:t>2</w:t>
            </w:r>
          </w:p>
        </w:tc>
        <w:tc>
          <w:tcPr>
            <w:tcW w:w="14072" w:type="dxa"/>
          </w:tcPr>
          <w:p w:rsidR="008F3AF0" w:rsidRPr="00C95C76" w:rsidRDefault="008F3AF0" w:rsidP="00DF3372">
            <w:pPr>
              <w:spacing w:after="0"/>
              <w:jc w:val="both"/>
              <w:rPr>
                <w:szCs w:val="24"/>
              </w:rPr>
            </w:pPr>
            <w:r w:rsidRPr="00C95C76">
              <w:rPr>
                <w:szCs w:val="24"/>
              </w:rPr>
              <w:t>Kurumsal Yönetim</w:t>
            </w:r>
          </w:p>
        </w:tc>
      </w:tr>
      <w:tr w:rsidR="008F3AF0" w:rsidRPr="00C95C76" w:rsidTr="00DF3372">
        <w:trPr>
          <w:trHeight w:val="330"/>
        </w:trPr>
        <w:tc>
          <w:tcPr>
            <w:tcW w:w="637" w:type="dxa"/>
            <w:vAlign w:val="center"/>
            <w:hideMark/>
          </w:tcPr>
          <w:p w:rsidR="008F3AF0" w:rsidRPr="00C95C76" w:rsidRDefault="008F3AF0" w:rsidP="00FE3704">
            <w:pPr>
              <w:spacing w:after="0" w:line="240" w:lineRule="auto"/>
              <w:jc w:val="center"/>
              <w:rPr>
                <w:b/>
                <w:bCs/>
                <w:color w:val="000000"/>
                <w:szCs w:val="24"/>
              </w:rPr>
            </w:pPr>
            <w:r w:rsidRPr="00C95C76">
              <w:rPr>
                <w:b/>
                <w:bCs/>
                <w:color w:val="000000"/>
                <w:szCs w:val="24"/>
              </w:rPr>
              <w:t>3</w:t>
            </w:r>
          </w:p>
        </w:tc>
        <w:tc>
          <w:tcPr>
            <w:tcW w:w="14072" w:type="dxa"/>
          </w:tcPr>
          <w:p w:rsidR="008F3AF0" w:rsidRPr="00C95C76" w:rsidRDefault="008F3AF0" w:rsidP="00DF3372">
            <w:pPr>
              <w:spacing w:after="0"/>
              <w:jc w:val="both"/>
              <w:rPr>
                <w:szCs w:val="24"/>
              </w:rPr>
            </w:pPr>
            <w:r w:rsidRPr="00C95C76">
              <w:rPr>
                <w:szCs w:val="24"/>
              </w:rPr>
              <w:t>Bina ve Yerleşke</w:t>
            </w:r>
          </w:p>
        </w:tc>
      </w:tr>
      <w:tr w:rsidR="008F3AF0" w:rsidRPr="00C95C76" w:rsidTr="00DF3372">
        <w:trPr>
          <w:trHeight w:val="330"/>
        </w:trPr>
        <w:tc>
          <w:tcPr>
            <w:tcW w:w="637" w:type="dxa"/>
            <w:vAlign w:val="center"/>
            <w:hideMark/>
          </w:tcPr>
          <w:p w:rsidR="008F3AF0" w:rsidRPr="00C95C76" w:rsidRDefault="008F3AF0" w:rsidP="00FE3704">
            <w:pPr>
              <w:spacing w:after="0" w:line="240" w:lineRule="auto"/>
              <w:jc w:val="center"/>
              <w:rPr>
                <w:b/>
                <w:bCs/>
                <w:color w:val="000000"/>
                <w:szCs w:val="24"/>
              </w:rPr>
            </w:pPr>
            <w:r w:rsidRPr="00C95C76">
              <w:rPr>
                <w:b/>
                <w:bCs/>
                <w:color w:val="000000"/>
                <w:szCs w:val="24"/>
              </w:rPr>
              <w:t>4</w:t>
            </w:r>
          </w:p>
        </w:tc>
        <w:tc>
          <w:tcPr>
            <w:tcW w:w="14072" w:type="dxa"/>
          </w:tcPr>
          <w:p w:rsidR="008F3AF0" w:rsidRPr="00C95C76" w:rsidRDefault="008F3AF0" w:rsidP="00DF3372">
            <w:pPr>
              <w:spacing w:after="0"/>
              <w:jc w:val="both"/>
              <w:rPr>
                <w:szCs w:val="24"/>
              </w:rPr>
            </w:pPr>
            <w:r w:rsidRPr="00C95C76">
              <w:rPr>
                <w:szCs w:val="24"/>
              </w:rPr>
              <w:t>Donanım</w:t>
            </w:r>
          </w:p>
        </w:tc>
      </w:tr>
      <w:tr w:rsidR="008F3AF0" w:rsidRPr="00C95C76" w:rsidTr="00DF3372">
        <w:trPr>
          <w:trHeight w:val="330"/>
        </w:trPr>
        <w:tc>
          <w:tcPr>
            <w:tcW w:w="637" w:type="dxa"/>
            <w:vAlign w:val="center"/>
            <w:hideMark/>
          </w:tcPr>
          <w:p w:rsidR="008F3AF0" w:rsidRPr="00C95C76" w:rsidRDefault="008F3AF0" w:rsidP="00FE3704">
            <w:pPr>
              <w:spacing w:after="0" w:line="240" w:lineRule="auto"/>
              <w:jc w:val="center"/>
              <w:rPr>
                <w:b/>
                <w:bCs/>
                <w:color w:val="000000"/>
                <w:szCs w:val="24"/>
              </w:rPr>
            </w:pPr>
            <w:r w:rsidRPr="00C95C76">
              <w:rPr>
                <w:b/>
                <w:bCs/>
                <w:color w:val="000000"/>
                <w:szCs w:val="24"/>
              </w:rPr>
              <w:t>5</w:t>
            </w:r>
          </w:p>
        </w:tc>
        <w:tc>
          <w:tcPr>
            <w:tcW w:w="14072" w:type="dxa"/>
          </w:tcPr>
          <w:p w:rsidR="008F3AF0" w:rsidRPr="00C95C76" w:rsidRDefault="008F3AF0" w:rsidP="00DF3372">
            <w:pPr>
              <w:spacing w:after="0"/>
              <w:jc w:val="both"/>
              <w:rPr>
                <w:szCs w:val="24"/>
              </w:rPr>
            </w:pPr>
            <w:r w:rsidRPr="00C95C76">
              <w:rPr>
                <w:szCs w:val="24"/>
              </w:rPr>
              <w:t>Temizlik, Hijyen</w:t>
            </w:r>
          </w:p>
        </w:tc>
      </w:tr>
      <w:tr w:rsidR="008F3AF0" w:rsidRPr="00C95C76" w:rsidTr="00DF3372">
        <w:trPr>
          <w:trHeight w:val="330"/>
        </w:trPr>
        <w:tc>
          <w:tcPr>
            <w:tcW w:w="637" w:type="dxa"/>
            <w:vAlign w:val="center"/>
            <w:hideMark/>
          </w:tcPr>
          <w:p w:rsidR="008F3AF0" w:rsidRPr="00C95C76" w:rsidRDefault="008F3AF0" w:rsidP="00FE3704">
            <w:pPr>
              <w:spacing w:after="0" w:line="240" w:lineRule="auto"/>
              <w:jc w:val="center"/>
              <w:rPr>
                <w:b/>
                <w:bCs/>
                <w:color w:val="000000"/>
                <w:szCs w:val="24"/>
              </w:rPr>
            </w:pPr>
            <w:r w:rsidRPr="00C95C76">
              <w:rPr>
                <w:b/>
                <w:bCs/>
                <w:color w:val="000000"/>
                <w:szCs w:val="24"/>
              </w:rPr>
              <w:t>6</w:t>
            </w:r>
          </w:p>
        </w:tc>
        <w:tc>
          <w:tcPr>
            <w:tcW w:w="14072" w:type="dxa"/>
          </w:tcPr>
          <w:p w:rsidR="008F3AF0" w:rsidRPr="00C95C76" w:rsidRDefault="008F3AF0" w:rsidP="00DF3372">
            <w:pPr>
              <w:spacing w:after="0"/>
              <w:jc w:val="both"/>
              <w:rPr>
                <w:szCs w:val="24"/>
              </w:rPr>
            </w:pPr>
            <w:r w:rsidRPr="00C95C76">
              <w:rPr>
                <w:szCs w:val="24"/>
              </w:rPr>
              <w:t>İş Güvenliği, Okul Güvenliği</w:t>
            </w:r>
          </w:p>
        </w:tc>
      </w:tr>
      <w:tr w:rsidR="008F3AF0" w:rsidRPr="00C95C76" w:rsidTr="00DF3372">
        <w:trPr>
          <w:trHeight w:val="330"/>
        </w:trPr>
        <w:tc>
          <w:tcPr>
            <w:tcW w:w="637" w:type="dxa"/>
            <w:vAlign w:val="center"/>
            <w:hideMark/>
          </w:tcPr>
          <w:p w:rsidR="008F3AF0" w:rsidRPr="00C95C76" w:rsidRDefault="008F3AF0" w:rsidP="00FE3704">
            <w:pPr>
              <w:spacing w:after="0" w:line="240" w:lineRule="auto"/>
              <w:jc w:val="center"/>
              <w:rPr>
                <w:b/>
                <w:bCs/>
                <w:color w:val="000000"/>
                <w:szCs w:val="24"/>
              </w:rPr>
            </w:pPr>
            <w:r w:rsidRPr="00C95C76">
              <w:rPr>
                <w:b/>
                <w:bCs/>
                <w:color w:val="000000"/>
                <w:szCs w:val="24"/>
              </w:rPr>
              <w:t>7</w:t>
            </w:r>
          </w:p>
        </w:tc>
        <w:tc>
          <w:tcPr>
            <w:tcW w:w="14072" w:type="dxa"/>
          </w:tcPr>
          <w:p w:rsidR="008F3AF0" w:rsidRPr="00C95C76" w:rsidRDefault="008F3AF0" w:rsidP="00DF3372">
            <w:pPr>
              <w:spacing w:after="0"/>
              <w:jc w:val="both"/>
              <w:rPr>
                <w:szCs w:val="24"/>
              </w:rPr>
            </w:pPr>
            <w:r w:rsidRPr="00C95C76">
              <w:rPr>
                <w:szCs w:val="24"/>
              </w:rPr>
              <w:t>Taşıma ve servis</w:t>
            </w:r>
          </w:p>
        </w:tc>
      </w:tr>
      <w:tr w:rsidR="008F3AF0" w:rsidRPr="00C95C76" w:rsidTr="00410D4D">
        <w:trPr>
          <w:trHeight w:val="330"/>
        </w:trPr>
        <w:tc>
          <w:tcPr>
            <w:tcW w:w="637" w:type="dxa"/>
            <w:vAlign w:val="center"/>
            <w:hideMark/>
          </w:tcPr>
          <w:p w:rsidR="008F3AF0" w:rsidRPr="00C95C76" w:rsidRDefault="008F3AF0" w:rsidP="00FE3704">
            <w:pPr>
              <w:spacing w:after="0" w:line="240" w:lineRule="auto"/>
              <w:jc w:val="center"/>
              <w:rPr>
                <w:b/>
                <w:bCs/>
                <w:color w:val="000000"/>
                <w:szCs w:val="24"/>
              </w:rPr>
            </w:pPr>
            <w:r w:rsidRPr="00C95C76">
              <w:rPr>
                <w:b/>
                <w:bCs/>
                <w:color w:val="000000"/>
                <w:szCs w:val="24"/>
              </w:rPr>
              <w:t>8</w:t>
            </w:r>
          </w:p>
        </w:tc>
        <w:tc>
          <w:tcPr>
            <w:tcW w:w="14072" w:type="dxa"/>
            <w:vAlign w:val="center"/>
          </w:tcPr>
          <w:p w:rsidR="008F3AF0" w:rsidRPr="00C95C76" w:rsidRDefault="008F3AF0" w:rsidP="00FE3704">
            <w:pPr>
              <w:spacing w:after="0" w:line="240" w:lineRule="auto"/>
              <w:rPr>
                <w:color w:val="000000"/>
                <w:szCs w:val="24"/>
              </w:rPr>
            </w:pPr>
          </w:p>
        </w:tc>
      </w:tr>
      <w:tr w:rsidR="008F3AF0" w:rsidRPr="00C95C76" w:rsidTr="00410D4D">
        <w:trPr>
          <w:trHeight w:val="330"/>
        </w:trPr>
        <w:tc>
          <w:tcPr>
            <w:tcW w:w="637" w:type="dxa"/>
            <w:vAlign w:val="center"/>
            <w:hideMark/>
          </w:tcPr>
          <w:p w:rsidR="008F3AF0" w:rsidRPr="00C95C76" w:rsidRDefault="008F3AF0" w:rsidP="00FE3704">
            <w:pPr>
              <w:spacing w:after="0" w:line="240" w:lineRule="auto"/>
              <w:jc w:val="center"/>
              <w:rPr>
                <w:b/>
                <w:bCs/>
                <w:color w:val="000000"/>
                <w:szCs w:val="24"/>
              </w:rPr>
            </w:pPr>
            <w:r w:rsidRPr="00C95C76">
              <w:rPr>
                <w:b/>
                <w:bCs/>
                <w:color w:val="000000"/>
                <w:szCs w:val="24"/>
              </w:rPr>
              <w:t>9</w:t>
            </w:r>
          </w:p>
        </w:tc>
        <w:tc>
          <w:tcPr>
            <w:tcW w:w="14072" w:type="dxa"/>
            <w:vAlign w:val="center"/>
          </w:tcPr>
          <w:p w:rsidR="008F3AF0" w:rsidRPr="00C95C76" w:rsidRDefault="008F3AF0" w:rsidP="00FE3704">
            <w:pPr>
              <w:spacing w:after="0" w:line="240" w:lineRule="auto"/>
              <w:rPr>
                <w:color w:val="000000"/>
                <w:szCs w:val="24"/>
              </w:rPr>
            </w:pPr>
          </w:p>
        </w:tc>
      </w:tr>
      <w:tr w:rsidR="008F3AF0" w:rsidRPr="00C95C76" w:rsidTr="00410D4D">
        <w:trPr>
          <w:trHeight w:val="330"/>
        </w:trPr>
        <w:tc>
          <w:tcPr>
            <w:tcW w:w="637" w:type="dxa"/>
            <w:vAlign w:val="center"/>
            <w:hideMark/>
          </w:tcPr>
          <w:p w:rsidR="008F3AF0" w:rsidRPr="00C95C76" w:rsidRDefault="008F3AF0" w:rsidP="00FE3704">
            <w:pPr>
              <w:spacing w:after="0" w:line="240" w:lineRule="auto"/>
              <w:jc w:val="center"/>
              <w:rPr>
                <w:b/>
                <w:bCs/>
                <w:color w:val="000000"/>
                <w:szCs w:val="24"/>
              </w:rPr>
            </w:pPr>
            <w:r w:rsidRPr="00C95C76">
              <w:rPr>
                <w:b/>
                <w:bCs/>
                <w:color w:val="000000"/>
                <w:szCs w:val="24"/>
              </w:rPr>
              <w:t>10</w:t>
            </w:r>
          </w:p>
        </w:tc>
        <w:tc>
          <w:tcPr>
            <w:tcW w:w="14072" w:type="dxa"/>
            <w:vAlign w:val="center"/>
          </w:tcPr>
          <w:p w:rsidR="008F3AF0" w:rsidRPr="00C95C76" w:rsidRDefault="008F3AF0" w:rsidP="00FE3704">
            <w:pPr>
              <w:spacing w:after="0" w:line="240" w:lineRule="auto"/>
              <w:rPr>
                <w:color w:val="000000"/>
                <w:szCs w:val="24"/>
              </w:rPr>
            </w:pPr>
          </w:p>
        </w:tc>
      </w:tr>
    </w:tbl>
    <w:p w:rsidR="00153471" w:rsidRPr="00C95C76" w:rsidRDefault="00B11140" w:rsidP="00055289">
      <w:pPr>
        <w:rPr>
          <w:szCs w:val="24"/>
        </w:rPr>
      </w:pPr>
      <w:bookmarkStart w:id="30" w:name="_Toc416085142"/>
      <w:bookmarkStart w:id="31" w:name="_Toc529519455"/>
      <w:r w:rsidRPr="00C95C76">
        <w:rPr>
          <w:szCs w:val="24"/>
        </w:rPr>
        <w:br w:type="page"/>
      </w:r>
      <w:bookmarkStart w:id="32" w:name="_Toc411525143"/>
      <w:bookmarkStart w:id="33" w:name="_Toc416085144"/>
      <w:bookmarkStart w:id="34" w:name="_Toc529519458"/>
      <w:bookmarkStart w:id="35" w:name="_Toc531097539"/>
      <w:bookmarkEnd w:id="30"/>
      <w:bookmarkEnd w:id="31"/>
      <w:r w:rsidR="008D4E73" w:rsidRPr="00C95C76">
        <w:rPr>
          <w:szCs w:val="24"/>
        </w:rPr>
        <w:lastRenderedPageBreak/>
        <w:t xml:space="preserve">BÖLÜM III: </w:t>
      </w:r>
      <w:r w:rsidR="00153471" w:rsidRPr="00C95C76">
        <w:rPr>
          <w:szCs w:val="24"/>
        </w:rPr>
        <w:t>MİSYON, VİZYON VE TEMEL DEĞERLER</w:t>
      </w:r>
      <w:bookmarkEnd w:id="32"/>
      <w:bookmarkEnd w:id="33"/>
      <w:bookmarkEnd w:id="34"/>
      <w:bookmarkEnd w:id="35"/>
    </w:p>
    <w:p w:rsidR="00E209E7" w:rsidRPr="00C95C76" w:rsidRDefault="008E325C" w:rsidP="005D0B45">
      <w:pPr>
        <w:spacing w:line="240" w:lineRule="auto"/>
        <w:ind w:firstLine="709"/>
        <w:jc w:val="both"/>
        <w:rPr>
          <w:szCs w:val="24"/>
        </w:rPr>
      </w:pPr>
      <w:r w:rsidRPr="00C95C76">
        <w:rPr>
          <w:szCs w:val="24"/>
        </w:rPr>
        <w:t xml:space="preserve">Okul </w:t>
      </w:r>
      <w:r w:rsidR="00E209E7" w:rsidRPr="00C95C76">
        <w:rPr>
          <w:szCs w:val="24"/>
        </w:rPr>
        <w:t xml:space="preserve">Müdürlüğümüzün Misyon, vizyon, temel </w:t>
      </w:r>
      <w:r w:rsidR="009D3841" w:rsidRPr="00C95C76">
        <w:rPr>
          <w:szCs w:val="24"/>
        </w:rPr>
        <w:t>ilke</w:t>
      </w:r>
      <w:r w:rsidR="00E209E7" w:rsidRPr="00C95C76">
        <w:rPr>
          <w:szCs w:val="24"/>
        </w:rPr>
        <w:t xml:space="preserve"> ve </w:t>
      </w:r>
      <w:r w:rsidR="0067655C" w:rsidRPr="00C95C76">
        <w:rPr>
          <w:szCs w:val="24"/>
        </w:rPr>
        <w:t>değerlerinin</w:t>
      </w:r>
      <w:r w:rsidR="00E209E7" w:rsidRPr="00C95C76">
        <w:rPr>
          <w:szCs w:val="24"/>
        </w:rPr>
        <w:t xml:space="preserve"> o</w:t>
      </w:r>
      <w:r w:rsidR="00D53515" w:rsidRPr="00C95C76">
        <w:rPr>
          <w:szCs w:val="24"/>
        </w:rPr>
        <w:t xml:space="preserve">luşturulması </w:t>
      </w:r>
      <w:r w:rsidR="00196C43" w:rsidRPr="00C95C76">
        <w:rPr>
          <w:szCs w:val="24"/>
        </w:rPr>
        <w:t xml:space="preserve">kapsamında </w:t>
      </w:r>
      <w:r w:rsidRPr="00C95C76">
        <w:rPr>
          <w:szCs w:val="24"/>
        </w:rPr>
        <w:t xml:space="preserve">öğretmenlerimiz, öğrencilerimiz, velilerimiz, çalışanlarımız ve diğer </w:t>
      </w:r>
      <w:r w:rsidR="00782D62" w:rsidRPr="00C95C76">
        <w:rPr>
          <w:szCs w:val="24"/>
        </w:rPr>
        <w:t>paydaşlarımızdan alınan</w:t>
      </w:r>
      <w:r w:rsidR="00E209E7" w:rsidRPr="00C95C76">
        <w:rPr>
          <w:szCs w:val="24"/>
        </w:rPr>
        <w:t xml:space="preserve"> görüşler, </w:t>
      </w:r>
      <w:r w:rsidRPr="00C95C76">
        <w:rPr>
          <w:szCs w:val="24"/>
        </w:rPr>
        <w:t>sonucunda</w:t>
      </w:r>
      <w:r w:rsidR="00E209E7" w:rsidRPr="00C95C76">
        <w:rPr>
          <w:szCs w:val="24"/>
        </w:rPr>
        <w:t xml:space="preserve"> </w:t>
      </w:r>
      <w:r w:rsidR="009D3841" w:rsidRPr="00C95C76">
        <w:rPr>
          <w:szCs w:val="24"/>
        </w:rPr>
        <w:t xml:space="preserve">stratejik plan hazırlama ekibi tarafından </w:t>
      </w:r>
      <w:r w:rsidR="00782D62" w:rsidRPr="00C95C76">
        <w:rPr>
          <w:szCs w:val="24"/>
        </w:rPr>
        <w:t>oluşturulan Misyon</w:t>
      </w:r>
      <w:r w:rsidR="00D57FD5" w:rsidRPr="00C95C76">
        <w:rPr>
          <w:szCs w:val="24"/>
        </w:rPr>
        <w:t xml:space="preserve">, Vizyon, </w:t>
      </w:r>
      <w:r w:rsidR="00782D62" w:rsidRPr="00C95C76">
        <w:rPr>
          <w:szCs w:val="24"/>
        </w:rPr>
        <w:t>Temel Değerler</w:t>
      </w:r>
      <w:r w:rsidR="00167D58" w:rsidRPr="00C95C76">
        <w:rPr>
          <w:szCs w:val="24"/>
        </w:rPr>
        <w:t>;</w:t>
      </w:r>
      <w:r w:rsidR="009D3841" w:rsidRPr="00C95C76">
        <w:rPr>
          <w:szCs w:val="24"/>
        </w:rPr>
        <w:t xml:space="preserve"> </w:t>
      </w:r>
      <w:r w:rsidRPr="00C95C76">
        <w:rPr>
          <w:szCs w:val="24"/>
        </w:rPr>
        <w:t xml:space="preserve">Okulumuz </w:t>
      </w:r>
      <w:r w:rsidR="009D3841" w:rsidRPr="00C95C76">
        <w:rPr>
          <w:szCs w:val="24"/>
        </w:rPr>
        <w:t>üst kurula</w:t>
      </w:r>
      <w:r w:rsidRPr="00C95C76">
        <w:rPr>
          <w:szCs w:val="24"/>
        </w:rPr>
        <w:t>na</w:t>
      </w:r>
      <w:r w:rsidR="009D3841" w:rsidRPr="00C95C76">
        <w:rPr>
          <w:szCs w:val="24"/>
        </w:rPr>
        <w:t xml:space="preserve"> sunulmuş ve</w:t>
      </w:r>
      <w:r w:rsidR="00167D58" w:rsidRPr="00C95C76">
        <w:rPr>
          <w:szCs w:val="24"/>
        </w:rPr>
        <w:t xml:space="preserve"> üst kurul tarafından</w:t>
      </w:r>
      <w:r w:rsidR="009D3841" w:rsidRPr="00C95C76">
        <w:rPr>
          <w:szCs w:val="24"/>
        </w:rPr>
        <w:t xml:space="preserve"> onaylanmıştır.</w:t>
      </w:r>
    </w:p>
    <w:p w:rsidR="008E325C" w:rsidRPr="00C95C76" w:rsidRDefault="00A17B31" w:rsidP="00D41148">
      <w:pPr>
        <w:pStyle w:val="Balk2"/>
        <w:rPr>
          <w:sz w:val="24"/>
          <w:szCs w:val="24"/>
        </w:rPr>
      </w:pPr>
      <w:bookmarkStart w:id="36" w:name="_Toc531097540"/>
      <w:r>
        <w:rPr>
          <w:noProof/>
          <w:sz w:val="24"/>
          <w:szCs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margin-left:-.3pt;margin-top:14.95pt;width:476.45pt;height:126pt;z-index:251658240" strokecolor="red">
            <v:textbox style="mso-next-textbox:#_x0000_s1026">
              <w:txbxContent>
                <w:p w:rsidR="00A62B25" w:rsidRPr="00504FE3" w:rsidRDefault="00A62B25" w:rsidP="00CD200E">
                  <w:pPr>
                    <w:rPr>
                      <w:rFonts w:ascii="Times New Roman" w:hAnsi="Times New Roman"/>
                      <w:szCs w:val="24"/>
                    </w:rPr>
                  </w:pPr>
                  <w:r w:rsidRPr="00504FE3">
                    <w:rPr>
                      <w:rFonts w:ascii="Times New Roman" w:hAnsi="Times New Roman"/>
                      <w:color w:val="000000"/>
                      <w:szCs w:val="24"/>
                    </w:rPr>
                    <w:t xml:space="preserve">*Öğrencilerimizin zihninde insana, düşünceye, özgürlüğe ahlaka ve kültürel mirasa saygıya dayanan bir din öğretimi anlayışının yayılmasına katkıda bulunmak.                                                                                             </w:t>
                  </w:r>
                  <w:r w:rsidRPr="00504FE3">
                    <w:rPr>
                      <w:rFonts w:ascii="Times New Roman" w:hAnsi="Times New Roman"/>
                      <w:szCs w:val="24"/>
                    </w:rPr>
                    <w:t xml:space="preserve"> *Milli ve manevi değerlere sahip,</w:t>
                  </w:r>
                  <w:r>
                    <w:rPr>
                      <w:rFonts w:ascii="Times New Roman" w:hAnsi="Times New Roman"/>
                      <w:szCs w:val="24"/>
                    </w:rPr>
                    <w:t xml:space="preserve"> </w:t>
                  </w:r>
                  <w:r w:rsidRPr="00504FE3">
                    <w:rPr>
                      <w:rFonts w:ascii="Times New Roman" w:hAnsi="Times New Roman"/>
                      <w:szCs w:val="24"/>
                    </w:rPr>
                    <w:t>sorumluluklarının farkında,</w:t>
                  </w:r>
                  <w:r>
                    <w:rPr>
                      <w:rFonts w:ascii="Times New Roman" w:hAnsi="Times New Roman"/>
                      <w:szCs w:val="24"/>
                    </w:rPr>
                    <w:t xml:space="preserve"> </w:t>
                  </w:r>
                  <w:r w:rsidRPr="00504FE3">
                    <w:rPr>
                      <w:rFonts w:ascii="Times New Roman" w:hAnsi="Times New Roman"/>
                      <w:szCs w:val="24"/>
                    </w:rPr>
                    <w:t>bilgili,</w:t>
                  </w:r>
                  <w:r>
                    <w:rPr>
                      <w:rFonts w:ascii="Times New Roman" w:hAnsi="Times New Roman"/>
                      <w:szCs w:val="24"/>
                    </w:rPr>
                    <w:t xml:space="preserve"> </w:t>
                  </w:r>
                  <w:r w:rsidRPr="00504FE3">
                    <w:rPr>
                      <w:rFonts w:ascii="Times New Roman" w:hAnsi="Times New Roman"/>
                      <w:szCs w:val="24"/>
                    </w:rPr>
                    <w:t>kültürlü, kendine güvenen,</w:t>
                  </w:r>
                  <w:r>
                    <w:rPr>
                      <w:rFonts w:ascii="Times New Roman" w:hAnsi="Times New Roman"/>
                      <w:szCs w:val="24"/>
                    </w:rPr>
                    <w:t xml:space="preserve"> </w:t>
                  </w:r>
                  <w:r w:rsidRPr="00504FE3">
                    <w:rPr>
                      <w:rFonts w:ascii="Times New Roman" w:hAnsi="Times New Roman"/>
                      <w:szCs w:val="24"/>
                    </w:rPr>
                    <w:t>paylaşmayı ve yardımlaşmayı bilen,</w:t>
                  </w:r>
                  <w:r>
                    <w:rPr>
                      <w:rFonts w:ascii="Times New Roman" w:hAnsi="Times New Roman"/>
                      <w:szCs w:val="24"/>
                    </w:rPr>
                    <w:t xml:space="preserve"> </w:t>
                  </w:r>
                  <w:r w:rsidRPr="00504FE3">
                    <w:rPr>
                      <w:rFonts w:ascii="Times New Roman" w:hAnsi="Times New Roman"/>
                      <w:szCs w:val="24"/>
                    </w:rPr>
                    <w:t>teknolojiyi kullanan, hayata ve yüksek öğrenime hazır erdemli bireyler yetiştirmektir.</w:t>
                  </w:r>
                </w:p>
                <w:p w:rsidR="00A62B25" w:rsidRDefault="00A62B25" w:rsidP="00CD200E"/>
              </w:txbxContent>
            </v:textbox>
            <w10:wrap side="left"/>
          </v:shape>
        </w:pict>
      </w:r>
      <w:r w:rsidR="00D41148" w:rsidRPr="00C95C76">
        <w:rPr>
          <w:sz w:val="24"/>
          <w:szCs w:val="24"/>
        </w:rPr>
        <w:t>MİSYO</w:t>
      </w:r>
      <w:r w:rsidR="008E325C" w:rsidRPr="00C95C76">
        <w:rPr>
          <w:sz w:val="24"/>
          <w:szCs w:val="24"/>
        </w:rPr>
        <w:t>N</w:t>
      </w:r>
      <w:r w:rsidR="00B11140" w:rsidRPr="00C95C76">
        <w:rPr>
          <w:sz w:val="24"/>
          <w:szCs w:val="24"/>
        </w:rPr>
        <w:t>UMUZ</w:t>
      </w:r>
      <w:r w:rsidR="00373590" w:rsidRPr="00C95C76">
        <w:rPr>
          <w:sz w:val="24"/>
          <w:szCs w:val="24"/>
        </w:rPr>
        <w:t xml:space="preserve"> </w:t>
      </w:r>
      <w:r w:rsidR="00373590" w:rsidRPr="00C95C76">
        <w:rPr>
          <w:sz w:val="24"/>
          <w:szCs w:val="24"/>
          <w:highlight w:val="yellow"/>
        </w:rPr>
        <w:t>*</w:t>
      </w:r>
      <w:bookmarkEnd w:id="36"/>
    </w:p>
    <w:p w:rsidR="00B11140" w:rsidRPr="00C95C76" w:rsidRDefault="00B11140" w:rsidP="00B11140">
      <w:pPr>
        <w:ind w:left="284"/>
        <w:jc w:val="both"/>
        <w:rPr>
          <w:szCs w:val="24"/>
        </w:rPr>
      </w:pPr>
      <w:r w:rsidRPr="00C95C76">
        <w:rPr>
          <w:szCs w:val="24"/>
        </w:rPr>
        <w:t>:………………………………………………</w:t>
      </w:r>
    </w:p>
    <w:p w:rsidR="00B11140" w:rsidRPr="00C95C76" w:rsidRDefault="00B11140" w:rsidP="00B11140">
      <w:pPr>
        <w:ind w:left="284"/>
        <w:jc w:val="both"/>
        <w:rPr>
          <w:szCs w:val="24"/>
        </w:rPr>
      </w:pPr>
    </w:p>
    <w:p w:rsidR="00CD200E" w:rsidRPr="00C95C76" w:rsidRDefault="00CD200E" w:rsidP="00D41148">
      <w:pPr>
        <w:pStyle w:val="Balk2"/>
        <w:rPr>
          <w:sz w:val="24"/>
          <w:szCs w:val="24"/>
        </w:rPr>
      </w:pPr>
      <w:bookmarkStart w:id="37" w:name="_Toc531097541"/>
    </w:p>
    <w:p w:rsidR="00CD200E" w:rsidRPr="00C95C76" w:rsidRDefault="00CD200E" w:rsidP="00CD200E">
      <w:pPr>
        <w:rPr>
          <w:szCs w:val="24"/>
        </w:rPr>
      </w:pPr>
    </w:p>
    <w:p w:rsidR="00B11140" w:rsidRPr="00C95C76" w:rsidRDefault="00A17B31" w:rsidP="00D41148">
      <w:pPr>
        <w:pStyle w:val="Balk2"/>
        <w:rPr>
          <w:sz w:val="24"/>
          <w:szCs w:val="24"/>
        </w:rPr>
      </w:pPr>
      <w:r w:rsidRPr="00A17B31">
        <w:rPr>
          <w:b w:val="0"/>
          <w:noProof/>
          <w:sz w:val="24"/>
          <w:szCs w:val="24"/>
        </w:rPr>
        <w:pict>
          <v:shape id="_x0000_s1027" type="#_x0000_t98" style="position:absolute;margin-left:12.6pt;margin-top:18pt;width:476.45pt;height:110.75pt;z-index:251659264" strokecolor="red">
            <v:textbox style="mso-next-textbox:#_x0000_s1027">
              <w:txbxContent>
                <w:p w:rsidR="00A62B25" w:rsidRDefault="00A62B25" w:rsidP="00CD200E">
                  <w:pPr>
                    <w:tabs>
                      <w:tab w:val="left" w:pos="360"/>
                      <w:tab w:val="left" w:pos="3420"/>
                    </w:tabs>
                    <w:spacing w:line="360" w:lineRule="auto"/>
                    <w:ind w:firstLine="851"/>
                    <w:rPr>
                      <w:i/>
                      <w:iCs/>
                    </w:rPr>
                  </w:pPr>
                </w:p>
                <w:p w:rsidR="00A62B25" w:rsidRPr="00504FE3" w:rsidRDefault="00A62B25" w:rsidP="00CD200E">
                  <w:pPr>
                    <w:rPr>
                      <w:rFonts w:ascii="Times New Roman" w:hAnsi="Times New Roman"/>
                      <w:szCs w:val="24"/>
                    </w:rPr>
                  </w:pPr>
                  <w:r w:rsidRPr="00504FE3">
                    <w:rPr>
                      <w:rFonts w:ascii="Times New Roman" w:hAnsi="Times New Roman"/>
                      <w:szCs w:val="24"/>
                      <w:shd w:val="clear" w:color="auto" w:fill="FFFFFF"/>
                    </w:rPr>
                    <w:t>*Kültürel mirası değerlendirebilen, yaşanan hayatı yorumlayabilen ve problemlere çözüm üretebilen milli ve manevi değerlere bağlı bireyler yetiştirmektir.</w:t>
                  </w:r>
                </w:p>
              </w:txbxContent>
            </v:textbox>
            <w10:wrap side="left"/>
          </v:shape>
        </w:pict>
      </w:r>
      <w:r w:rsidR="00B11140" w:rsidRPr="00C95C76">
        <w:rPr>
          <w:sz w:val="24"/>
          <w:szCs w:val="24"/>
        </w:rPr>
        <w:t>VİZ</w:t>
      </w:r>
      <w:r w:rsidR="00D41148" w:rsidRPr="00C95C76">
        <w:rPr>
          <w:sz w:val="24"/>
          <w:szCs w:val="24"/>
        </w:rPr>
        <w:t>YO</w:t>
      </w:r>
      <w:r w:rsidR="00B11140" w:rsidRPr="00C95C76">
        <w:rPr>
          <w:sz w:val="24"/>
          <w:szCs w:val="24"/>
        </w:rPr>
        <w:t>NUMUZ</w:t>
      </w:r>
      <w:r w:rsidR="00373590" w:rsidRPr="00C95C76">
        <w:rPr>
          <w:sz w:val="24"/>
          <w:szCs w:val="24"/>
        </w:rPr>
        <w:t xml:space="preserve"> </w:t>
      </w:r>
      <w:r w:rsidR="00373590" w:rsidRPr="00C95C76">
        <w:rPr>
          <w:sz w:val="24"/>
          <w:szCs w:val="24"/>
          <w:highlight w:val="yellow"/>
        </w:rPr>
        <w:t>*</w:t>
      </w:r>
      <w:bookmarkEnd w:id="37"/>
    </w:p>
    <w:p w:rsidR="00B11140" w:rsidRPr="00C95C76" w:rsidRDefault="00B11140" w:rsidP="00B11140">
      <w:pPr>
        <w:ind w:left="284"/>
        <w:jc w:val="both"/>
        <w:rPr>
          <w:b/>
          <w:szCs w:val="24"/>
        </w:rPr>
      </w:pPr>
    </w:p>
    <w:p w:rsidR="00CD200E" w:rsidRPr="00C95C76" w:rsidRDefault="00CD200E" w:rsidP="00B11140">
      <w:pPr>
        <w:ind w:left="284"/>
        <w:jc w:val="both"/>
        <w:rPr>
          <w:b/>
          <w:szCs w:val="24"/>
        </w:rPr>
      </w:pPr>
    </w:p>
    <w:p w:rsidR="00CD200E" w:rsidRPr="00C95C76" w:rsidRDefault="00CD200E" w:rsidP="00B11140">
      <w:pPr>
        <w:ind w:left="284"/>
        <w:jc w:val="both"/>
        <w:rPr>
          <w:b/>
          <w:szCs w:val="24"/>
        </w:rPr>
      </w:pPr>
    </w:p>
    <w:p w:rsidR="00CD200E" w:rsidRPr="00C95C76" w:rsidRDefault="00CD200E" w:rsidP="00B11140">
      <w:pPr>
        <w:ind w:left="284"/>
        <w:jc w:val="both"/>
        <w:rPr>
          <w:b/>
          <w:szCs w:val="24"/>
        </w:rPr>
      </w:pPr>
    </w:p>
    <w:p w:rsidR="00055289" w:rsidRDefault="00055289" w:rsidP="00D41148">
      <w:pPr>
        <w:pStyle w:val="Balk2"/>
        <w:rPr>
          <w:sz w:val="24"/>
          <w:szCs w:val="24"/>
        </w:rPr>
      </w:pPr>
      <w:bookmarkStart w:id="38" w:name="_Toc531097542"/>
    </w:p>
    <w:p w:rsidR="008E325C" w:rsidRPr="00C95C76" w:rsidRDefault="001D2506" w:rsidP="00D41148">
      <w:pPr>
        <w:pStyle w:val="Balk2"/>
        <w:rPr>
          <w:sz w:val="24"/>
          <w:szCs w:val="24"/>
        </w:rPr>
      </w:pPr>
      <w:r w:rsidRPr="00C95C76">
        <w:rPr>
          <w:sz w:val="24"/>
          <w:szCs w:val="24"/>
        </w:rPr>
        <w:t xml:space="preserve">TEMEL </w:t>
      </w:r>
      <w:r w:rsidR="008E325C" w:rsidRPr="00C95C76">
        <w:rPr>
          <w:sz w:val="24"/>
          <w:szCs w:val="24"/>
        </w:rPr>
        <w:t>DEĞERLERİMİZ</w:t>
      </w:r>
      <w:r w:rsidR="00373590" w:rsidRPr="00C95C76">
        <w:rPr>
          <w:sz w:val="24"/>
          <w:szCs w:val="24"/>
        </w:rPr>
        <w:t xml:space="preserve"> </w:t>
      </w:r>
      <w:r w:rsidR="00373590" w:rsidRPr="00C95C76">
        <w:rPr>
          <w:sz w:val="24"/>
          <w:szCs w:val="24"/>
          <w:highlight w:val="yellow"/>
        </w:rPr>
        <w:t>*</w:t>
      </w:r>
      <w:bookmarkEnd w:id="38"/>
    </w:p>
    <w:p w:rsidR="00CD200E" w:rsidRPr="00C95C76" w:rsidRDefault="00CD200E" w:rsidP="00CD200E">
      <w:pPr>
        <w:spacing w:after="120" w:line="276" w:lineRule="auto"/>
        <w:contextualSpacing/>
        <w:rPr>
          <w:rFonts w:eastAsia="Calibri"/>
          <w:szCs w:val="24"/>
          <w:lang w:eastAsia="en-US"/>
        </w:rPr>
      </w:pPr>
      <w:r w:rsidRPr="00C95C76">
        <w:rPr>
          <w:rFonts w:eastAsia="Calibri"/>
          <w:szCs w:val="24"/>
          <w:lang w:eastAsia="en-US"/>
        </w:rPr>
        <w:t>*Düşünen, sorgulayan, inancını aklıyla bütünleştiren öğrencilerin yetişmesine hizmet edecek yöntemlerin geliştirilmesini benimseriz.</w:t>
      </w:r>
    </w:p>
    <w:p w:rsidR="00CD200E" w:rsidRPr="00C95C76" w:rsidRDefault="00CD200E" w:rsidP="00CD200E">
      <w:pPr>
        <w:spacing w:after="120" w:line="276" w:lineRule="auto"/>
        <w:contextualSpacing/>
        <w:rPr>
          <w:rFonts w:eastAsia="Calibri"/>
          <w:szCs w:val="24"/>
          <w:lang w:eastAsia="en-US"/>
        </w:rPr>
      </w:pPr>
      <w:r w:rsidRPr="00C95C76">
        <w:rPr>
          <w:rFonts w:eastAsia="Calibri"/>
          <w:szCs w:val="24"/>
          <w:lang w:eastAsia="en-US"/>
        </w:rPr>
        <w:t>*Dinin birleştirici, huzur verici ve barışı sağlayıcı gücüne inanırız.</w:t>
      </w:r>
    </w:p>
    <w:p w:rsidR="00CD200E" w:rsidRPr="00C95C76" w:rsidRDefault="00CD200E" w:rsidP="00CD200E">
      <w:pPr>
        <w:spacing w:after="120" w:line="276" w:lineRule="auto"/>
        <w:contextualSpacing/>
        <w:rPr>
          <w:rFonts w:eastAsia="Calibri"/>
          <w:szCs w:val="24"/>
          <w:lang w:eastAsia="en-US"/>
        </w:rPr>
      </w:pPr>
      <w:r w:rsidRPr="00C95C76">
        <w:rPr>
          <w:rFonts w:eastAsia="Calibri"/>
          <w:szCs w:val="24"/>
          <w:lang w:eastAsia="en-US"/>
        </w:rPr>
        <w:t>*Sağlıklı bir din anlayışının kaliteli bir eğitim öğretim sürecinden geçtiğine inanırız.</w:t>
      </w:r>
    </w:p>
    <w:p w:rsidR="00CD200E" w:rsidRPr="00C95C76" w:rsidRDefault="00CD200E" w:rsidP="00CD200E">
      <w:pPr>
        <w:spacing w:after="120" w:line="276" w:lineRule="auto"/>
        <w:contextualSpacing/>
        <w:rPr>
          <w:rFonts w:eastAsia="Calibri"/>
          <w:szCs w:val="24"/>
          <w:lang w:eastAsia="en-US"/>
        </w:rPr>
      </w:pPr>
      <w:r w:rsidRPr="00C95C76">
        <w:rPr>
          <w:rFonts w:eastAsia="Calibri"/>
          <w:szCs w:val="24"/>
          <w:lang w:eastAsia="en-US"/>
        </w:rPr>
        <w:t>*Niteliğin nicelikten üstün olduğuna inanırız; enerjimizi olumlu alanlarda ve insanlığa hizmet için harcarız.</w:t>
      </w:r>
    </w:p>
    <w:p w:rsidR="00CD200E" w:rsidRPr="00C95C76" w:rsidRDefault="00CD200E" w:rsidP="00CD200E">
      <w:pPr>
        <w:spacing w:after="120" w:line="276" w:lineRule="auto"/>
        <w:contextualSpacing/>
        <w:rPr>
          <w:rFonts w:eastAsia="Calibri"/>
          <w:szCs w:val="24"/>
          <w:lang w:eastAsia="en-US"/>
        </w:rPr>
      </w:pPr>
      <w:r w:rsidRPr="00C95C76">
        <w:rPr>
          <w:rFonts w:eastAsia="Calibri"/>
          <w:szCs w:val="24"/>
          <w:lang w:eastAsia="en-US"/>
        </w:rPr>
        <w:t>*Ezberci ve baskı altına alıcı bir yaklaşımı değil konuları çözümleyici ve yorumlayıcı bir yaklaşımı benimseriz.</w:t>
      </w:r>
    </w:p>
    <w:p w:rsidR="00CD200E" w:rsidRPr="00C95C76" w:rsidRDefault="00CD200E" w:rsidP="00CD200E">
      <w:pPr>
        <w:spacing w:after="120" w:line="276" w:lineRule="auto"/>
        <w:rPr>
          <w:rFonts w:eastAsia="Calibri"/>
          <w:szCs w:val="24"/>
          <w:lang w:eastAsia="en-US"/>
        </w:rPr>
      </w:pPr>
      <w:r w:rsidRPr="00C95C76">
        <w:rPr>
          <w:rFonts w:eastAsia="Calibri"/>
          <w:szCs w:val="24"/>
          <w:lang w:eastAsia="en-US"/>
        </w:rPr>
        <w:t>*Şekilcilik ve sloganları değil ahlaki öğretilerin felsefesini önemseriz.</w:t>
      </w:r>
    </w:p>
    <w:p w:rsidR="00CD200E" w:rsidRPr="00C95C76" w:rsidRDefault="00CD200E" w:rsidP="00CD200E">
      <w:pPr>
        <w:spacing w:after="120" w:line="276" w:lineRule="auto"/>
        <w:rPr>
          <w:rFonts w:eastAsia="Calibri"/>
          <w:szCs w:val="24"/>
          <w:lang w:eastAsia="en-US"/>
        </w:rPr>
      </w:pPr>
      <w:r w:rsidRPr="00C95C76">
        <w:rPr>
          <w:rFonts w:eastAsia="Calibri"/>
          <w:szCs w:val="24"/>
          <w:lang w:eastAsia="en-US"/>
        </w:rPr>
        <w:t>*Din öğretiminde oku, düşün ve anla prensibini benimseriz.</w:t>
      </w:r>
    </w:p>
    <w:p w:rsidR="00CD200E" w:rsidRPr="00C95C76" w:rsidRDefault="00CD200E" w:rsidP="00CD200E">
      <w:pPr>
        <w:spacing w:after="120" w:line="276" w:lineRule="auto"/>
        <w:rPr>
          <w:rFonts w:eastAsia="Calibri"/>
          <w:szCs w:val="24"/>
          <w:lang w:eastAsia="en-US"/>
        </w:rPr>
      </w:pPr>
      <w:r w:rsidRPr="00C95C76">
        <w:rPr>
          <w:rFonts w:eastAsia="Calibri"/>
          <w:szCs w:val="24"/>
          <w:lang w:eastAsia="en-US"/>
        </w:rPr>
        <w:t>*Milli, ve manevi değerlere önem veririz.</w:t>
      </w:r>
    </w:p>
    <w:p w:rsidR="00CD200E" w:rsidRPr="00C95C76" w:rsidRDefault="00CD200E" w:rsidP="00CD200E">
      <w:pPr>
        <w:spacing w:after="120" w:line="276" w:lineRule="auto"/>
        <w:rPr>
          <w:rFonts w:eastAsia="Calibri"/>
          <w:szCs w:val="24"/>
          <w:lang w:eastAsia="en-US"/>
        </w:rPr>
      </w:pPr>
      <w:r w:rsidRPr="00C95C76">
        <w:rPr>
          <w:rFonts w:eastAsia="Calibri"/>
          <w:szCs w:val="24"/>
          <w:lang w:eastAsia="en-US"/>
        </w:rPr>
        <w:t>*Eğitim ve öğretimde kaliteye önem veririz.</w:t>
      </w:r>
    </w:p>
    <w:p w:rsidR="00CD200E" w:rsidRPr="00C95C76" w:rsidRDefault="00CD200E" w:rsidP="00CD200E">
      <w:pPr>
        <w:spacing w:after="120" w:line="276" w:lineRule="auto"/>
        <w:rPr>
          <w:rFonts w:eastAsia="Calibri"/>
          <w:szCs w:val="24"/>
          <w:lang w:eastAsia="en-US"/>
        </w:rPr>
      </w:pPr>
      <w:r w:rsidRPr="00C95C76">
        <w:rPr>
          <w:rFonts w:eastAsia="Calibri"/>
          <w:szCs w:val="24"/>
          <w:lang w:eastAsia="en-US"/>
        </w:rPr>
        <w:t>*İletişim ve empatiye önem veririz.</w:t>
      </w:r>
    </w:p>
    <w:p w:rsidR="00B17718" w:rsidRPr="00C95C76" w:rsidRDefault="00CD200E" w:rsidP="00213027">
      <w:pPr>
        <w:spacing w:after="120" w:line="276" w:lineRule="auto"/>
        <w:rPr>
          <w:rFonts w:eastAsia="Calibri"/>
          <w:szCs w:val="24"/>
          <w:lang w:eastAsia="en-US"/>
        </w:rPr>
      </w:pPr>
      <w:r w:rsidRPr="00C95C76">
        <w:rPr>
          <w:rFonts w:eastAsia="Calibri"/>
          <w:szCs w:val="24"/>
          <w:lang w:eastAsia="en-US"/>
        </w:rPr>
        <w:t>*Din öğretiminde yönetici-öğretmen, öğrenci-veli (aile) ilişkisi</w:t>
      </w:r>
      <w:r w:rsidR="00213027" w:rsidRPr="00C95C76">
        <w:rPr>
          <w:rFonts w:eastAsia="Calibri"/>
          <w:szCs w:val="24"/>
          <w:lang w:eastAsia="en-US"/>
        </w:rPr>
        <w:t>nde güven   ortamı oluştur</w:t>
      </w:r>
      <w:r w:rsidR="003322A4" w:rsidRPr="00C95C76">
        <w:rPr>
          <w:rFonts w:eastAsia="AGaramondPro-Regular"/>
          <w:szCs w:val="24"/>
        </w:rPr>
        <w:br w:type="page"/>
      </w:r>
    </w:p>
    <w:p w:rsidR="002F5FC9" w:rsidRPr="00C95C76" w:rsidRDefault="008D4E73" w:rsidP="002B6FDB">
      <w:pPr>
        <w:pStyle w:val="Balk1"/>
        <w:rPr>
          <w:sz w:val="24"/>
          <w:szCs w:val="24"/>
        </w:rPr>
      </w:pPr>
      <w:bookmarkStart w:id="39" w:name="_Toc411525145"/>
      <w:bookmarkStart w:id="40" w:name="_Toc416085153"/>
      <w:bookmarkStart w:id="41" w:name="_Toc529519459"/>
      <w:bookmarkStart w:id="42" w:name="_Toc531097543"/>
      <w:r w:rsidRPr="00C95C76">
        <w:rPr>
          <w:sz w:val="24"/>
          <w:szCs w:val="24"/>
        </w:rPr>
        <w:lastRenderedPageBreak/>
        <w:t xml:space="preserve">BÖLÜM IV: </w:t>
      </w:r>
      <w:r w:rsidR="002F5FC9" w:rsidRPr="00C95C76">
        <w:rPr>
          <w:sz w:val="24"/>
          <w:szCs w:val="24"/>
        </w:rPr>
        <w:t xml:space="preserve">AMAÇ, HEDEF VE </w:t>
      </w:r>
      <w:bookmarkEnd w:id="39"/>
      <w:bookmarkEnd w:id="40"/>
      <w:bookmarkEnd w:id="41"/>
      <w:r w:rsidR="003322A4" w:rsidRPr="00C95C76">
        <w:rPr>
          <w:sz w:val="24"/>
          <w:szCs w:val="24"/>
        </w:rPr>
        <w:t>EYLEMLER</w:t>
      </w:r>
      <w:bookmarkEnd w:id="42"/>
    </w:p>
    <w:p w:rsidR="000140D3" w:rsidRPr="00C95C76" w:rsidRDefault="000140D3" w:rsidP="000140D3">
      <w:pPr>
        <w:rPr>
          <w:szCs w:val="24"/>
          <w:highlight w:val="yellow"/>
        </w:rPr>
      </w:pPr>
      <w:r w:rsidRPr="00C95C76">
        <w:rPr>
          <w:szCs w:val="24"/>
          <w:highlight w:val="yellow"/>
        </w:rPr>
        <w:t xml:space="preserve">Açıklama: </w:t>
      </w:r>
    </w:p>
    <w:p w:rsidR="000140D3" w:rsidRPr="00C95C76" w:rsidRDefault="000140D3" w:rsidP="000140D3">
      <w:pPr>
        <w:numPr>
          <w:ilvl w:val="0"/>
          <w:numId w:val="1"/>
        </w:numPr>
        <w:rPr>
          <w:szCs w:val="24"/>
          <w:highlight w:val="yellow"/>
        </w:rPr>
      </w:pPr>
      <w:r w:rsidRPr="00C95C76">
        <w:rPr>
          <w:b/>
          <w:szCs w:val="24"/>
          <w:highlight w:val="yellow"/>
        </w:rPr>
        <w:t>Amaç, hedef, gösterge ve eylem kurgusu amaç Sayfa 16-17 da yer alan Gelişim Alanlarına göre yapılacaktır.</w:t>
      </w:r>
    </w:p>
    <w:p w:rsidR="000140D3" w:rsidRPr="00C95C76" w:rsidRDefault="00A07F33" w:rsidP="000140D3">
      <w:pPr>
        <w:numPr>
          <w:ilvl w:val="0"/>
          <w:numId w:val="1"/>
        </w:numPr>
        <w:rPr>
          <w:szCs w:val="24"/>
          <w:highlight w:val="yellow"/>
        </w:rPr>
      </w:pPr>
      <w:r w:rsidRPr="00C95C76">
        <w:rPr>
          <w:b/>
          <w:szCs w:val="24"/>
          <w:highlight w:val="yellow"/>
        </w:rPr>
        <w:t xml:space="preserve">Altta erişim, </w:t>
      </w:r>
      <w:r w:rsidR="000140D3" w:rsidRPr="00C95C76">
        <w:rPr>
          <w:b/>
          <w:szCs w:val="24"/>
          <w:highlight w:val="yellow"/>
        </w:rPr>
        <w:t>kalite</w:t>
      </w:r>
      <w:r w:rsidRPr="00C95C76">
        <w:rPr>
          <w:b/>
          <w:szCs w:val="24"/>
          <w:highlight w:val="yellow"/>
        </w:rPr>
        <w:t xml:space="preserve"> ve kapasite</w:t>
      </w:r>
      <w:r w:rsidR="000140D3" w:rsidRPr="00C95C76">
        <w:rPr>
          <w:b/>
          <w:szCs w:val="24"/>
          <w:highlight w:val="yellow"/>
        </w:rPr>
        <w:t xml:space="preserve"> amaçlarına ilişkin örnek amaç, hedef ve göstergeler verilmiştir.</w:t>
      </w:r>
    </w:p>
    <w:p w:rsidR="000140D3" w:rsidRPr="00C95C76" w:rsidRDefault="00A07F33" w:rsidP="000140D3">
      <w:pPr>
        <w:numPr>
          <w:ilvl w:val="0"/>
          <w:numId w:val="1"/>
        </w:numPr>
        <w:rPr>
          <w:szCs w:val="24"/>
          <w:highlight w:val="yellow"/>
        </w:rPr>
      </w:pPr>
      <w:r w:rsidRPr="00C95C76">
        <w:rPr>
          <w:szCs w:val="24"/>
          <w:highlight w:val="yellow"/>
        </w:rPr>
        <w:t>Erişim başlığında eylemlere ilişkin örneğe yer verilmiştir.</w:t>
      </w:r>
    </w:p>
    <w:p w:rsidR="00A07F33" w:rsidRPr="00C95C76" w:rsidRDefault="00A07F33" w:rsidP="00A07F33">
      <w:pPr>
        <w:rPr>
          <w:szCs w:val="24"/>
          <w:highlight w:val="yellow"/>
        </w:rPr>
      </w:pPr>
    </w:p>
    <w:p w:rsidR="00A07F33" w:rsidRPr="00C95C76" w:rsidRDefault="00A07F33" w:rsidP="00A07F33">
      <w:pPr>
        <w:rPr>
          <w:szCs w:val="24"/>
          <w:highlight w:val="yellow"/>
        </w:rPr>
      </w:pPr>
    </w:p>
    <w:p w:rsidR="002B6FDB" w:rsidRPr="00C95C76" w:rsidRDefault="002B6FDB" w:rsidP="002B6FDB">
      <w:pPr>
        <w:pStyle w:val="Balk2"/>
        <w:rPr>
          <w:sz w:val="24"/>
          <w:szCs w:val="24"/>
        </w:rPr>
      </w:pPr>
      <w:bookmarkStart w:id="43" w:name="_Toc531097544"/>
      <w:r w:rsidRPr="00C95C76">
        <w:rPr>
          <w:sz w:val="24"/>
          <w:szCs w:val="24"/>
        </w:rPr>
        <w:t>TEMA I: EĞİTİM VE ÖĞRETİME ERİŞİM</w:t>
      </w:r>
      <w:bookmarkEnd w:id="43"/>
    </w:p>
    <w:p w:rsidR="002B6FDB" w:rsidRPr="00C95C76" w:rsidRDefault="00756936" w:rsidP="00756936">
      <w:pPr>
        <w:ind w:firstLine="708"/>
        <w:rPr>
          <w:szCs w:val="24"/>
        </w:rPr>
      </w:pPr>
      <w:r w:rsidRPr="00C95C76">
        <w:rPr>
          <w:szCs w:val="24"/>
        </w:rP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322A4" w:rsidRPr="00C95C76" w:rsidRDefault="003322A4" w:rsidP="003322A4">
      <w:pPr>
        <w:pStyle w:val="Balk3"/>
        <w:rPr>
          <w:rFonts w:ascii="Book Antiqua" w:hAnsi="Book Antiqua"/>
          <w:sz w:val="24"/>
          <w:szCs w:val="24"/>
        </w:rPr>
      </w:pPr>
      <w:bookmarkStart w:id="44" w:name="_Toc529519460"/>
      <w:r w:rsidRPr="00C95C76">
        <w:rPr>
          <w:rFonts w:ascii="Book Antiqua" w:hAnsi="Book Antiqua"/>
          <w:sz w:val="24"/>
          <w:szCs w:val="24"/>
        </w:rPr>
        <w:t xml:space="preserve">Stratejik Amaç 1: </w:t>
      </w:r>
    </w:p>
    <w:p w:rsidR="002F5FC9" w:rsidRPr="00C95C76" w:rsidRDefault="00FF6E54" w:rsidP="00FF6E54">
      <w:pPr>
        <w:ind w:left="720"/>
        <w:rPr>
          <w:szCs w:val="24"/>
        </w:rPr>
      </w:pPr>
      <w:r w:rsidRPr="00C95C76">
        <w:rPr>
          <w:szCs w:val="24"/>
        </w:rPr>
        <w:t xml:space="preserve">Kayıt bölgemizde yer alan çocukların okullaşma oranlarını artıran, öğrencilerin uyum ve devamsızlık sorunlarını gideren etkin bir yönetim yapısı kurulacaktır.  </w:t>
      </w:r>
      <w:r w:rsidRPr="00C95C76">
        <w:rPr>
          <w:szCs w:val="24"/>
          <w:highlight w:val="yellow"/>
        </w:rPr>
        <w:t>***</w:t>
      </w:r>
      <w:r w:rsidRPr="00C95C76">
        <w:rPr>
          <w:szCs w:val="24"/>
        </w:rPr>
        <w:t xml:space="preserve"> </w:t>
      </w:r>
      <w:bookmarkEnd w:id="44"/>
    </w:p>
    <w:p w:rsidR="00ED407F" w:rsidRPr="00C95C76" w:rsidRDefault="00515098" w:rsidP="009A07E3">
      <w:pPr>
        <w:pStyle w:val="Balk3"/>
        <w:rPr>
          <w:rFonts w:ascii="Book Antiqua" w:hAnsi="Book Antiqua"/>
          <w:sz w:val="24"/>
          <w:szCs w:val="24"/>
        </w:rPr>
      </w:pPr>
      <w:bookmarkStart w:id="45" w:name="_Toc529519462"/>
      <w:bookmarkStart w:id="46" w:name="_Toc416085156"/>
      <w:r w:rsidRPr="00C95C76">
        <w:rPr>
          <w:rStyle w:val="Balk4Char"/>
          <w:rFonts w:ascii="Book Antiqua" w:hAnsi="Book Antiqua"/>
          <w:sz w:val="24"/>
          <w:szCs w:val="24"/>
        </w:rPr>
        <w:t>Stratejik Hedef 1</w:t>
      </w:r>
      <w:r w:rsidR="00952A08" w:rsidRPr="00C95C76">
        <w:rPr>
          <w:rStyle w:val="Balk4Char"/>
          <w:rFonts w:ascii="Book Antiqua" w:hAnsi="Book Antiqua"/>
          <w:sz w:val="24"/>
          <w:szCs w:val="24"/>
        </w:rPr>
        <w:t>.1.</w:t>
      </w:r>
      <w:r w:rsidR="00760091" w:rsidRPr="00C95C76">
        <w:rPr>
          <w:rFonts w:ascii="Book Antiqua" w:hAnsi="Book Antiqua"/>
          <w:sz w:val="24"/>
          <w:szCs w:val="24"/>
        </w:rPr>
        <w:t xml:space="preserve"> </w:t>
      </w:r>
      <w:r w:rsidR="001D2506" w:rsidRPr="00C95C76">
        <w:rPr>
          <w:rFonts w:ascii="Book Antiqua" w:hAnsi="Book Antiqua"/>
          <w:sz w:val="24"/>
          <w:szCs w:val="24"/>
        </w:rPr>
        <w:t xml:space="preserve"> </w:t>
      </w:r>
      <w:r w:rsidR="003322A4" w:rsidRPr="00C95C76">
        <w:rPr>
          <w:rFonts w:ascii="Book Antiqua" w:hAnsi="Book Antiqua"/>
          <w:sz w:val="24"/>
          <w:szCs w:val="24"/>
        </w:rPr>
        <w:t>Kayıt bölgemizde yer alan çocukların okullaşma oranları artırılacak ve öğrencilerin uyum ve devamsızlık sorunları da giderilecektir.</w:t>
      </w:r>
      <w:bookmarkEnd w:id="45"/>
      <w:r w:rsidR="00FF6E54" w:rsidRPr="00C95C76">
        <w:rPr>
          <w:rFonts w:ascii="Book Antiqua" w:hAnsi="Book Antiqua"/>
          <w:sz w:val="24"/>
          <w:szCs w:val="24"/>
        </w:rPr>
        <w:t xml:space="preserve"> </w:t>
      </w:r>
      <w:r w:rsidR="00FF6E54" w:rsidRPr="00C95C76">
        <w:rPr>
          <w:rFonts w:ascii="Book Antiqua" w:hAnsi="Book Antiqua"/>
          <w:sz w:val="24"/>
          <w:szCs w:val="24"/>
          <w:highlight w:val="yellow"/>
        </w:rPr>
        <w:t>***</w:t>
      </w:r>
      <w:r w:rsidR="00FF6E54" w:rsidRPr="00C95C76">
        <w:rPr>
          <w:rFonts w:ascii="Book Antiqua" w:hAnsi="Book Antiqua"/>
          <w:sz w:val="24"/>
          <w:szCs w:val="24"/>
        </w:rPr>
        <w:t xml:space="preserve"> </w:t>
      </w:r>
    </w:p>
    <w:p w:rsidR="0081680B" w:rsidRPr="00C95C76" w:rsidRDefault="0081680B" w:rsidP="002B6FDB">
      <w:pPr>
        <w:rPr>
          <w:b/>
          <w:i/>
          <w:szCs w:val="24"/>
        </w:rPr>
      </w:pPr>
      <w:bookmarkStart w:id="47" w:name="_Toc529519463"/>
      <w:bookmarkEnd w:id="46"/>
    </w:p>
    <w:p w:rsidR="00CD0A0C" w:rsidRPr="00C95C76" w:rsidRDefault="008876D2" w:rsidP="002B6FDB">
      <w:pPr>
        <w:rPr>
          <w:b/>
          <w:color w:val="FF0000"/>
          <w:szCs w:val="24"/>
        </w:rPr>
      </w:pPr>
      <w:r w:rsidRPr="00C95C76">
        <w:rPr>
          <w:b/>
          <w:szCs w:val="24"/>
        </w:rPr>
        <w:t>Performans Gösterge</w:t>
      </w:r>
      <w:r w:rsidR="00D17290" w:rsidRPr="00C95C76">
        <w:rPr>
          <w:b/>
          <w:szCs w:val="24"/>
        </w:rPr>
        <w:t>leri</w:t>
      </w:r>
      <w:bookmarkEnd w:id="47"/>
      <w:r w:rsidR="000140D3" w:rsidRPr="00C95C76">
        <w:rPr>
          <w:b/>
          <w:szCs w:val="24"/>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C95C76" w:rsidTr="003322A4">
        <w:trPr>
          <w:trHeight w:val="421"/>
        </w:trPr>
        <w:tc>
          <w:tcPr>
            <w:tcW w:w="1757" w:type="dxa"/>
            <w:vMerge w:val="restart"/>
            <w:shd w:val="clear" w:color="auto" w:fill="auto"/>
            <w:noWrap/>
            <w:vAlign w:val="center"/>
            <w:hideMark/>
          </w:tcPr>
          <w:p w:rsidR="003322A4" w:rsidRPr="00C95C76" w:rsidRDefault="003322A4" w:rsidP="003322A4">
            <w:pPr>
              <w:spacing w:after="0" w:line="240" w:lineRule="auto"/>
              <w:rPr>
                <w:b/>
                <w:bCs/>
                <w:color w:val="000000"/>
                <w:szCs w:val="24"/>
              </w:rPr>
            </w:pPr>
            <w:r w:rsidRPr="00C95C76">
              <w:rPr>
                <w:b/>
                <w:bCs/>
                <w:color w:val="000000"/>
                <w:szCs w:val="24"/>
              </w:rPr>
              <w:lastRenderedPageBreak/>
              <w:t>No</w:t>
            </w:r>
          </w:p>
        </w:tc>
        <w:tc>
          <w:tcPr>
            <w:tcW w:w="5042" w:type="dxa"/>
            <w:vMerge w:val="restart"/>
            <w:shd w:val="clear" w:color="auto" w:fill="auto"/>
            <w:vAlign w:val="center"/>
            <w:hideMark/>
          </w:tcPr>
          <w:p w:rsidR="003322A4" w:rsidRPr="00C95C76" w:rsidRDefault="003322A4" w:rsidP="003322A4">
            <w:pPr>
              <w:spacing w:after="0" w:line="240" w:lineRule="auto"/>
              <w:rPr>
                <w:b/>
                <w:bCs/>
                <w:color w:val="000000"/>
                <w:szCs w:val="24"/>
              </w:rPr>
            </w:pPr>
            <w:r w:rsidRPr="00C95C76">
              <w:rPr>
                <w:b/>
                <w:bCs/>
                <w:color w:val="000000"/>
                <w:szCs w:val="24"/>
              </w:rPr>
              <w:t>PERFORMANS</w:t>
            </w:r>
          </w:p>
          <w:p w:rsidR="003322A4" w:rsidRPr="00C95C76" w:rsidRDefault="003322A4" w:rsidP="003322A4">
            <w:pPr>
              <w:spacing w:after="0" w:line="240" w:lineRule="auto"/>
              <w:rPr>
                <w:b/>
                <w:bCs/>
                <w:color w:val="000000"/>
                <w:szCs w:val="24"/>
              </w:rPr>
            </w:pPr>
            <w:r w:rsidRPr="00C95C76">
              <w:rPr>
                <w:b/>
                <w:bCs/>
                <w:color w:val="000000"/>
                <w:szCs w:val="24"/>
              </w:rPr>
              <w:t>GÖSTERGESİ</w:t>
            </w:r>
          </w:p>
        </w:tc>
        <w:tc>
          <w:tcPr>
            <w:tcW w:w="964" w:type="dxa"/>
            <w:gridSpan w:val="2"/>
            <w:shd w:val="clear" w:color="auto" w:fill="auto"/>
            <w:vAlign w:val="center"/>
          </w:tcPr>
          <w:p w:rsidR="003322A4" w:rsidRPr="00C95C76" w:rsidRDefault="003322A4" w:rsidP="003322A4">
            <w:pPr>
              <w:spacing w:after="0" w:line="240" w:lineRule="auto"/>
              <w:rPr>
                <w:b/>
                <w:bCs/>
                <w:color w:val="000000"/>
                <w:szCs w:val="24"/>
              </w:rPr>
            </w:pPr>
            <w:r w:rsidRPr="00C95C76">
              <w:rPr>
                <w:b/>
                <w:bCs/>
                <w:color w:val="000000"/>
                <w:szCs w:val="24"/>
              </w:rPr>
              <w:t>Mevcut</w:t>
            </w:r>
          </w:p>
        </w:tc>
        <w:tc>
          <w:tcPr>
            <w:tcW w:w="5245" w:type="dxa"/>
            <w:gridSpan w:val="6"/>
            <w:shd w:val="clear" w:color="auto" w:fill="auto"/>
            <w:vAlign w:val="center"/>
          </w:tcPr>
          <w:p w:rsidR="003322A4" w:rsidRPr="00C95C76" w:rsidRDefault="003322A4" w:rsidP="003322A4">
            <w:pPr>
              <w:spacing w:after="0" w:line="240" w:lineRule="auto"/>
              <w:rPr>
                <w:b/>
                <w:bCs/>
                <w:color w:val="000000"/>
                <w:szCs w:val="24"/>
              </w:rPr>
            </w:pPr>
            <w:r w:rsidRPr="00C95C76">
              <w:rPr>
                <w:b/>
                <w:bCs/>
                <w:color w:val="000000"/>
                <w:szCs w:val="24"/>
              </w:rPr>
              <w:t>HEDEF</w:t>
            </w:r>
          </w:p>
        </w:tc>
      </w:tr>
      <w:tr w:rsidR="003322A4" w:rsidRPr="00C95C76" w:rsidTr="003322A4">
        <w:trPr>
          <w:gridAfter w:val="1"/>
          <w:wAfter w:w="15" w:type="dxa"/>
          <w:trHeight w:val="309"/>
        </w:trPr>
        <w:tc>
          <w:tcPr>
            <w:tcW w:w="1757" w:type="dxa"/>
            <w:vMerge/>
            <w:shd w:val="clear" w:color="auto" w:fill="auto"/>
            <w:vAlign w:val="center"/>
            <w:hideMark/>
          </w:tcPr>
          <w:p w:rsidR="003322A4" w:rsidRPr="00C95C76" w:rsidRDefault="003322A4" w:rsidP="003322A4">
            <w:pPr>
              <w:spacing w:after="0" w:line="240" w:lineRule="auto"/>
              <w:rPr>
                <w:b/>
                <w:bCs/>
                <w:szCs w:val="24"/>
              </w:rPr>
            </w:pPr>
          </w:p>
        </w:tc>
        <w:tc>
          <w:tcPr>
            <w:tcW w:w="5042" w:type="dxa"/>
            <w:vMerge/>
            <w:shd w:val="clear" w:color="auto" w:fill="auto"/>
            <w:vAlign w:val="center"/>
            <w:hideMark/>
          </w:tcPr>
          <w:p w:rsidR="003322A4" w:rsidRPr="00C95C76" w:rsidRDefault="003322A4" w:rsidP="003322A4">
            <w:pPr>
              <w:spacing w:after="0" w:line="240" w:lineRule="auto"/>
              <w:rPr>
                <w:b/>
                <w:bCs/>
                <w:szCs w:val="24"/>
              </w:rPr>
            </w:pPr>
          </w:p>
        </w:tc>
        <w:tc>
          <w:tcPr>
            <w:tcW w:w="957" w:type="dxa"/>
            <w:shd w:val="clear" w:color="auto" w:fill="auto"/>
            <w:noWrap/>
            <w:vAlign w:val="center"/>
            <w:hideMark/>
          </w:tcPr>
          <w:p w:rsidR="003322A4" w:rsidRPr="00C95C76" w:rsidRDefault="003322A4" w:rsidP="003322A4">
            <w:pPr>
              <w:spacing w:after="0" w:line="240" w:lineRule="auto"/>
              <w:rPr>
                <w:b/>
                <w:bCs/>
                <w:szCs w:val="24"/>
              </w:rPr>
            </w:pPr>
            <w:r w:rsidRPr="00C95C76">
              <w:rPr>
                <w:b/>
                <w:bCs/>
                <w:szCs w:val="24"/>
              </w:rPr>
              <w:t>2018</w:t>
            </w:r>
          </w:p>
        </w:tc>
        <w:tc>
          <w:tcPr>
            <w:tcW w:w="1092" w:type="dxa"/>
            <w:gridSpan w:val="2"/>
            <w:shd w:val="clear" w:color="auto" w:fill="auto"/>
            <w:noWrap/>
            <w:vAlign w:val="center"/>
            <w:hideMark/>
          </w:tcPr>
          <w:p w:rsidR="003322A4" w:rsidRPr="00C95C76" w:rsidRDefault="003322A4" w:rsidP="003322A4">
            <w:pPr>
              <w:spacing w:after="0" w:line="240" w:lineRule="auto"/>
              <w:rPr>
                <w:b/>
                <w:bCs/>
                <w:szCs w:val="24"/>
              </w:rPr>
            </w:pPr>
            <w:r w:rsidRPr="00C95C76">
              <w:rPr>
                <w:b/>
                <w:bCs/>
                <w:szCs w:val="24"/>
              </w:rPr>
              <w:t>2019</w:t>
            </w:r>
          </w:p>
        </w:tc>
        <w:tc>
          <w:tcPr>
            <w:tcW w:w="1041" w:type="dxa"/>
            <w:vAlign w:val="center"/>
          </w:tcPr>
          <w:p w:rsidR="003322A4" w:rsidRPr="00C95C76" w:rsidRDefault="003322A4" w:rsidP="003322A4">
            <w:pPr>
              <w:spacing w:after="0" w:line="240" w:lineRule="auto"/>
              <w:rPr>
                <w:b/>
                <w:bCs/>
                <w:szCs w:val="24"/>
              </w:rPr>
            </w:pPr>
            <w:r w:rsidRPr="00C95C76">
              <w:rPr>
                <w:b/>
                <w:bCs/>
                <w:szCs w:val="24"/>
              </w:rPr>
              <w:t>2020</w:t>
            </w:r>
          </w:p>
        </w:tc>
        <w:tc>
          <w:tcPr>
            <w:tcW w:w="1007" w:type="dxa"/>
            <w:vAlign w:val="center"/>
          </w:tcPr>
          <w:p w:rsidR="003322A4" w:rsidRPr="00C95C76" w:rsidRDefault="003322A4" w:rsidP="003322A4">
            <w:pPr>
              <w:spacing w:after="0" w:line="240" w:lineRule="auto"/>
              <w:rPr>
                <w:b/>
                <w:bCs/>
                <w:szCs w:val="24"/>
              </w:rPr>
            </w:pPr>
            <w:r w:rsidRPr="00C95C76">
              <w:rPr>
                <w:b/>
                <w:bCs/>
                <w:szCs w:val="24"/>
              </w:rPr>
              <w:t>2021</w:t>
            </w:r>
          </w:p>
        </w:tc>
        <w:tc>
          <w:tcPr>
            <w:tcW w:w="1092" w:type="dxa"/>
            <w:vAlign w:val="center"/>
          </w:tcPr>
          <w:p w:rsidR="003322A4" w:rsidRPr="00C95C76" w:rsidRDefault="003322A4" w:rsidP="003322A4">
            <w:pPr>
              <w:spacing w:after="0" w:line="240" w:lineRule="auto"/>
              <w:rPr>
                <w:b/>
                <w:bCs/>
                <w:szCs w:val="24"/>
              </w:rPr>
            </w:pPr>
            <w:r w:rsidRPr="00C95C76">
              <w:rPr>
                <w:b/>
                <w:bCs/>
                <w:szCs w:val="24"/>
              </w:rPr>
              <w:t>2022</w:t>
            </w:r>
          </w:p>
        </w:tc>
        <w:tc>
          <w:tcPr>
            <w:tcW w:w="1005" w:type="dxa"/>
            <w:vAlign w:val="center"/>
          </w:tcPr>
          <w:p w:rsidR="003322A4" w:rsidRPr="00C95C76" w:rsidRDefault="003322A4" w:rsidP="003322A4">
            <w:pPr>
              <w:spacing w:after="0" w:line="240" w:lineRule="auto"/>
              <w:rPr>
                <w:b/>
                <w:bCs/>
                <w:szCs w:val="24"/>
              </w:rPr>
            </w:pPr>
            <w:r w:rsidRPr="00C95C76">
              <w:rPr>
                <w:b/>
                <w:bCs/>
                <w:szCs w:val="24"/>
              </w:rPr>
              <w:t>2023</w:t>
            </w:r>
          </w:p>
        </w:tc>
      </w:tr>
      <w:tr w:rsidR="003322A4" w:rsidRPr="00C95C76" w:rsidTr="003322A4">
        <w:trPr>
          <w:gridAfter w:val="1"/>
          <w:wAfter w:w="15" w:type="dxa"/>
          <w:trHeight w:val="549"/>
        </w:trPr>
        <w:tc>
          <w:tcPr>
            <w:tcW w:w="1757" w:type="dxa"/>
            <w:shd w:val="clear" w:color="auto" w:fill="auto"/>
            <w:vAlign w:val="center"/>
          </w:tcPr>
          <w:p w:rsidR="003322A4" w:rsidRPr="00C95C76" w:rsidRDefault="003322A4" w:rsidP="003322A4">
            <w:pPr>
              <w:spacing w:after="0" w:line="240" w:lineRule="auto"/>
              <w:rPr>
                <w:b/>
                <w:bCs/>
                <w:color w:val="FF0000"/>
                <w:szCs w:val="24"/>
              </w:rPr>
            </w:pPr>
            <w:r w:rsidRPr="00C95C76">
              <w:rPr>
                <w:b/>
                <w:bCs/>
                <w:color w:val="FF0000"/>
                <w:szCs w:val="24"/>
              </w:rPr>
              <w:t>PG.1.1.a</w:t>
            </w:r>
          </w:p>
        </w:tc>
        <w:tc>
          <w:tcPr>
            <w:tcW w:w="5042" w:type="dxa"/>
            <w:shd w:val="clear" w:color="auto" w:fill="auto"/>
            <w:vAlign w:val="center"/>
          </w:tcPr>
          <w:p w:rsidR="003322A4" w:rsidRPr="00C95C76" w:rsidRDefault="008E2A46" w:rsidP="008E2A46">
            <w:pPr>
              <w:spacing w:after="0" w:line="240" w:lineRule="auto"/>
              <w:rPr>
                <w:szCs w:val="24"/>
              </w:rPr>
            </w:pPr>
            <w:r w:rsidRPr="00C95C76">
              <w:rPr>
                <w:szCs w:val="24"/>
              </w:rPr>
              <w:t>Kayıt bölgesindeki öğrencilerden okula kayıt yaptıranların oranı (%)</w:t>
            </w:r>
          </w:p>
        </w:tc>
        <w:tc>
          <w:tcPr>
            <w:tcW w:w="957" w:type="dxa"/>
            <w:shd w:val="clear" w:color="auto" w:fill="auto"/>
            <w:noWrap/>
            <w:vAlign w:val="center"/>
          </w:tcPr>
          <w:p w:rsidR="003322A4" w:rsidRPr="00C95C76" w:rsidRDefault="003322A4" w:rsidP="003322A4">
            <w:pPr>
              <w:spacing w:after="0" w:line="240" w:lineRule="auto"/>
              <w:rPr>
                <w:szCs w:val="24"/>
              </w:rPr>
            </w:pPr>
          </w:p>
        </w:tc>
        <w:tc>
          <w:tcPr>
            <w:tcW w:w="1092" w:type="dxa"/>
            <w:gridSpan w:val="2"/>
            <w:shd w:val="clear" w:color="auto" w:fill="auto"/>
            <w:noWrap/>
            <w:vAlign w:val="center"/>
          </w:tcPr>
          <w:p w:rsidR="003322A4" w:rsidRPr="00C95C76" w:rsidRDefault="003322A4" w:rsidP="003322A4">
            <w:pPr>
              <w:spacing w:after="0" w:line="240" w:lineRule="auto"/>
              <w:rPr>
                <w:szCs w:val="24"/>
              </w:rPr>
            </w:pPr>
          </w:p>
        </w:tc>
        <w:tc>
          <w:tcPr>
            <w:tcW w:w="1041" w:type="dxa"/>
          </w:tcPr>
          <w:p w:rsidR="003322A4" w:rsidRPr="00C95C76" w:rsidRDefault="003322A4" w:rsidP="003322A4">
            <w:pPr>
              <w:spacing w:after="0" w:line="240" w:lineRule="auto"/>
              <w:rPr>
                <w:szCs w:val="24"/>
              </w:rPr>
            </w:pPr>
          </w:p>
        </w:tc>
        <w:tc>
          <w:tcPr>
            <w:tcW w:w="1007" w:type="dxa"/>
          </w:tcPr>
          <w:p w:rsidR="003322A4" w:rsidRPr="00C95C76" w:rsidRDefault="003322A4" w:rsidP="003322A4">
            <w:pPr>
              <w:spacing w:after="0" w:line="240" w:lineRule="auto"/>
              <w:rPr>
                <w:szCs w:val="24"/>
              </w:rPr>
            </w:pPr>
          </w:p>
        </w:tc>
        <w:tc>
          <w:tcPr>
            <w:tcW w:w="1092" w:type="dxa"/>
          </w:tcPr>
          <w:p w:rsidR="003322A4" w:rsidRPr="00C95C76" w:rsidRDefault="003322A4" w:rsidP="003322A4">
            <w:pPr>
              <w:spacing w:after="0" w:line="240" w:lineRule="auto"/>
              <w:rPr>
                <w:szCs w:val="24"/>
              </w:rPr>
            </w:pPr>
          </w:p>
        </w:tc>
        <w:tc>
          <w:tcPr>
            <w:tcW w:w="1005" w:type="dxa"/>
          </w:tcPr>
          <w:p w:rsidR="003322A4" w:rsidRPr="00C95C76" w:rsidRDefault="003322A4" w:rsidP="003322A4">
            <w:pPr>
              <w:spacing w:after="0" w:line="240" w:lineRule="auto"/>
              <w:rPr>
                <w:szCs w:val="24"/>
              </w:rPr>
            </w:pPr>
          </w:p>
        </w:tc>
      </w:tr>
      <w:tr w:rsidR="003322A4" w:rsidRPr="00C95C76" w:rsidTr="003322A4">
        <w:trPr>
          <w:gridAfter w:val="1"/>
          <w:wAfter w:w="15" w:type="dxa"/>
          <w:trHeight w:val="549"/>
        </w:trPr>
        <w:tc>
          <w:tcPr>
            <w:tcW w:w="1757" w:type="dxa"/>
            <w:shd w:val="clear" w:color="auto" w:fill="auto"/>
            <w:vAlign w:val="center"/>
          </w:tcPr>
          <w:p w:rsidR="003322A4" w:rsidRPr="00C95C76" w:rsidRDefault="003322A4" w:rsidP="003322A4">
            <w:pPr>
              <w:rPr>
                <w:szCs w:val="24"/>
              </w:rPr>
            </w:pPr>
            <w:r w:rsidRPr="00C95C76">
              <w:rPr>
                <w:b/>
                <w:bCs/>
                <w:color w:val="FF0000"/>
                <w:szCs w:val="24"/>
              </w:rPr>
              <w:t>PG.1.1.b</w:t>
            </w:r>
          </w:p>
        </w:tc>
        <w:tc>
          <w:tcPr>
            <w:tcW w:w="5042" w:type="dxa"/>
            <w:shd w:val="clear" w:color="auto" w:fill="auto"/>
            <w:vAlign w:val="center"/>
          </w:tcPr>
          <w:p w:rsidR="003322A4" w:rsidRPr="00C95C76" w:rsidRDefault="008E2A46" w:rsidP="003322A4">
            <w:pPr>
              <w:spacing w:after="0" w:line="240" w:lineRule="auto"/>
              <w:rPr>
                <w:szCs w:val="24"/>
              </w:rPr>
            </w:pPr>
            <w:r w:rsidRPr="00C95C76">
              <w:rPr>
                <w:szCs w:val="24"/>
              </w:rPr>
              <w:t>İlkokul birinci sınıf öğrencilerinden en az bir yıl okul öncesi eğitim almış olanların oranı (%)(ilkokul)</w:t>
            </w:r>
          </w:p>
        </w:tc>
        <w:tc>
          <w:tcPr>
            <w:tcW w:w="957" w:type="dxa"/>
            <w:shd w:val="clear" w:color="auto" w:fill="auto"/>
            <w:noWrap/>
            <w:vAlign w:val="center"/>
          </w:tcPr>
          <w:p w:rsidR="003322A4" w:rsidRPr="00C95C76" w:rsidRDefault="003322A4" w:rsidP="003322A4">
            <w:pPr>
              <w:spacing w:after="0" w:line="240" w:lineRule="auto"/>
              <w:rPr>
                <w:szCs w:val="24"/>
              </w:rPr>
            </w:pPr>
          </w:p>
        </w:tc>
        <w:tc>
          <w:tcPr>
            <w:tcW w:w="1092" w:type="dxa"/>
            <w:gridSpan w:val="2"/>
            <w:shd w:val="clear" w:color="auto" w:fill="auto"/>
            <w:noWrap/>
            <w:vAlign w:val="center"/>
          </w:tcPr>
          <w:p w:rsidR="003322A4" w:rsidRPr="00C95C76" w:rsidRDefault="003322A4" w:rsidP="003322A4">
            <w:pPr>
              <w:spacing w:after="0" w:line="240" w:lineRule="auto"/>
              <w:rPr>
                <w:szCs w:val="24"/>
              </w:rPr>
            </w:pPr>
          </w:p>
        </w:tc>
        <w:tc>
          <w:tcPr>
            <w:tcW w:w="1041" w:type="dxa"/>
          </w:tcPr>
          <w:p w:rsidR="003322A4" w:rsidRPr="00C95C76" w:rsidRDefault="003322A4" w:rsidP="003322A4">
            <w:pPr>
              <w:spacing w:after="0" w:line="240" w:lineRule="auto"/>
              <w:rPr>
                <w:szCs w:val="24"/>
              </w:rPr>
            </w:pPr>
          </w:p>
        </w:tc>
        <w:tc>
          <w:tcPr>
            <w:tcW w:w="1007" w:type="dxa"/>
          </w:tcPr>
          <w:p w:rsidR="003322A4" w:rsidRPr="00C95C76" w:rsidRDefault="003322A4" w:rsidP="003322A4">
            <w:pPr>
              <w:spacing w:after="0" w:line="240" w:lineRule="auto"/>
              <w:rPr>
                <w:szCs w:val="24"/>
              </w:rPr>
            </w:pPr>
          </w:p>
        </w:tc>
        <w:tc>
          <w:tcPr>
            <w:tcW w:w="1092" w:type="dxa"/>
          </w:tcPr>
          <w:p w:rsidR="003322A4" w:rsidRPr="00C95C76" w:rsidRDefault="003322A4" w:rsidP="003322A4">
            <w:pPr>
              <w:spacing w:after="0" w:line="240" w:lineRule="auto"/>
              <w:rPr>
                <w:szCs w:val="24"/>
              </w:rPr>
            </w:pPr>
          </w:p>
        </w:tc>
        <w:tc>
          <w:tcPr>
            <w:tcW w:w="1005" w:type="dxa"/>
          </w:tcPr>
          <w:p w:rsidR="003322A4" w:rsidRPr="00C95C76" w:rsidRDefault="003322A4" w:rsidP="003322A4">
            <w:pPr>
              <w:spacing w:after="0" w:line="240" w:lineRule="auto"/>
              <w:rPr>
                <w:szCs w:val="24"/>
              </w:rPr>
            </w:pPr>
          </w:p>
        </w:tc>
      </w:tr>
      <w:tr w:rsidR="003322A4" w:rsidRPr="00C95C76" w:rsidTr="003322A4">
        <w:trPr>
          <w:gridAfter w:val="1"/>
          <w:wAfter w:w="15" w:type="dxa"/>
          <w:trHeight w:val="549"/>
        </w:trPr>
        <w:tc>
          <w:tcPr>
            <w:tcW w:w="1757" w:type="dxa"/>
            <w:shd w:val="clear" w:color="auto" w:fill="auto"/>
            <w:vAlign w:val="center"/>
          </w:tcPr>
          <w:p w:rsidR="003322A4" w:rsidRPr="00C95C76" w:rsidRDefault="003322A4" w:rsidP="003322A4">
            <w:pPr>
              <w:rPr>
                <w:szCs w:val="24"/>
              </w:rPr>
            </w:pPr>
            <w:r w:rsidRPr="00C95C76">
              <w:rPr>
                <w:b/>
                <w:bCs/>
                <w:color w:val="FF0000"/>
                <w:szCs w:val="24"/>
              </w:rPr>
              <w:t>PG.1.1.c.</w:t>
            </w:r>
          </w:p>
        </w:tc>
        <w:tc>
          <w:tcPr>
            <w:tcW w:w="5042" w:type="dxa"/>
            <w:shd w:val="clear" w:color="auto" w:fill="auto"/>
            <w:vAlign w:val="center"/>
          </w:tcPr>
          <w:p w:rsidR="003322A4" w:rsidRPr="00C95C76" w:rsidRDefault="008E2A46" w:rsidP="003322A4">
            <w:pPr>
              <w:spacing w:after="0" w:line="240" w:lineRule="auto"/>
              <w:rPr>
                <w:szCs w:val="24"/>
              </w:rPr>
            </w:pPr>
            <w:r w:rsidRPr="00C95C76">
              <w:rPr>
                <w:szCs w:val="24"/>
              </w:rPr>
              <w:t>Okula yeni başlayan öğrencilerden oryantasyon eğitimine katılanların oranı (%)</w:t>
            </w:r>
          </w:p>
        </w:tc>
        <w:tc>
          <w:tcPr>
            <w:tcW w:w="957" w:type="dxa"/>
            <w:shd w:val="clear" w:color="auto" w:fill="auto"/>
            <w:noWrap/>
            <w:vAlign w:val="center"/>
          </w:tcPr>
          <w:p w:rsidR="003322A4" w:rsidRPr="00C95C76" w:rsidRDefault="003322A4" w:rsidP="003322A4">
            <w:pPr>
              <w:spacing w:after="0" w:line="240" w:lineRule="auto"/>
              <w:rPr>
                <w:szCs w:val="24"/>
              </w:rPr>
            </w:pPr>
          </w:p>
        </w:tc>
        <w:tc>
          <w:tcPr>
            <w:tcW w:w="1092" w:type="dxa"/>
            <w:gridSpan w:val="2"/>
            <w:shd w:val="clear" w:color="auto" w:fill="auto"/>
            <w:noWrap/>
            <w:vAlign w:val="center"/>
          </w:tcPr>
          <w:p w:rsidR="003322A4" w:rsidRPr="00C95C76" w:rsidRDefault="003322A4" w:rsidP="003322A4">
            <w:pPr>
              <w:spacing w:after="0" w:line="240" w:lineRule="auto"/>
              <w:rPr>
                <w:szCs w:val="24"/>
              </w:rPr>
            </w:pPr>
          </w:p>
        </w:tc>
        <w:tc>
          <w:tcPr>
            <w:tcW w:w="1041" w:type="dxa"/>
          </w:tcPr>
          <w:p w:rsidR="003322A4" w:rsidRPr="00C95C76" w:rsidRDefault="003322A4" w:rsidP="003322A4">
            <w:pPr>
              <w:spacing w:after="0" w:line="240" w:lineRule="auto"/>
              <w:rPr>
                <w:szCs w:val="24"/>
              </w:rPr>
            </w:pPr>
          </w:p>
        </w:tc>
        <w:tc>
          <w:tcPr>
            <w:tcW w:w="1007" w:type="dxa"/>
          </w:tcPr>
          <w:p w:rsidR="003322A4" w:rsidRPr="00C95C76" w:rsidRDefault="003322A4" w:rsidP="003322A4">
            <w:pPr>
              <w:spacing w:after="0" w:line="240" w:lineRule="auto"/>
              <w:rPr>
                <w:szCs w:val="24"/>
              </w:rPr>
            </w:pPr>
          </w:p>
        </w:tc>
        <w:tc>
          <w:tcPr>
            <w:tcW w:w="1092" w:type="dxa"/>
          </w:tcPr>
          <w:p w:rsidR="003322A4" w:rsidRPr="00C95C76" w:rsidRDefault="003322A4" w:rsidP="003322A4">
            <w:pPr>
              <w:spacing w:after="0" w:line="240" w:lineRule="auto"/>
              <w:rPr>
                <w:szCs w:val="24"/>
              </w:rPr>
            </w:pPr>
          </w:p>
        </w:tc>
        <w:tc>
          <w:tcPr>
            <w:tcW w:w="1005" w:type="dxa"/>
          </w:tcPr>
          <w:p w:rsidR="003322A4" w:rsidRPr="00C95C76" w:rsidRDefault="003322A4" w:rsidP="003322A4">
            <w:pPr>
              <w:spacing w:after="0" w:line="240" w:lineRule="auto"/>
              <w:rPr>
                <w:szCs w:val="24"/>
              </w:rPr>
            </w:pPr>
          </w:p>
        </w:tc>
      </w:tr>
      <w:tr w:rsidR="003322A4" w:rsidRPr="00C95C76" w:rsidTr="003322A4">
        <w:trPr>
          <w:gridAfter w:val="1"/>
          <w:wAfter w:w="15" w:type="dxa"/>
          <w:trHeight w:val="549"/>
        </w:trPr>
        <w:tc>
          <w:tcPr>
            <w:tcW w:w="1757" w:type="dxa"/>
            <w:shd w:val="clear" w:color="auto" w:fill="auto"/>
            <w:vAlign w:val="center"/>
          </w:tcPr>
          <w:p w:rsidR="003322A4" w:rsidRPr="00C95C76" w:rsidRDefault="003322A4" w:rsidP="003322A4">
            <w:pPr>
              <w:rPr>
                <w:szCs w:val="24"/>
              </w:rPr>
            </w:pPr>
            <w:r w:rsidRPr="00C95C76">
              <w:rPr>
                <w:b/>
                <w:bCs/>
                <w:color w:val="FF0000"/>
                <w:szCs w:val="24"/>
              </w:rPr>
              <w:t>PG.1.1.d.</w:t>
            </w:r>
          </w:p>
        </w:tc>
        <w:tc>
          <w:tcPr>
            <w:tcW w:w="5042" w:type="dxa"/>
            <w:shd w:val="clear" w:color="auto" w:fill="auto"/>
            <w:vAlign w:val="center"/>
          </w:tcPr>
          <w:p w:rsidR="003322A4" w:rsidRPr="00C95C76" w:rsidRDefault="008E2A46" w:rsidP="003322A4">
            <w:pPr>
              <w:spacing w:after="0" w:line="240" w:lineRule="auto"/>
              <w:rPr>
                <w:szCs w:val="24"/>
              </w:rPr>
            </w:pPr>
            <w:r w:rsidRPr="00C95C76">
              <w:rPr>
                <w:szCs w:val="24"/>
              </w:rPr>
              <w:t>Bir eğitim ve öğretim döneminde 20 gün ve üzeri devamsızlık yapan öğrenci oranı (%)</w:t>
            </w:r>
          </w:p>
        </w:tc>
        <w:tc>
          <w:tcPr>
            <w:tcW w:w="957" w:type="dxa"/>
            <w:shd w:val="clear" w:color="auto" w:fill="auto"/>
            <w:noWrap/>
            <w:vAlign w:val="center"/>
          </w:tcPr>
          <w:p w:rsidR="003322A4" w:rsidRPr="00C95C76" w:rsidRDefault="003322A4" w:rsidP="003322A4">
            <w:pPr>
              <w:spacing w:after="0" w:line="240" w:lineRule="auto"/>
              <w:rPr>
                <w:szCs w:val="24"/>
              </w:rPr>
            </w:pPr>
          </w:p>
        </w:tc>
        <w:tc>
          <w:tcPr>
            <w:tcW w:w="1092" w:type="dxa"/>
            <w:gridSpan w:val="2"/>
            <w:shd w:val="clear" w:color="auto" w:fill="auto"/>
            <w:noWrap/>
            <w:vAlign w:val="center"/>
          </w:tcPr>
          <w:p w:rsidR="003322A4" w:rsidRPr="00C95C76" w:rsidRDefault="003322A4" w:rsidP="003322A4">
            <w:pPr>
              <w:spacing w:after="0" w:line="240" w:lineRule="auto"/>
              <w:rPr>
                <w:szCs w:val="24"/>
              </w:rPr>
            </w:pPr>
          </w:p>
        </w:tc>
        <w:tc>
          <w:tcPr>
            <w:tcW w:w="1041" w:type="dxa"/>
          </w:tcPr>
          <w:p w:rsidR="003322A4" w:rsidRPr="00C95C76" w:rsidRDefault="003322A4" w:rsidP="003322A4">
            <w:pPr>
              <w:spacing w:after="0" w:line="240" w:lineRule="auto"/>
              <w:rPr>
                <w:szCs w:val="24"/>
              </w:rPr>
            </w:pPr>
          </w:p>
        </w:tc>
        <w:tc>
          <w:tcPr>
            <w:tcW w:w="1007" w:type="dxa"/>
          </w:tcPr>
          <w:p w:rsidR="003322A4" w:rsidRPr="00C95C76" w:rsidRDefault="003322A4" w:rsidP="003322A4">
            <w:pPr>
              <w:spacing w:after="0" w:line="240" w:lineRule="auto"/>
              <w:rPr>
                <w:szCs w:val="24"/>
              </w:rPr>
            </w:pPr>
          </w:p>
        </w:tc>
        <w:tc>
          <w:tcPr>
            <w:tcW w:w="1092" w:type="dxa"/>
          </w:tcPr>
          <w:p w:rsidR="003322A4" w:rsidRPr="00C95C76" w:rsidRDefault="003322A4" w:rsidP="003322A4">
            <w:pPr>
              <w:spacing w:after="0" w:line="240" w:lineRule="auto"/>
              <w:rPr>
                <w:szCs w:val="24"/>
              </w:rPr>
            </w:pPr>
          </w:p>
        </w:tc>
        <w:tc>
          <w:tcPr>
            <w:tcW w:w="1005" w:type="dxa"/>
          </w:tcPr>
          <w:p w:rsidR="003322A4" w:rsidRPr="00C95C76" w:rsidRDefault="003322A4" w:rsidP="003322A4">
            <w:pPr>
              <w:spacing w:after="0" w:line="240" w:lineRule="auto"/>
              <w:rPr>
                <w:szCs w:val="24"/>
              </w:rPr>
            </w:pPr>
          </w:p>
        </w:tc>
      </w:tr>
      <w:tr w:rsidR="003322A4" w:rsidRPr="00C95C76" w:rsidTr="003322A4">
        <w:trPr>
          <w:gridAfter w:val="1"/>
          <w:wAfter w:w="15" w:type="dxa"/>
          <w:trHeight w:val="549"/>
        </w:trPr>
        <w:tc>
          <w:tcPr>
            <w:tcW w:w="1757" w:type="dxa"/>
            <w:shd w:val="clear" w:color="auto" w:fill="auto"/>
            <w:vAlign w:val="center"/>
          </w:tcPr>
          <w:p w:rsidR="003322A4" w:rsidRPr="00C95C76" w:rsidRDefault="003322A4" w:rsidP="003322A4">
            <w:pPr>
              <w:rPr>
                <w:szCs w:val="24"/>
              </w:rPr>
            </w:pPr>
            <w:r w:rsidRPr="00C95C76">
              <w:rPr>
                <w:b/>
                <w:bCs/>
                <w:color w:val="FF0000"/>
                <w:szCs w:val="24"/>
              </w:rPr>
              <w:t>PG.1.1.e.</w:t>
            </w:r>
          </w:p>
        </w:tc>
        <w:tc>
          <w:tcPr>
            <w:tcW w:w="5042" w:type="dxa"/>
            <w:shd w:val="clear" w:color="auto" w:fill="auto"/>
            <w:vAlign w:val="center"/>
          </w:tcPr>
          <w:p w:rsidR="003322A4" w:rsidRPr="00C95C76" w:rsidRDefault="008E2A46" w:rsidP="003322A4">
            <w:pPr>
              <w:spacing w:after="0" w:line="240" w:lineRule="auto"/>
              <w:rPr>
                <w:szCs w:val="24"/>
              </w:rPr>
            </w:pPr>
            <w:r w:rsidRPr="00C95C76">
              <w:rPr>
                <w:szCs w:val="24"/>
              </w:rPr>
              <w:t>Bir eğitim ve öğretim döneminde 20 gün ve üzeri devamsızlık yapan yabancı öğrenci oranı (%)</w:t>
            </w:r>
          </w:p>
        </w:tc>
        <w:tc>
          <w:tcPr>
            <w:tcW w:w="957" w:type="dxa"/>
            <w:shd w:val="clear" w:color="auto" w:fill="auto"/>
            <w:noWrap/>
            <w:vAlign w:val="center"/>
          </w:tcPr>
          <w:p w:rsidR="003322A4" w:rsidRPr="00C95C76" w:rsidRDefault="003322A4" w:rsidP="003322A4">
            <w:pPr>
              <w:spacing w:after="0" w:line="240" w:lineRule="auto"/>
              <w:rPr>
                <w:szCs w:val="24"/>
              </w:rPr>
            </w:pPr>
          </w:p>
        </w:tc>
        <w:tc>
          <w:tcPr>
            <w:tcW w:w="1092" w:type="dxa"/>
            <w:gridSpan w:val="2"/>
            <w:shd w:val="clear" w:color="auto" w:fill="auto"/>
            <w:noWrap/>
            <w:vAlign w:val="center"/>
          </w:tcPr>
          <w:p w:rsidR="003322A4" w:rsidRPr="00C95C76" w:rsidRDefault="003322A4" w:rsidP="003322A4">
            <w:pPr>
              <w:spacing w:after="0" w:line="240" w:lineRule="auto"/>
              <w:rPr>
                <w:szCs w:val="24"/>
              </w:rPr>
            </w:pPr>
          </w:p>
        </w:tc>
        <w:tc>
          <w:tcPr>
            <w:tcW w:w="1041" w:type="dxa"/>
          </w:tcPr>
          <w:p w:rsidR="003322A4" w:rsidRPr="00C95C76" w:rsidRDefault="003322A4" w:rsidP="003322A4">
            <w:pPr>
              <w:spacing w:after="0" w:line="240" w:lineRule="auto"/>
              <w:rPr>
                <w:szCs w:val="24"/>
              </w:rPr>
            </w:pPr>
          </w:p>
        </w:tc>
        <w:tc>
          <w:tcPr>
            <w:tcW w:w="1007" w:type="dxa"/>
          </w:tcPr>
          <w:p w:rsidR="003322A4" w:rsidRPr="00C95C76" w:rsidRDefault="003322A4" w:rsidP="003322A4">
            <w:pPr>
              <w:spacing w:after="0" w:line="240" w:lineRule="auto"/>
              <w:rPr>
                <w:szCs w:val="24"/>
              </w:rPr>
            </w:pPr>
          </w:p>
        </w:tc>
        <w:tc>
          <w:tcPr>
            <w:tcW w:w="1092" w:type="dxa"/>
          </w:tcPr>
          <w:p w:rsidR="003322A4" w:rsidRPr="00C95C76" w:rsidRDefault="003322A4" w:rsidP="003322A4">
            <w:pPr>
              <w:spacing w:after="0" w:line="240" w:lineRule="auto"/>
              <w:rPr>
                <w:szCs w:val="24"/>
              </w:rPr>
            </w:pPr>
          </w:p>
        </w:tc>
        <w:tc>
          <w:tcPr>
            <w:tcW w:w="1005" w:type="dxa"/>
          </w:tcPr>
          <w:p w:rsidR="003322A4" w:rsidRPr="00C95C76" w:rsidRDefault="003322A4" w:rsidP="003322A4">
            <w:pPr>
              <w:spacing w:after="0" w:line="240" w:lineRule="auto"/>
              <w:rPr>
                <w:szCs w:val="24"/>
              </w:rPr>
            </w:pPr>
          </w:p>
        </w:tc>
      </w:tr>
      <w:tr w:rsidR="003322A4" w:rsidRPr="00C95C76" w:rsidTr="003322A4">
        <w:trPr>
          <w:gridAfter w:val="1"/>
          <w:wAfter w:w="15" w:type="dxa"/>
          <w:trHeight w:val="549"/>
        </w:trPr>
        <w:tc>
          <w:tcPr>
            <w:tcW w:w="1757" w:type="dxa"/>
            <w:shd w:val="clear" w:color="auto" w:fill="auto"/>
            <w:vAlign w:val="center"/>
          </w:tcPr>
          <w:p w:rsidR="003322A4" w:rsidRPr="00C95C76" w:rsidRDefault="003322A4" w:rsidP="003322A4">
            <w:pPr>
              <w:rPr>
                <w:szCs w:val="24"/>
              </w:rPr>
            </w:pPr>
            <w:r w:rsidRPr="00C95C76">
              <w:rPr>
                <w:b/>
                <w:bCs/>
                <w:color w:val="FF0000"/>
                <w:szCs w:val="24"/>
              </w:rPr>
              <w:t>PG.1.1.f.</w:t>
            </w:r>
          </w:p>
        </w:tc>
        <w:tc>
          <w:tcPr>
            <w:tcW w:w="5042" w:type="dxa"/>
            <w:shd w:val="clear" w:color="auto" w:fill="auto"/>
            <w:vAlign w:val="center"/>
          </w:tcPr>
          <w:p w:rsidR="003322A4" w:rsidRPr="00C95C76" w:rsidRDefault="008E2A46" w:rsidP="003322A4">
            <w:pPr>
              <w:spacing w:after="0" w:line="240" w:lineRule="auto"/>
              <w:rPr>
                <w:szCs w:val="24"/>
              </w:rPr>
            </w:pPr>
            <w:r w:rsidRPr="00C95C76">
              <w:rPr>
                <w:szCs w:val="24"/>
              </w:rPr>
              <w:t>Okulun özel eğitime ihtiyaç duyan bireylerin kullanımına uygunluğu (0-1)</w:t>
            </w:r>
          </w:p>
        </w:tc>
        <w:tc>
          <w:tcPr>
            <w:tcW w:w="957" w:type="dxa"/>
            <w:shd w:val="clear" w:color="auto" w:fill="auto"/>
            <w:noWrap/>
            <w:vAlign w:val="center"/>
          </w:tcPr>
          <w:p w:rsidR="003322A4" w:rsidRPr="00C95C76" w:rsidRDefault="003322A4" w:rsidP="003322A4">
            <w:pPr>
              <w:spacing w:after="0" w:line="240" w:lineRule="auto"/>
              <w:rPr>
                <w:szCs w:val="24"/>
              </w:rPr>
            </w:pPr>
          </w:p>
        </w:tc>
        <w:tc>
          <w:tcPr>
            <w:tcW w:w="1092" w:type="dxa"/>
            <w:gridSpan w:val="2"/>
            <w:shd w:val="clear" w:color="auto" w:fill="auto"/>
            <w:noWrap/>
            <w:vAlign w:val="center"/>
          </w:tcPr>
          <w:p w:rsidR="003322A4" w:rsidRPr="00C95C76" w:rsidRDefault="003322A4" w:rsidP="003322A4">
            <w:pPr>
              <w:spacing w:after="0" w:line="240" w:lineRule="auto"/>
              <w:rPr>
                <w:szCs w:val="24"/>
              </w:rPr>
            </w:pPr>
          </w:p>
        </w:tc>
        <w:tc>
          <w:tcPr>
            <w:tcW w:w="1041" w:type="dxa"/>
          </w:tcPr>
          <w:p w:rsidR="003322A4" w:rsidRPr="00C95C76" w:rsidRDefault="003322A4" w:rsidP="003322A4">
            <w:pPr>
              <w:spacing w:after="0" w:line="240" w:lineRule="auto"/>
              <w:rPr>
                <w:szCs w:val="24"/>
              </w:rPr>
            </w:pPr>
          </w:p>
        </w:tc>
        <w:tc>
          <w:tcPr>
            <w:tcW w:w="1007" w:type="dxa"/>
          </w:tcPr>
          <w:p w:rsidR="003322A4" w:rsidRPr="00C95C76" w:rsidRDefault="003322A4" w:rsidP="003322A4">
            <w:pPr>
              <w:spacing w:after="0" w:line="240" w:lineRule="auto"/>
              <w:rPr>
                <w:szCs w:val="24"/>
              </w:rPr>
            </w:pPr>
          </w:p>
        </w:tc>
        <w:tc>
          <w:tcPr>
            <w:tcW w:w="1092" w:type="dxa"/>
          </w:tcPr>
          <w:p w:rsidR="003322A4" w:rsidRPr="00C95C76" w:rsidRDefault="003322A4" w:rsidP="003322A4">
            <w:pPr>
              <w:spacing w:after="0" w:line="240" w:lineRule="auto"/>
              <w:rPr>
                <w:szCs w:val="24"/>
              </w:rPr>
            </w:pPr>
          </w:p>
        </w:tc>
        <w:tc>
          <w:tcPr>
            <w:tcW w:w="1005" w:type="dxa"/>
          </w:tcPr>
          <w:p w:rsidR="003322A4" w:rsidRPr="00C95C76" w:rsidRDefault="003322A4" w:rsidP="003322A4">
            <w:pPr>
              <w:spacing w:after="0" w:line="240" w:lineRule="auto"/>
              <w:rPr>
                <w:szCs w:val="24"/>
              </w:rPr>
            </w:pPr>
          </w:p>
        </w:tc>
      </w:tr>
      <w:tr w:rsidR="008E2A46" w:rsidRPr="00C95C76" w:rsidTr="003322A4">
        <w:trPr>
          <w:gridAfter w:val="1"/>
          <w:wAfter w:w="15" w:type="dxa"/>
          <w:trHeight w:val="549"/>
        </w:trPr>
        <w:tc>
          <w:tcPr>
            <w:tcW w:w="1757" w:type="dxa"/>
            <w:shd w:val="clear" w:color="auto" w:fill="auto"/>
            <w:vAlign w:val="center"/>
          </w:tcPr>
          <w:p w:rsidR="008E2A46" w:rsidRPr="00C95C76" w:rsidRDefault="008E2A46" w:rsidP="008E2A46">
            <w:pPr>
              <w:rPr>
                <w:b/>
                <w:bCs/>
                <w:color w:val="FF0000"/>
                <w:szCs w:val="24"/>
              </w:rPr>
            </w:pPr>
            <w:r w:rsidRPr="00C95C76">
              <w:rPr>
                <w:b/>
                <w:bCs/>
                <w:color w:val="FF0000"/>
                <w:szCs w:val="24"/>
              </w:rPr>
              <w:t>PG.1.1.g.</w:t>
            </w:r>
          </w:p>
        </w:tc>
        <w:tc>
          <w:tcPr>
            <w:tcW w:w="5042" w:type="dxa"/>
            <w:shd w:val="clear" w:color="auto" w:fill="auto"/>
            <w:vAlign w:val="center"/>
          </w:tcPr>
          <w:p w:rsidR="008E2A46" w:rsidRPr="00C95C76" w:rsidRDefault="008E2A46" w:rsidP="008E2A46">
            <w:pPr>
              <w:spacing w:after="0" w:line="240" w:lineRule="auto"/>
              <w:rPr>
                <w:szCs w:val="24"/>
              </w:rPr>
            </w:pPr>
            <w:r w:rsidRPr="00C95C76">
              <w:rPr>
                <w:szCs w:val="24"/>
              </w:rPr>
              <w:t>Hayatboyu öğrenme kapsamında açılan kurslara devam oranı (%) (halk eğitim)</w:t>
            </w:r>
          </w:p>
        </w:tc>
        <w:tc>
          <w:tcPr>
            <w:tcW w:w="957" w:type="dxa"/>
            <w:shd w:val="clear" w:color="auto" w:fill="auto"/>
            <w:noWrap/>
            <w:vAlign w:val="center"/>
          </w:tcPr>
          <w:p w:rsidR="008E2A46" w:rsidRPr="00C95C76" w:rsidRDefault="008E2A46" w:rsidP="003322A4">
            <w:pPr>
              <w:spacing w:after="0" w:line="240" w:lineRule="auto"/>
              <w:rPr>
                <w:szCs w:val="24"/>
              </w:rPr>
            </w:pPr>
          </w:p>
        </w:tc>
        <w:tc>
          <w:tcPr>
            <w:tcW w:w="1092" w:type="dxa"/>
            <w:gridSpan w:val="2"/>
            <w:shd w:val="clear" w:color="auto" w:fill="auto"/>
            <w:noWrap/>
            <w:vAlign w:val="center"/>
          </w:tcPr>
          <w:p w:rsidR="008E2A46" w:rsidRPr="00C95C76" w:rsidRDefault="008E2A46" w:rsidP="003322A4">
            <w:pPr>
              <w:spacing w:after="0" w:line="240" w:lineRule="auto"/>
              <w:rPr>
                <w:szCs w:val="24"/>
              </w:rPr>
            </w:pPr>
          </w:p>
        </w:tc>
        <w:tc>
          <w:tcPr>
            <w:tcW w:w="1041" w:type="dxa"/>
          </w:tcPr>
          <w:p w:rsidR="008E2A46" w:rsidRPr="00C95C76" w:rsidRDefault="008E2A46" w:rsidP="003322A4">
            <w:pPr>
              <w:spacing w:after="0" w:line="240" w:lineRule="auto"/>
              <w:rPr>
                <w:szCs w:val="24"/>
              </w:rPr>
            </w:pPr>
          </w:p>
        </w:tc>
        <w:tc>
          <w:tcPr>
            <w:tcW w:w="1007" w:type="dxa"/>
          </w:tcPr>
          <w:p w:rsidR="008E2A46" w:rsidRPr="00C95C76" w:rsidRDefault="008E2A46" w:rsidP="003322A4">
            <w:pPr>
              <w:spacing w:after="0" w:line="240" w:lineRule="auto"/>
              <w:rPr>
                <w:szCs w:val="24"/>
              </w:rPr>
            </w:pPr>
          </w:p>
        </w:tc>
        <w:tc>
          <w:tcPr>
            <w:tcW w:w="1092" w:type="dxa"/>
          </w:tcPr>
          <w:p w:rsidR="008E2A46" w:rsidRPr="00C95C76" w:rsidRDefault="008E2A46" w:rsidP="003322A4">
            <w:pPr>
              <w:spacing w:after="0" w:line="240" w:lineRule="auto"/>
              <w:rPr>
                <w:szCs w:val="24"/>
              </w:rPr>
            </w:pPr>
          </w:p>
        </w:tc>
        <w:tc>
          <w:tcPr>
            <w:tcW w:w="1005" w:type="dxa"/>
          </w:tcPr>
          <w:p w:rsidR="008E2A46" w:rsidRPr="00C95C76" w:rsidRDefault="008E2A46" w:rsidP="003322A4">
            <w:pPr>
              <w:spacing w:after="0" w:line="240" w:lineRule="auto"/>
              <w:rPr>
                <w:szCs w:val="24"/>
              </w:rPr>
            </w:pPr>
          </w:p>
        </w:tc>
      </w:tr>
      <w:tr w:rsidR="008E2A46" w:rsidRPr="00C95C76" w:rsidTr="003322A4">
        <w:trPr>
          <w:gridAfter w:val="1"/>
          <w:wAfter w:w="15" w:type="dxa"/>
          <w:trHeight w:val="549"/>
        </w:trPr>
        <w:tc>
          <w:tcPr>
            <w:tcW w:w="1757" w:type="dxa"/>
            <w:shd w:val="clear" w:color="auto" w:fill="auto"/>
            <w:vAlign w:val="center"/>
          </w:tcPr>
          <w:p w:rsidR="008E2A46" w:rsidRPr="00C95C76" w:rsidRDefault="008E2A46" w:rsidP="008E2A46">
            <w:pPr>
              <w:rPr>
                <w:b/>
                <w:bCs/>
                <w:color w:val="FF0000"/>
                <w:szCs w:val="24"/>
              </w:rPr>
            </w:pPr>
            <w:r w:rsidRPr="00C95C76">
              <w:rPr>
                <w:b/>
                <w:bCs/>
                <w:color w:val="FF0000"/>
                <w:szCs w:val="24"/>
              </w:rPr>
              <w:t>PG.1.1.h.</w:t>
            </w:r>
          </w:p>
        </w:tc>
        <w:tc>
          <w:tcPr>
            <w:tcW w:w="5042" w:type="dxa"/>
            <w:shd w:val="clear" w:color="auto" w:fill="auto"/>
            <w:vAlign w:val="center"/>
          </w:tcPr>
          <w:p w:rsidR="008E2A46" w:rsidRPr="00C95C76" w:rsidRDefault="008E2A46" w:rsidP="008E2A46">
            <w:pPr>
              <w:spacing w:after="0" w:line="240" w:lineRule="auto"/>
              <w:rPr>
                <w:szCs w:val="24"/>
              </w:rPr>
            </w:pPr>
            <w:r w:rsidRPr="00C95C76">
              <w:rPr>
                <w:szCs w:val="24"/>
              </w:rPr>
              <w:t>Hayatboyu öğrenme kapsamında açılan kurslara katılan kişi sayısı (sayı) (halkeğitim)</w:t>
            </w:r>
          </w:p>
        </w:tc>
        <w:tc>
          <w:tcPr>
            <w:tcW w:w="957" w:type="dxa"/>
            <w:shd w:val="clear" w:color="auto" w:fill="auto"/>
            <w:noWrap/>
            <w:vAlign w:val="center"/>
          </w:tcPr>
          <w:p w:rsidR="008E2A46" w:rsidRPr="00C95C76" w:rsidRDefault="008E2A46" w:rsidP="003322A4">
            <w:pPr>
              <w:spacing w:after="0" w:line="240" w:lineRule="auto"/>
              <w:rPr>
                <w:szCs w:val="24"/>
              </w:rPr>
            </w:pPr>
          </w:p>
        </w:tc>
        <w:tc>
          <w:tcPr>
            <w:tcW w:w="1092" w:type="dxa"/>
            <w:gridSpan w:val="2"/>
            <w:shd w:val="clear" w:color="auto" w:fill="auto"/>
            <w:noWrap/>
            <w:vAlign w:val="center"/>
          </w:tcPr>
          <w:p w:rsidR="008E2A46" w:rsidRPr="00C95C76" w:rsidRDefault="008E2A46" w:rsidP="003322A4">
            <w:pPr>
              <w:spacing w:after="0" w:line="240" w:lineRule="auto"/>
              <w:rPr>
                <w:szCs w:val="24"/>
              </w:rPr>
            </w:pPr>
          </w:p>
        </w:tc>
        <w:tc>
          <w:tcPr>
            <w:tcW w:w="1041" w:type="dxa"/>
          </w:tcPr>
          <w:p w:rsidR="008E2A46" w:rsidRPr="00C95C76" w:rsidRDefault="008E2A46" w:rsidP="003322A4">
            <w:pPr>
              <w:spacing w:after="0" w:line="240" w:lineRule="auto"/>
              <w:rPr>
                <w:szCs w:val="24"/>
              </w:rPr>
            </w:pPr>
          </w:p>
        </w:tc>
        <w:tc>
          <w:tcPr>
            <w:tcW w:w="1007" w:type="dxa"/>
          </w:tcPr>
          <w:p w:rsidR="008E2A46" w:rsidRPr="00C95C76" w:rsidRDefault="008E2A46" w:rsidP="003322A4">
            <w:pPr>
              <w:spacing w:after="0" w:line="240" w:lineRule="auto"/>
              <w:rPr>
                <w:szCs w:val="24"/>
              </w:rPr>
            </w:pPr>
          </w:p>
        </w:tc>
        <w:tc>
          <w:tcPr>
            <w:tcW w:w="1092" w:type="dxa"/>
          </w:tcPr>
          <w:p w:rsidR="008E2A46" w:rsidRPr="00C95C76" w:rsidRDefault="008E2A46" w:rsidP="003322A4">
            <w:pPr>
              <w:spacing w:after="0" w:line="240" w:lineRule="auto"/>
              <w:rPr>
                <w:szCs w:val="24"/>
              </w:rPr>
            </w:pPr>
          </w:p>
        </w:tc>
        <w:tc>
          <w:tcPr>
            <w:tcW w:w="1005" w:type="dxa"/>
          </w:tcPr>
          <w:p w:rsidR="008E2A46" w:rsidRPr="00C95C76" w:rsidRDefault="008E2A46" w:rsidP="003322A4">
            <w:pPr>
              <w:spacing w:after="0" w:line="240" w:lineRule="auto"/>
              <w:rPr>
                <w:szCs w:val="24"/>
              </w:rPr>
            </w:pPr>
          </w:p>
        </w:tc>
      </w:tr>
    </w:tbl>
    <w:p w:rsidR="00D41148" w:rsidRPr="00C95C76" w:rsidRDefault="00D41148" w:rsidP="000E1209">
      <w:pPr>
        <w:jc w:val="both"/>
        <w:rPr>
          <w:b/>
          <w:i/>
          <w:szCs w:val="24"/>
        </w:rPr>
      </w:pPr>
    </w:p>
    <w:p w:rsidR="00055289" w:rsidRDefault="00055289" w:rsidP="002B6FDB">
      <w:pPr>
        <w:rPr>
          <w:b/>
          <w:szCs w:val="24"/>
          <w:highlight w:val="yellow"/>
        </w:rPr>
      </w:pPr>
    </w:p>
    <w:p w:rsidR="00055289" w:rsidRDefault="00055289" w:rsidP="002B6FDB">
      <w:pPr>
        <w:rPr>
          <w:b/>
          <w:szCs w:val="24"/>
          <w:highlight w:val="yellow"/>
        </w:rPr>
      </w:pPr>
    </w:p>
    <w:p w:rsidR="00055289" w:rsidRDefault="00055289" w:rsidP="002B6FDB">
      <w:pPr>
        <w:rPr>
          <w:b/>
          <w:szCs w:val="24"/>
          <w:highlight w:val="yellow"/>
        </w:rPr>
      </w:pPr>
    </w:p>
    <w:p w:rsidR="0055578F" w:rsidRPr="00C95C76" w:rsidRDefault="002B6FDB" w:rsidP="002B6FDB">
      <w:pPr>
        <w:rPr>
          <w:b/>
          <w:szCs w:val="24"/>
        </w:rPr>
      </w:pPr>
      <w:r w:rsidRPr="00C95C76">
        <w:rPr>
          <w:b/>
          <w:szCs w:val="24"/>
          <w:highlight w:val="yellow"/>
        </w:rPr>
        <w:t>Eylemler</w:t>
      </w:r>
      <w:r w:rsidR="008F3D60" w:rsidRPr="00C95C76">
        <w:rPr>
          <w:b/>
          <w:szCs w:val="24"/>
          <w:highlight w:val="yellow"/>
        </w:rPr>
        <w:t>*</w:t>
      </w:r>
    </w:p>
    <w:p w:rsidR="002B6FDB" w:rsidRPr="00C95C76" w:rsidRDefault="002B6FDB" w:rsidP="002B6FDB">
      <w:pPr>
        <w:rPr>
          <w:b/>
          <w:szCs w:val="24"/>
        </w:rPr>
      </w:pPr>
    </w:p>
    <w:tbl>
      <w:tblPr>
        <w:tblW w:w="4829" w:type="pct"/>
        <w:tblLayout w:type="fixed"/>
        <w:tblCellMar>
          <w:left w:w="70" w:type="dxa"/>
          <w:right w:w="70" w:type="dxa"/>
        </w:tblCellMar>
        <w:tblLook w:val="04A0"/>
      </w:tblPr>
      <w:tblGrid>
        <w:gridCol w:w="964"/>
        <w:gridCol w:w="6349"/>
        <w:gridCol w:w="3172"/>
        <w:gridCol w:w="3175"/>
      </w:tblGrid>
      <w:tr w:rsidR="002B6FDB" w:rsidRPr="00C95C76"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C95C76" w:rsidRDefault="002B6FDB" w:rsidP="000A639E">
            <w:pPr>
              <w:spacing w:after="0" w:line="240" w:lineRule="auto"/>
              <w:jc w:val="center"/>
              <w:rPr>
                <w:b/>
                <w:bCs/>
                <w:color w:val="000000"/>
                <w:szCs w:val="24"/>
              </w:rPr>
            </w:pPr>
            <w:r w:rsidRPr="00C95C76">
              <w:rPr>
                <w:b/>
                <w:bCs/>
                <w:color w:val="000000"/>
                <w:szCs w:val="24"/>
              </w:rPr>
              <w:lastRenderedPageBreak/>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C95C76" w:rsidRDefault="002B6FDB" w:rsidP="000A639E">
            <w:pPr>
              <w:spacing w:after="0" w:line="240" w:lineRule="auto"/>
              <w:jc w:val="center"/>
              <w:rPr>
                <w:b/>
                <w:bCs/>
                <w:color w:val="000000"/>
                <w:szCs w:val="24"/>
              </w:rPr>
            </w:pPr>
            <w:r w:rsidRPr="00C95C76">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C95C76" w:rsidRDefault="002B6FDB" w:rsidP="000A639E">
            <w:pPr>
              <w:spacing w:after="0" w:line="240" w:lineRule="auto"/>
              <w:jc w:val="center"/>
              <w:rPr>
                <w:b/>
                <w:bCs/>
                <w:color w:val="000000"/>
                <w:szCs w:val="24"/>
              </w:rPr>
            </w:pPr>
            <w:r w:rsidRPr="00C95C76">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C95C76" w:rsidRDefault="002B6FDB" w:rsidP="002B6FDB">
            <w:pPr>
              <w:spacing w:after="0" w:line="240" w:lineRule="auto"/>
              <w:jc w:val="center"/>
              <w:rPr>
                <w:b/>
                <w:bCs/>
                <w:color w:val="000000"/>
                <w:szCs w:val="24"/>
              </w:rPr>
            </w:pPr>
            <w:r w:rsidRPr="00C95C76">
              <w:rPr>
                <w:b/>
                <w:bCs/>
                <w:color w:val="000000"/>
                <w:szCs w:val="24"/>
              </w:rPr>
              <w:t>Eylem Tarihi</w:t>
            </w:r>
          </w:p>
        </w:tc>
      </w:tr>
      <w:tr w:rsidR="002B6FDB" w:rsidRPr="00C95C76"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C95C76" w:rsidRDefault="002B6FDB" w:rsidP="000A639E">
            <w:pPr>
              <w:spacing w:after="0" w:line="240" w:lineRule="auto"/>
              <w:jc w:val="center"/>
              <w:rPr>
                <w:b/>
                <w:bCs/>
                <w:color w:val="000000"/>
                <w:szCs w:val="24"/>
              </w:rPr>
            </w:pPr>
            <w:r w:rsidRPr="00C95C76">
              <w:rPr>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2B6FDB" w:rsidRPr="00C95C76" w:rsidRDefault="000140D3" w:rsidP="00756936">
            <w:pPr>
              <w:spacing w:after="0" w:line="240" w:lineRule="auto"/>
              <w:jc w:val="both"/>
              <w:rPr>
                <w:color w:val="000000"/>
                <w:szCs w:val="24"/>
              </w:rPr>
            </w:pPr>
            <w:r w:rsidRPr="00C95C76">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C95C76" w:rsidRDefault="000140D3" w:rsidP="000A639E">
            <w:pPr>
              <w:spacing w:after="0" w:line="240" w:lineRule="auto"/>
              <w:jc w:val="both"/>
              <w:rPr>
                <w:color w:val="000000"/>
                <w:szCs w:val="24"/>
              </w:rPr>
            </w:pPr>
            <w:r w:rsidRPr="00C95C76">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C95C76" w:rsidRDefault="000140D3" w:rsidP="000140D3">
            <w:pPr>
              <w:spacing w:after="0" w:line="240" w:lineRule="auto"/>
              <w:jc w:val="both"/>
              <w:rPr>
                <w:color w:val="000000"/>
                <w:szCs w:val="24"/>
              </w:rPr>
            </w:pPr>
            <w:r w:rsidRPr="00C95C76">
              <w:rPr>
                <w:color w:val="000000"/>
                <w:szCs w:val="24"/>
              </w:rPr>
              <w:t>01 Eylül-20 Eylül</w:t>
            </w:r>
          </w:p>
        </w:tc>
      </w:tr>
      <w:tr w:rsidR="002B6FDB" w:rsidRPr="00C95C76"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C95C76" w:rsidRDefault="002B6FDB" w:rsidP="002B6FDB">
            <w:pPr>
              <w:spacing w:after="0" w:line="240" w:lineRule="auto"/>
              <w:jc w:val="center"/>
              <w:rPr>
                <w:b/>
                <w:bCs/>
                <w:color w:val="000000"/>
                <w:szCs w:val="24"/>
              </w:rPr>
            </w:pPr>
            <w:r w:rsidRPr="00C95C76">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2B6FDB" w:rsidRPr="00C95C76" w:rsidRDefault="000140D3" w:rsidP="002B6FDB">
            <w:pPr>
              <w:spacing w:after="0" w:line="240" w:lineRule="auto"/>
              <w:jc w:val="both"/>
              <w:rPr>
                <w:szCs w:val="24"/>
              </w:rPr>
            </w:pPr>
            <w:r w:rsidRPr="00C95C76">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C95C76" w:rsidRDefault="00C61B58" w:rsidP="002B6FDB">
            <w:pPr>
              <w:spacing w:after="0" w:line="240" w:lineRule="auto"/>
              <w:jc w:val="both"/>
              <w:rPr>
                <w:color w:val="000000"/>
                <w:szCs w:val="24"/>
              </w:rPr>
            </w:pPr>
            <w:r w:rsidRPr="00C95C76">
              <w:rPr>
                <w:color w:val="000000"/>
                <w:szCs w:val="24"/>
              </w:rPr>
              <w:t xml:space="preserve">Berkant ÇELİK </w:t>
            </w:r>
          </w:p>
        </w:tc>
        <w:tc>
          <w:tcPr>
            <w:tcW w:w="1162" w:type="pct"/>
            <w:tcBorders>
              <w:top w:val="nil"/>
              <w:left w:val="nil"/>
              <w:bottom w:val="single" w:sz="8" w:space="0" w:color="auto"/>
              <w:right w:val="single" w:sz="8" w:space="0" w:color="auto"/>
            </w:tcBorders>
            <w:shd w:val="clear" w:color="auto" w:fill="auto"/>
            <w:vAlign w:val="center"/>
          </w:tcPr>
          <w:p w:rsidR="002B6FDB" w:rsidRPr="00C95C76" w:rsidRDefault="00A07F33" w:rsidP="002B6FDB">
            <w:pPr>
              <w:spacing w:after="0" w:line="240" w:lineRule="auto"/>
              <w:jc w:val="both"/>
              <w:rPr>
                <w:color w:val="000000"/>
                <w:szCs w:val="24"/>
              </w:rPr>
            </w:pPr>
            <w:r w:rsidRPr="00C95C76">
              <w:rPr>
                <w:color w:val="000000"/>
                <w:szCs w:val="24"/>
              </w:rPr>
              <w:t>01 Eylül-20 Eylül</w:t>
            </w:r>
          </w:p>
        </w:tc>
      </w:tr>
      <w:tr w:rsidR="002B6FDB" w:rsidRPr="00C95C76"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C95C76" w:rsidRDefault="002B6FDB" w:rsidP="002B6FDB">
            <w:pPr>
              <w:spacing w:after="0" w:line="240" w:lineRule="auto"/>
              <w:jc w:val="center"/>
              <w:rPr>
                <w:b/>
                <w:bCs/>
                <w:color w:val="000000"/>
                <w:szCs w:val="24"/>
              </w:rPr>
            </w:pPr>
            <w:r w:rsidRPr="00C95C76">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2B6FDB" w:rsidRPr="00C95C76" w:rsidRDefault="000140D3" w:rsidP="002B6FDB">
            <w:pPr>
              <w:spacing w:after="0" w:line="240" w:lineRule="auto"/>
              <w:jc w:val="both"/>
              <w:rPr>
                <w:szCs w:val="24"/>
              </w:rPr>
            </w:pPr>
            <w:r w:rsidRPr="00C95C76">
              <w:rPr>
                <w:szCs w:val="24"/>
              </w:rPr>
              <w:t>Devamsızlık yapan öğrencilerin velileri ile özel</w:t>
            </w:r>
            <w:r w:rsidR="00A07F33" w:rsidRPr="00C95C76">
              <w:rPr>
                <w:szCs w:val="24"/>
              </w:rPr>
              <w:t xml:space="preserve"> aylık </w:t>
            </w:r>
            <w:r w:rsidRPr="00C95C76">
              <w:rPr>
                <w:szCs w:val="24"/>
              </w:rPr>
              <w:t xml:space="preserve">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C95C76" w:rsidRDefault="00A07F33" w:rsidP="002B6FDB">
            <w:pPr>
              <w:spacing w:after="0" w:line="240" w:lineRule="auto"/>
              <w:jc w:val="both"/>
              <w:rPr>
                <w:color w:val="000000"/>
                <w:szCs w:val="24"/>
              </w:rPr>
            </w:pPr>
            <w:r w:rsidRPr="00C95C76">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C95C76" w:rsidRDefault="00A07F33" w:rsidP="002B6FDB">
            <w:pPr>
              <w:spacing w:after="0" w:line="240" w:lineRule="auto"/>
              <w:jc w:val="both"/>
              <w:rPr>
                <w:color w:val="000000"/>
                <w:szCs w:val="24"/>
              </w:rPr>
            </w:pPr>
            <w:r w:rsidRPr="00C95C76">
              <w:rPr>
                <w:color w:val="000000"/>
                <w:szCs w:val="24"/>
              </w:rPr>
              <w:t>Her ayın son haftası</w:t>
            </w:r>
          </w:p>
        </w:tc>
      </w:tr>
      <w:tr w:rsidR="002B6FDB" w:rsidRPr="00C95C76"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C95C76" w:rsidRDefault="002B6FDB" w:rsidP="002B6FDB">
            <w:pPr>
              <w:spacing w:after="0" w:line="240" w:lineRule="auto"/>
              <w:jc w:val="center"/>
              <w:rPr>
                <w:b/>
                <w:bCs/>
                <w:color w:val="000000"/>
                <w:szCs w:val="24"/>
              </w:rPr>
            </w:pPr>
            <w:r w:rsidRPr="00C95C76">
              <w:rPr>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2B6FDB" w:rsidRPr="00C95C76" w:rsidRDefault="000140D3" w:rsidP="002B6FDB">
            <w:pPr>
              <w:spacing w:after="0" w:line="240" w:lineRule="auto"/>
              <w:jc w:val="both"/>
              <w:rPr>
                <w:szCs w:val="24"/>
              </w:rPr>
            </w:pPr>
            <w:r w:rsidRPr="00C95C76">
              <w:rPr>
                <w:szCs w:val="24"/>
              </w:rPr>
              <w:t>Okulun özel eğitime ihtiyaç duyan bireylerin kullanımının kolaylaşıtırılması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B6FDB" w:rsidRPr="00C95C76" w:rsidRDefault="00C61B58" w:rsidP="002B6FDB">
            <w:pPr>
              <w:spacing w:after="0" w:line="240" w:lineRule="auto"/>
              <w:jc w:val="both"/>
              <w:rPr>
                <w:color w:val="000000"/>
                <w:szCs w:val="24"/>
              </w:rPr>
            </w:pPr>
            <w:r w:rsidRPr="00C95C76">
              <w:rPr>
                <w:color w:val="000000"/>
                <w:szCs w:val="24"/>
              </w:rPr>
              <w:t>Mehmet ASAR</w:t>
            </w:r>
          </w:p>
        </w:tc>
        <w:tc>
          <w:tcPr>
            <w:tcW w:w="1162" w:type="pct"/>
            <w:tcBorders>
              <w:top w:val="nil"/>
              <w:left w:val="nil"/>
              <w:bottom w:val="single" w:sz="8" w:space="0" w:color="auto"/>
              <w:right w:val="single" w:sz="8" w:space="0" w:color="auto"/>
            </w:tcBorders>
            <w:shd w:val="clear" w:color="auto" w:fill="auto"/>
            <w:vAlign w:val="center"/>
          </w:tcPr>
          <w:p w:rsidR="002B6FDB" w:rsidRPr="00C95C76" w:rsidRDefault="00A07F33" w:rsidP="002B6FDB">
            <w:pPr>
              <w:spacing w:after="0" w:line="240" w:lineRule="auto"/>
              <w:jc w:val="both"/>
              <w:rPr>
                <w:color w:val="000000"/>
                <w:szCs w:val="24"/>
              </w:rPr>
            </w:pPr>
            <w:r w:rsidRPr="00C95C76">
              <w:rPr>
                <w:color w:val="000000"/>
                <w:szCs w:val="24"/>
              </w:rPr>
              <w:t>Mayıs 2019</w:t>
            </w:r>
          </w:p>
        </w:tc>
      </w:tr>
      <w:tr w:rsidR="00C61B58" w:rsidRPr="00C95C76"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61B58" w:rsidRPr="00C95C76" w:rsidRDefault="00C61B58" w:rsidP="002B6FDB">
            <w:pPr>
              <w:spacing w:after="0" w:line="240" w:lineRule="auto"/>
              <w:jc w:val="center"/>
              <w:rPr>
                <w:b/>
                <w:bCs/>
                <w:color w:val="000000"/>
                <w:szCs w:val="24"/>
              </w:rPr>
            </w:pPr>
            <w:r w:rsidRPr="00C95C76">
              <w:rPr>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C61B58" w:rsidRPr="00C95C76" w:rsidRDefault="00C61B58" w:rsidP="00C61B58">
            <w:pPr>
              <w:spacing w:after="0" w:line="240" w:lineRule="auto"/>
              <w:rPr>
                <w:rFonts w:eastAsia="Calibri"/>
                <w:szCs w:val="24"/>
                <w:lang w:eastAsia="en-US"/>
              </w:rPr>
            </w:pPr>
            <w:r w:rsidRPr="00C95C76">
              <w:rPr>
                <w:rFonts w:eastAsia="Calibri"/>
                <w:szCs w:val="24"/>
                <w:lang w:eastAsia="en-US"/>
              </w:rPr>
              <w:t>Her öğretim yılında 8  deneme sınavı yapmak.</w:t>
            </w:r>
          </w:p>
        </w:tc>
        <w:tc>
          <w:tcPr>
            <w:tcW w:w="1161" w:type="pct"/>
            <w:tcBorders>
              <w:top w:val="nil"/>
              <w:left w:val="nil"/>
              <w:bottom w:val="single" w:sz="8" w:space="0" w:color="auto"/>
              <w:right w:val="single" w:sz="8" w:space="0" w:color="auto"/>
            </w:tcBorders>
            <w:shd w:val="clear" w:color="auto" w:fill="auto"/>
            <w:vAlign w:val="center"/>
          </w:tcPr>
          <w:p w:rsidR="00C61B58" w:rsidRPr="00C95C76" w:rsidRDefault="00C61B58" w:rsidP="002B6FDB">
            <w:pPr>
              <w:spacing w:after="0" w:line="240" w:lineRule="auto"/>
              <w:jc w:val="both"/>
              <w:rPr>
                <w:color w:val="000000"/>
                <w:szCs w:val="24"/>
              </w:rPr>
            </w:pPr>
            <w:r w:rsidRPr="00C95C76">
              <w:rPr>
                <w:color w:val="000000"/>
                <w:szCs w:val="24"/>
              </w:rPr>
              <w:t>Berkant ÇELİK</w:t>
            </w:r>
          </w:p>
        </w:tc>
        <w:tc>
          <w:tcPr>
            <w:tcW w:w="1162" w:type="pct"/>
            <w:tcBorders>
              <w:top w:val="nil"/>
              <w:left w:val="nil"/>
              <w:bottom w:val="single" w:sz="8" w:space="0" w:color="auto"/>
              <w:right w:val="single" w:sz="8" w:space="0" w:color="auto"/>
            </w:tcBorders>
            <w:shd w:val="clear" w:color="auto" w:fill="auto"/>
            <w:vAlign w:val="center"/>
          </w:tcPr>
          <w:p w:rsidR="00C61B58" w:rsidRPr="00C95C76" w:rsidRDefault="00C61B58" w:rsidP="002B6FDB">
            <w:pPr>
              <w:spacing w:after="0" w:line="240" w:lineRule="auto"/>
              <w:jc w:val="both"/>
              <w:rPr>
                <w:color w:val="000000"/>
                <w:szCs w:val="24"/>
              </w:rPr>
            </w:pPr>
            <w:r w:rsidRPr="00C95C76">
              <w:rPr>
                <w:color w:val="000000"/>
                <w:szCs w:val="24"/>
              </w:rPr>
              <w:t xml:space="preserve">Her ayın son haftası </w:t>
            </w:r>
          </w:p>
        </w:tc>
      </w:tr>
      <w:tr w:rsidR="00C61B58" w:rsidRPr="00C95C76"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61B58" w:rsidRPr="00C95C76" w:rsidRDefault="00C61B58" w:rsidP="002B6FDB">
            <w:pPr>
              <w:spacing w:after="0" w:line="240" w:lineRule="auto"/>
              <w:jc w:val="center"/>
              <w:rPr>
                <w:b/>
                <w:bCs/>
                <w:color w:val="000000"/>
                <w:szCs w:val="24"/>
              </w:rPr>
            </w:pPr>
            <w:r w:rsidRPr="00C95C76">
              <w:rPr>
                <w:b/>
                <w:bCs/>
                <w:color w:val="000000"/>
                <w:szCs w:val="24"/>
              </w:rPr>
              <w:t>1.1.6</w:t>
            </w:r>
          </w:p>
        </w:tc>
        <w:tc>
          <w:tcPr>
            <w:tcW w:w="2324" w:type="pct"/>
            <w:tcBorders>
              <w:top w:val="nil"/>
              <w:left w:val="nil"/>
              <w:bottom w:val="single" w:sz="8" w:space="0" w:color="auto"/>
              <w:right w:val="single" w:sz="8" w:space="0" w:color="auto"/>
            </w:tcBorders>
            <w:shd w:val="clear" w:color="auto" w:fill="auto"/>
            <w:vAlign w:val="center"/>
          </w:tcPr>
          <w:p w:rsidR="00C61B58" w:rsidRPr="00C95C76" w:rsidRDefault="00C01358" w:rsidP="002B6FDB">
            <w:pPr>
              <w:spacing w:after="0" w:line="240" w:lineRule="auto"/>
              <w:jc w:val="both"/>
              <w:rPr>
                <w:szCs w:val="24"/>
                <w:highlight w:val="green"/>
              </w:rPr>
            </w:pPr>
            <w:r w:rsidRPr="00C95C76">
              <w:rPr>
                <w:rFonts w:eastAsia="Calibri"/>
                <w:szCs w:val="24"/>
                <w:lang w:eastAsia="en-US"/>
              </w:rPr>
              <w:t>Konu tarama testleri yapmak</w:t>
            </w:r>
            <w:r w:rsidRPr="00C95C76">
              <w:rPr>
                <w:rFonts w:eastAsia="Calibri"/>
                <w:b/>
                <w:bCs/>
                <w:szCs w:val="24"/>
                <w:lang w:eastAsia="en-US"/>
              </w:rPr>
              <w:t>.</w:t>
            </w:r>
          </w:p>
        </w:tc>
        <w:tc>
          <w:tcPr>
            <w:tcW w:w="1161" w:type="pct"/>
            <w:tcBorders>
              <w:top w:val="nil"/>
              <w:left w:val="nil"/>
              <w:bottom w:val="single" w:sz="8" w:space="0" w:color="auto"/>
              <w:right w:val="single" w:sz="8" w:space="0" w:color="auto"/>
            </w:tcBorders>
            <w:shd w:val="clear" w:color="auto" w:fill="auto"/>
            <w:vAlign w:val="center"/>
          </w:tcPr>
          <w:p w:rsidR="00C61B58" w:rsidRPr="00C95C76" w:rsidRDefault="00C01358" w:rsidP="002B6FDB">
            <w:pPr>
              <w:spacing w:after="0" w:line="240" w:lineRule="auto"/>
              <w:jc w:val="both"/>
              <w:rPr>
                <w:color w:val="000000"/>
                <w:szCs w:val="24"/>
              </w:rPr>
            </w:pPr>
            <w:r w:rsidRPr="00C95C76">
              <w:rPr>
                <w:color w:val="000000"/>
                <w:szCs w:val="24"/>
              </w:rPr>
              <w:t xml:space="preserve">Tüm Öğretmenler </w:t>
            </w:r>
          </w:p>
        </w:tc>
        <w:tc>
          <w:tcPr>
            <w:tcW w:w="1162" w:type="pct"/>
            <w:tcBorders>
              <w:top w:val="nil"/>
              <w:left w:val="nil"/>
              <w:bottom w:val="single" w:sz="8" w:space="0" w:color="auto"/>
              <w:right w:val="single" w:sz="8" w:space="0" w:color="auto"/>
            </w:tcBorders>
            <w:shd w:val="clear" w:color="auto" w:fill="auto"/>
            <w:vAlign w:val="center"/>
          </w:tcPr>
          <w:p w:rsidR="00C61B58" w:rsidRPr="00C95C76" w:rsidRDefault="00C01358" w:rsidP="002B6FDB">
            <w:pPr>
              <w:spacing w:after="0" w:line="240" w:lineRule="auto"/>
              <w:jc w:val="both"/>
              <w:rPr>
                <w:color w:val="000000"/>
                <w:szCs w:val="24"/>
              </w:rPr>
            </w:pPr>
            <w:r w:rsidRPr="00C95C76">
              <w:rPr>
                <w:color w:val="000000"/>
                <w:szCs w:val="24"/>
              </w:rPr>
              <w:t xml:space="preserve">Her ay. </w:t>
            </w:r>
          </w:p>
        </w:tc>
      </w:tr>
      <w:tr w:rsidR="00C61B58" w:rsidRPr="00C95C76"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61B58" w:rsidRPr="00C95C76" w:rsidRDefault="00C61B58" w:rsidP="002B6FDB">
            <w:pPr>
              <w:spacing w:after="0" w:line="240" w:lineRule="auto"/>
              <w:jc w:val="center"/>
              <w:rPr>
                <w:b/>
                <w:bCs/>
                <w:color w:val="000000"/>
                <w:szCs w:val="24"/>
              </w:rPr>
            </w:pPr>
            <w:r w:rsidRPr="00C95C76">
              <w:rPr>
                <w:b/>
                <w:bCs/>
                <w:color w:val="000000"/>
                <w:szCs w:val="24"/>
              </w:rPr>
              <w:t>1.1.7</w:t>
            </w:r>
          </w:p>
        </w:tc>
        <w:tc>
          <w:tcPr>
            <w:tcW w:w="2324" w:type="pct"/>
            <w:tcBorders>
              <w:top w:val="nil"/>
              <w:left w:val="nil"/>
              <w:bottom w:val="single" w:sz="8" w:space="0" w:color="auto"/>
              <w:right w:val="single" w:sz="8" w:space="0" w:color="auto"/>
            </w:tcBorders>
            <w:shd w:val="clear" w:color="auto" w:fill="auto"/>
            <w:vAlign w:val="center"/>
          </w:tcPr>
          <w:p w:rsidR="008360C9" w:rsidRPr="00C95C76" w:rsidRDefault="008360C9" w:rsidP="008360C9">
            <w:pPr>
              <w:tabs>
                <w:tab w:val="left" w:pos="1760"/>
                <w:tab w:val="left" w:pos="1940"/>
              </w:tabs>
              <w:spacing w:after="0" w:line="240" w:lineRule="auto"/>
              <w:rPr>
                <w:rFonts w:eastAsia="Calibri"/>
                <w:szCs w:val="24"/>
                <w:lang w:eastAsia="en-US"/>
              </w:rPr>
            </w:pPr>
            <w:r w:rsidRPr="00C95C76">
              <w:rPr>
                <w:rFonts w:eastAsia="Calibri"/>
                <w:szCs w:val="24"/>
                <w:lang w:eastAsia="en-US"/>
              </w:rPr>
              <w:t>Öğrencilerin sınav kaygısını gidermek ve motivasyonu arttırmak için her  dönemde en az bir seminer verilmesi.</w:t>
            </w:r>
          </w:p>
          <w:p w:rsidR="008360C9" w:rsidRPr="00C95C76" w:rsidRDefault="008360C9" w:rsidP="008360C9">
            <w:pPr>
              <w:spacing w:after="0" w:line="240" w:lineRule="auto"/>
              <w:jc w:val="both"/>
              <w:rPr>
                <w:rFonts w:eastAsia="Calibri"/>
                <w:szCs w:val="24"/>
                <w:lang w:eastAsia="en-US"/>
              </w:rPr>
            </w:pPr>
          </w:p>
          <w:p w:rsidR="00C61B58" w:rsidRPr="00C95C76" w:rsidRDefault="00C61B58"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C61B58" w:rsidRPr="00C95C76" w:rsidRDefault="008360C9" w:rsidP="002B6FDB">
            <w:pPr>
              <w:spacing w:after="0" w:line="240" w:lineRule="auto"/>
              <w:jc w:val="both"/>
              <w:rPr>
                <w:color w:val="000000"/>
                <w:szCs w:val="24"/>
              </w:rPr>
            </w:pPr>
            <w:r w:rsidRPr="00C95C76">
              <w:rPr>
                <w:color w:val="000000"/>
                <w:szCs w:val="24"/>
              </w:rPr>
              <w:t xml:space="preserve">Rehberlik servisi </w:t>
            </w:r>
          </w:p>
        </w:tc>
        <w:tc>
          <w:tcPr>
            <w:tcW w:w="1162" w:type="pct"/>
            <w:tcBorders>
              <w:top w:val="nil"/>
              <w:left w:val="nil"/>
              <w:bottom w:val="single" w:sz="8" w:space="0" w:color="auto"/>
              <w:right w:val="single" w:sz="8" w:space="0" w:color="auto"/>
            </w:tcBorders>
            <w:shd w:val="clear" w:color="auto" w:fill="auto"/>
            <w:vAlign w:val="center"/>
          </w:tcPr>
          <w:p w:rsidR="00C61B58" w:rsidRPr="00C95C76" w:rsidRDefault="008360C9" w:rsidP="002B6FDB">
            <w:pPr>
              <w:spacing w:after="0" w:line="240" w:lineRule="auto"/>
              <w:jc w:val="both"/>
              <w:rPr>
                <w:color w:val="000000"/>
                <w:szCs w:val="24"/>
              </w:rPr>
            </w:pPr>
            <w:r w:rsidRPr="00C95C76">
              <w:rPr>
                <w:color w:val="000000"/>
                <w:szCs w:val="24"/>
              </w:rPr>
              <w:t>Her ay.</w:t>
            </w:r>
          </w:p>
        </w:tc>
      </w:tr>
      <w:tr w:rsidR="008360C9" w:rsidRPr="00C95C76"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360C9" w:rsidRPr="00C95C76" w:rsidRDefault="008360C9" w:rsidP="002B6FDB">
            <w:pPr>
              <w:spacing w:after="0" w:line="240" w:lineRule="auto"/>
              <w:jc w:val="center"/>
              <w:rPr>
                <w:b/>
                <w:bCs/>
                <w:color w:val="000000"/>
                <w:szCs w:val="24"/>
              </w:rPr>
            </w:pPr>
            <w:r w:rsidRPr="00C95C76">
              <w:rPr>
                <w:b/>
                <w:bCs/>
                <w:color w:val="000000"/>
                <w:szCs w:val="24"/>
              </w:rPr>
              <w:t>1.1.8</w:t>
            </w:r>
          </w:p>
        </w:tc>
        <w:tc>
          <w:tcPr>
            <w:tcW w:w="2324" w:type="pct"/>
            <w:tcBorders>
              <w:top w:val="nil"/>
              <w:left w:val="nil"/>
              <w:bottom w:val="single" w:sz="8" w:space="0" w:color="auto"/>
              <w:right w:val="single" w:sz="8" w:space="0" w:color="auto"/>
            </w:tcBorders>
            <w:shd w:val="clear" w:color="auto" w:fill="auto"/>
            <w:vAlign w:val="center"/>
          </w:tcPr>
          <w:p w:rsidR="008360C9" w:rsidRPr="00C95C76" w:rsidRDefault="008360C9" w:rsidP="00DF3372">
            <w:pPr>
              <w:spacing w:after="0" w:line="240" w:lineRule="auto"/>
              <w:rPr>
                <w:rFonts w:eastAsia="Calibri"/>
                <w:szCs w:val="24"/>
                <w:lang w:eastAsia="en-US"/>
              </w:rPr>
            </w:pPr>
            <w:r w:rsidRPr="00C95C76">
              <w:rPr>
                <w:rFonts w:eastAsia="Calibri"/>
                <w:szCs w:val="24"/>
                <w:lang w:eastAsia="en-US"/>
              </w:rPr>
              <w:t>1.Dönemde sınav sisteminin tanıtımı, 2.dönemde tercihler konusunda birer     seminer verilmesi.</w:t>
            </w:r>
          </w:p>
        </w:tc>
        <w:tc>
          <w:tcPr>
            <w:tcW w:w="1161" w:type="pct"/>
            <w:tcBorders>
              <w:top w:val="nil"/>
              <w:left w:val="nil"/>
              <w:bottom w:val="single" w:sz="8" w:space="0" w:color="auto"/>
              <w:right w:val="single" w:sz="8" w:space="0" w:color="auto"/>
            </w:tcBorders>
            <w:shd w:val="clear" w:color="auto" w:fill="auto"/>
            <w:vAlign w:val="center"/>
          </w:tcPr>
          <w:p w:rsidR="008360C9" w:rsidRPr="00C95C76" w:rsidRDefault="008360C9" w:rsidP="002B6FDB">
            <w:pPr>
              <w:spacing w:after="0" w:line="240" w:lineRule="auto"/>
              <w:jc w:val="both"/>
              <w:rPr>
                <w:color w:val="000000"/>
                <w:szCs w:val="24"/>
              </w:rPr>
            </w:pPr>
            <w:r w:rsidRPr="00C95C76">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8360C9" w:rsidRPr="00C95C76" w:rsidRDefault="008360C9" w:rsidP="002B6FDB">
            <w:pPr>
              <w:spacing w:after="0" w:line="240" w:lineRule="auto"/>
              <w:jc w:val="both"/>
              <w:rPr>
                <w:color w:val="000000"/>
                <w:szCs w:val="24"/>
              </w:rPr>
            </w:pPr>
            <w:r w:rsidRPr="00C95C76">
              <w:rPr>
                <w:color w:val="000000"/>
                <w:szCs w:val="24"/>
              </w:rPr>
              <w:t>Kasım ve Mart Ayı.</w:t>
            </w:r>
          </w:p>
        </w:tc>
      </w:tr>
      <w:tr w:rsidR="008360C9" w:rsidRPr="00C95C76"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360C9" w:rsidRPr="00C95C76" w:rsidRDefault="008360C9" w:rsidP="002B6FDB">
            <w:pPr>
              <w:spacing w:after="0" w:line="240" w:lineRule="auto"/>
              <w:jc w:val="center"/>
              <w:rPr>
                <w:b/>
                <w:bCs/>
                <w:color w:val="000000"/>
                <w:szCs w:val="24"/>
              </w:rPr>
            </w:pPr>
            <w:r w:rsidRPr="00C95C76">
              <w:rPr>
                <w:b/>
                <w:bCs/>
                <w:color w:val="000000"/>
                <w:szCs w:val="24"/>
              </w:rPr>
              <w:t>1.1.9</w:t>
            </w:r>
          </w:p>
        </w:tc>
        <w:tc>
          <w:tcPr>
            <w:tcW w:w="2324" w:type="pct"/>
            <w:tcBorders>
              <w:top w:val="nil"/>
              <w:left w:val="nil"/>
              <w:bottom w:val="single" w:sz="8" w:space="0" w:color="auto"/>
              <w:right w:val="single" w:sz="8" w:space="0" w:color="auto"/>
            </w:tcBorders>
            <w:shd w:val="clear" w:color="auto" w:fill="auto"/>
            <w:vAlign w:val="center"/>
          </w:tcPr>
          <w:p w:rsidR="008360C9" w:rsidRPr="00C95C76" w:rsidRDefault="008360C9" w:rsidP="00DF3372">
            <w:pPr>
              <w:spacing w:after="0" w:line="240" w:lineRule="auto"/>
              <w:rPr>
                <w:rFonts w:eastAsia="Calibri"/>
                <w:szCs w:val="24"/>
                <w:lang w:eastAsia="en-US"/>
              </w:rPr>
            </w:pPr>
            <w:r w:rsidRPr="00C95C76">
              <w:rPr>
                <w:rFonts w:eastAsia="Calibri"/>
                <w:szCs w:val="24"/>
                <w:lang w:eastAsia="en-US"/>
              </w:rPr>
              <w:t>Her yıl etkili ve verimli ders çalışma yöntem ve teknikleri konusunda çalışma</w:t>
            </w:r>
            <w:r w:rsidRPr="00C95C76">
              <w:rPr>
                <w:rFonts w:eastAsia="Calibri"/>
                <w:b/>
                <w:bCs/>
                <w:szCs w:val="24"/>
                <w:lang w:eastAsia="en-US"/>
              </w:rPr>
              <w:t xml:space="preserve"> </w:t>
            </w:r>
            <w:r w:rsidRPr="00C95C76">
              <w:rPr>
                <w:rFonts w:eastAsia="Calibri"/>
                <w:szCs w:val="24"/>
                <w:lang w:eastAsia="en-US"/>
              </w:rPr>
              <w:t>yapmak.</w:t>
            </w:r>
          </w:p>
        </w:tc>
        <w:tc>
          <w:tcPr>
            <w:tcW w:w="1161" w:type="pct"/>
            <w:tcBorders>
              <w:top w:val="nil"/>
              <w:left w:val="nil"/>
              <w:bottom w:val="single" w:sz="8" w:space="0" w:color="auto"/>
              <w:right w:val="single" w:sz="8" w:space="0" w:color="auto"/>
            </w:tcBorders>
            <w:shd w:val="clear" w:color="auto" w:fill="auto"/>
            <w:vAlign w:val="center"/>
          </w:tcPr>
          <w:p w:rsidR="008360C9" w:rsidRPr="00C95C76" w:rsidRDefault="008360C9" w:rsidP="002B6FDB">
            <w:pPr>
              <w:spacing w:after="0" w:line="240" w:lineRule="auto"/>
              <w:jc w:val="both"/>
              <w:rPr>
                <w:color w:val="000000"/>
                <w:szCs w:val="24"/>
              </w:rPr>
            </w:pPr>
            <w:r w:rsidRPr="00C95C76">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8360C9" w:rsidRPr="00C95C76" w:rsidRDefault="008360C9" w:rsidP="002B6FDB">
            <w:pPr>
              <w:spacing w:after="0" w:line="240" w:lineRule="auto"/>
              <w:jc w:val="both"/>
              <w:rPr>
                <w:color w:val="000000"/>
                <w:szCs w:val="24"/>
              </w:rPr>
            </w:pPr>
            <w:r w:rsidRPr="00C95C76">
              <w:rPr>
                <w:color w:val="000000"/>
                <w:szCs w:val="24"/>
              </w:rPr>
              <w:t>Ekim Ayı .</w:t>
            </w:r>
          </w:p>
        </w:tc>
      </w:tr>
      <w:tr w:rsidR="008360C9" w:rsidRPr="00C95C76" w:rsidTr="00AE187E">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rsidR="008360C9" w:rsidRPr="00C95C76" w:rsidRDefault="008360C9" w:rsidP="002B6FDB">
            <w:pPr>
              <w:spacing w:after="0" w:line="240" w:lineRule="auto"/>
              <w:jc w:val="center"/>
              <w:rPr>
                <w:b/>
                <w:bCs/>
                <w:color w:val="000000"/>
                <w:szCs w:val="24"/>
              </w:rPr>
            </w:pPr>
            <w:r w:rsidRPr="00C95C76">
              <w:rPr>
                <w:b/>
                <w:bCs/>
                <w:color w:val="000000"/>
                <w:szCs w:val="24"/>
              </w:rPr>
              <w:t>1.1.10</w:t>
            </w:r>
          </w:p>
        </w:tc>
        <w:tc>
          <w:tcPr>
            <w:tcW w:w="2324" w:type="pct"/>
            <w:tcBorders>
              <w:top w:val="nil"/>
              <w:left w:val="nil"/>
              <w:bottom w:val="single" w:sz="4" w:space="0" w:color="auto"/>
              <w:right w:val="single" w:sz="8" w:space="0" w:color="auto"/>
            </w:tcBorders>
            <w:shd w:val="clear" w:color="auto" w:fill="auto"/>
            <w:vAlign w:val="center"/>
          </w:tcPr>
          <w:p w:rsidR="008360C9" w:rsidRPr="00C95C76" w:rsidRDefault="008360C9" w:rsidP="002B6FDB">
            <w:pPr>
              <w:spacing w:after="0" w:line="240" w:lineRule="auto"/>
              <w:jc w:val="both"/>
              <w:rPr>
                <w:szCs w:val="24"/>
                <w:highlight w:val="green"/>
              </w:rPr>
            </w:pPr>
            <w:r w:rsidRPr="00C95C76">
              <w:rPr>
                <w:rFonts w:eastAsia="Calibri"/>
                <w:szCs w:val="24"/>
                <w:lang w:eastAsia="en-US"/>
              </w:rPr>
              <w:t>Pansiyonda kalan öğrencilerin etüt saatleri dışında çalışmalarını planlamak için her yıl çizelge oluşturmak</w:t>
            </w:r>
          </w:p>
        </w:tc>
        <w:tc>
          <w:tcPr>
            <w:tcW w:w="1161" w:type="pct"/>
            <w:tcBorders>
              <w:top w:val="nil"/>
              <w:left w:val="nil"/>
              <w:bottom w:val="single" w:sz="4" w:space="0" w:color="auto"/>
              <w:right w:val="single" w:sz="8" w:space="0" w:color="auto"/>
            </w:tcBorders>
            <w:shd w:val="clear" w:color="auto" w:fill="auto"/>
            <w:vAlign w:val="center"/>
          </w:tcPr>
          <w:p w:rsidR="008360C9" w:rsidRPr="00C95C76" w:rsidRDefault="008360C9" w:rsidP="002B6FDB">
            <w:pPr>
              <w:spacing w:after="0" w:line="240" w:lineRule="auto"/>
              <w:jc w:val="both"/>
              <w:rPr>
                <w:color w:val="000000"/>
                <w:szCs w:val="24"/>
              </w:rPr>
            </w:pPr>
            <w:r w:rsidRPr="00C95C76">
              <w:rPr>
                <w:color w:val="000000"/>
                <w:szCs w:val="24"/>
              </w:rPr>
              <w:t>Berkant ÇELİK</w:t>
            </w:r>
          </w:p>
        </w:tc>
        <w:tc>
          <w:tcPr>
            <w:tcW w:w="1162" w:type="pct"/>
            <w:tcBorders>
              <w:top w:val="nil"/>
              <w:left w:val="nil"/>
              <w:bottom w:val="single" w:sz="4" w:space="0" w:color="auto"/>
              <w:right w:val="single" w:sz="8" w:space="0" w:color="auto"/>
            </w:tcBorders>
            <w:shd w:val="clear" w:color="auto" w:fill="auto"/>
            <w:vAlign w:val="center"/>
          </w:tcPr>
          <w:p w:rsidR="008360C9" w:rsidRPr="00C95C76" w:rsidRDefault="008360C9" w:rsidP="002B6FDB">
            <w:pPr>
              <w:spacing w:after="0" w:line="240" w:lineRule="auto"/>
              <w:jc w:val="both"/>
              <w:rPr>
                <w:color w:val="000000"/>
                <w:szCs w:val="24"/>
              </w:rPr>
            </w:pPr>
            <w:r w:rsidRPr="00C95C76">
              <w:rPr>
                <w:color w:val="000000"/>
                <w:szCs w:val="24"/>
              </w:rPr>
              <w:t>Eylül Ayı.</w:t>
            </w:r>
          </w:p>
        </w:tc>
      </w:tr>
      <w:tr w:rsidR="00BC0C0D" w:rsidRPr="00C95C76" w:rsidTr="00AE187E">
        <w:trPr>
          <w:trHeight w:val="516"/>
        </w:trPr>
        <w:tc>
          <w:tcPr>
            <w:tcW w:w="353" w:type="pct"/>
            <w:tcBorders>
              <w:top w:val="single" w:sz="4" w:space="0" w:color="auto"/>
              <w:left w:val="single" w:sz="8" w:space="0" w:color="auto"/>
              <w:bottom w:val="single" w:sz="4" w:space="0" w:color="auto"/>
              <w:right w:val="single" w:sz="8" w:space="0" w:color="auto"/>
            </w:tcBorders>
            <w:shd w:val="clear" w:color="auto" w:fill="auto"/>
            <w:noWrap/>
            <w:vAlign w:val="center"/>
          </w:tcPr>
          <w:p w:rsidR="00BC0C0D" w:rsidRPr="00C95C76" w:rsidRDefault="00AE187E" w:rsidP="00BC0C0D">
            <w:pPr>
              <w:spacing w:after="0" w:line="240" w:lineRule="auto"/>
              <w:rPr>
                <w:b/>
                <w:bCs/>
                <w:color w:val="000000"/>
                <w:szCs w:val="24"/>
              </w:rPr>
            </w:pPr>
            <w:r w:rsidRPr="00C95C76">
              <w:rPr>
                <w:b/>
                <w:bCs/>
                <w:color w:val="000000"/>
                <w:szCs w:val="24"/>
              </w:rPr>
              <w:t>1.1.11</w:t>
            </w:r>
          </w:p>
        </w:tc>
        <w:tc>
          <w:tcPr>
            <w:tcW w:w="2324" w:type="pct"/>
            <w:tcBorders>
              <w:top w:val="single" w:sz="4" w:space="0" w:color="auto"/>
              <w:left w:val="nil"/>
              <w:bottom w:val="single" w:sz="4" w:space="0" w:color="auto"/>
              <w:right w:val="single" w:sz="8" w:space="0" w:color="auto"/>
            </w:tcBorders>
            <w:shd w:val="clear" w:color="auto" w:fill="auto"/>
            <w:vAlign w:val="center"/>
          </w:tcPr>
          <w:p w:rsidR="00BC0C0D" w:rsidRPr="00C95C76" w:rsidRDefault="00AE187E" w:rsidP="002B6FDB">
            <w:pPr>
              <w:spacing w:after="0" w:line="240" w:lineRule="auto"/>
              <w:jc w:val="both"/>
              <w:rPr>
                <w:rFonts w:eastAsia="Calibri"/>
                <w:szCs w:val="24"/>
                <w:lang w:eastAsia="en-US"/>
              </w:rPr>
            </w:pPr>
            <w:r w:rsidRPr="00C95C76">
              <w:rPr>
                <w:rFonts w:eastAsia="Calibri"/>
                <w:szCs w:val="24"/>
                <w:lang w:eastAsia="en-US"/>
              </w:rPr>
              <w:t>Öğrencilerin kitap okuma takibinin sınıf öğretmenleri tarafından yapılması</w:t>
            </w:r>
          </w:p>
        </w:tc>
        <w:tc>
          <w:tcPr>
            <w:tcW w:w="1161" w:type="pct"/>
            <w:tcBorders>
              <w:top w:val="single" w:sz="4" w:space="0" w:color="auto"/>
              <w:left w:val="nil"/>
              <w:bottom w:val="single" w:sz="4" w:space="0" w:color="auto"/>
              <w:right w:val="single" w:sz="8" w:space="0" w:color="auto"/>
            </w:tcBorders>
            <w:shd w:val="clear" w:color="auto" w:fill="auto"/>
            <w:vAlign w:val="center"/>
          </w:tcPr>
          <w:p w:rsidR="00BC0C0D" w:rsidRPr="00C95C76" w:rsidRDefault="00AE187E" w:rsidP="002B6FDB">
            <w:pPr>
              <w:spacing w:after="0" w:line="240" w:lineRule="auto"/>
              <w:jc w:val="both"/>
              <w:rPr>
                <w:color w:val="000000"/>
                <w:szCs w:val="24"/>
              </w:rPr>
            </w:pPr>
            <w:r w:rsidRPr="00C95C76">
              <w:rPr>
                <w:color w:val="000000"/>
                <w:szCs w:val="24"/>
              </w:rPr>
              <w:t xml:space="preserve">Bütün Öğretmenler </w:t>
            </w:r>
          </w:p>
        </w:tc>
        <w:tc>
          <w:tcPr>
            <w:tcW w:w="1162" w:type="pct"/>
            <w:tcBorders>
              <w:top w:val="single" w:sz="4" w:space="0" w:color="auto"/>
              <w:left w:val="nil"/>
              <w:bottom w:val="single" w:sz="4" w:space="0" w:color="auto"/>
              <w:right w:val="single" w:sz="8" w:space="0" w:color="auto"/>
            </w:tcBorders>
            <w:shd w:val="clear" w:color="auto" w:fill="auto"/>
            <w:vAlign w:val="center"/>
          </w:tcPr>
          <w:p w:rsidR="00BC0C0D" w:rsidRPr="00C95C76" w:rsidRDefault="00AE187E" w:rsidP="002B6FDB">
            <w:pPr>
              <w:spacing w:after="0" w:line="240" w:lineRule="auto"/>
              <w:jc w:val="both"/>
              <w:rPr>
                <w:color w:val="000000"/>
                <w:szCs w:val="24"/>
              </w:rPr>
            </w:pPr>
            <w:r w:rsidRPr="00C95C76">
              <w:rPr>
                <w:color w:val="000000"/>
                <w:szCs w:val="24"/>
              </w:rPr>
              <w:t>Her ay.</w:t>
            </w:r>
          </w:p>
        </w:tc>
      </w:tr>
      <w:tr w:rsidR="00AE187E" w:rsidRPr="00C95C76" w:rsidTr="00AE187E">
        <w:trPr>
          <w:trHeight w:val="30"/>
        </w:trPr>
        <w:tc>
          <w:tcPr>
            <w:tcW w:w="353" w:type="pct"/>
            <w:tcBorders>
              <w:top w:val="single" w:sz="4" w:space="0" w:color="auto"/>
              <w:left w:val="single" w:sz="8" w:space="0" w:color="auto"/>
              <w:bottom w:val="nil"/>
              <w:right w:val="single" w:sz="8" w:space="0" w:color="auto"/>
            </w:tcBorders>
            <w:shd w:val="clear" w:color="auto" w:fill="auto"/>
            <w:noWrap/>
            <w:vAlign w:val="center"/>
          </w:tcPr>
          <w:p w:rsidR="00AE187E" w:rsidRPr="00C95C76" w:rsidRDefault="00AE187E" w:rsidP="00BC0C0D">
            <w:pPr>
              <w:spacing w:after="0" w:line="240" w:lineRule="auto"/>
              <w:rPr>
                <w:b/>
                <w:bCs/>
                <w:color w:val="000000"/>
                <w:szCs w:val="24"/>
              </w:rPr>
            </w:pPr>
          </w:p>
        </w:tc>
        <w:tc>
          <w:tcPr>
            <w:tcW w:w="2324" w:type="pct"/>
            <w:tcBorders>
              <w:top w:val="single" w:sz="4" w:space="0" w:color="auto"/>
              <w:left w:val="nil"/>
              <w:bottom w:val="nil"/>
              <w:right w:val="single" w:sz="8" w:space="0" w:color="auto"/>
            </w:tcBorders>
            <w:shd w:val="clear" w:color="auto" w:fill="auto"/>
            <w:vAlign w:val="center"/>
          </w:tcPr>
          <w:p w:rsidR="00AE187E" w:rsidRPr="00C95C76" w:rsidRDefault="00AE187E" w:rsidP="002B6FDB">
            <w:pPr>
              <w:spacing w:after="0" w:line="240" w:lineRule="auto"/>
              <w:jc w:val="both"/>
              <w:rPr>
                <w:rFonts w:eastAsia="Calibri"/>
                <w:szCs w:val="24"/>
                <w:lang w:eastAsia="en-US"/>
              </w:rPr>
            </w:pPr>
            <w:r w:rsidRPr="00C95C76">
              <w:rPr>
                <w:rFonts w:eastAsia="Calibri"/>
                <w:szCs w:val="24"/>
                <w:lang w:eastAsia="en-US"/>
              </w:rPr>
              <w:t>Yıl sonunda en fazla kitap okuyan öğrencilerin ödüllendirilmesi</w:t>
            </w:r>
          </w:p>
        </w:tc>
        <w:tc>
          <w:tcPr>
            <w:tcW w:w="1161" w:type="pct"/>
            <w:tcBorders>
              <w:top w:val="single" w:sz="4" w:space="0" w:color="auto"/>
              <w:left w:val="nil"/>
              <w:bottom w:val="nil"/>
              <w:right w:val="single" w:sz="8" w:space="0" w:color="auto"/>
            </w:tcBorders>
            <w:shd w:val="clear" w:color="auto" w:fill="auto"/>
            <w:vAlign w:val="center"/>
          </w:tcPr>
          <w:p w:rsidR="00AE187E" w:rsidRPr="00C95C76" w:rsidRDefault="00AE187E" w:rsidP="002B6FDB">
            <w:pPr>
              <w:spacing w:after="0" w:line="240" w:lineRule="auto"/>
              <w:jc w:val="both"/>
              <w:rPr>
                <w:color w:val="000000"/>
                <w:szCs w:val="24"/>
              </w:rPr>
            </w:pPr>
            <w:r w:rsidRPr="00C95C76">
              <w:rPr>
                <w:color w:val="000000"/>
                <w:szCs w:val="24"/>
              </w:rPr>
              <w:t>Mehmet ASAR</w:t>
            </w:r>
          </w:p>
        </w:tc>
        <w:tc>
          <w:tcPr>
            <w:tcW w:w="1162" w:type="pct"/>
            <w:tcBorders>
              <w:top w:val="single" w:sz="4" w:space="0" w:color="auto"/>
              <w:left w:val="nil"/>
              <w:bottom w:val="nil"/>
              <w:right w:val="single" w:sz="8" w:space="0" w:color="auto"/>
            </w:tcBorders>
            <w:shd w:val="clear" w:color="auto" w:fill="auto"/>
            <w:vAlign w:val="center"/>
          </w:tcPr>
          <w:p w:rsidR="00AE187E" w:rsidRPr="00C95C76" w:rsidRDefault="00AE187E" w:rsidP="002B6FDB">
            <w:pPr>
              <w:spacing w:after="0" w:line="240" w:lineRule="auto"/>
              <w:jc w:val="both"/>
              <w:rPr>
                <w:color w:val="000000"/>
                <w:szCs w:val="24"/>
              </w:rPr>
            </w:pPr>
            <w:r w:rsidRPr="00C95C76">
              <w:rPr>
                <w:color w:val="000000"/>
                <w:szCs w:val="24"/>
              </w:rPr>
              <w:t>Haziranın ilk haftası.</w:t>
            </w:r>
          </w:p>
        </w:tc>
      </w:tr>
      <w:tr w:rsidR="00AE187E" w:rsidRPr="00C95C76" w:rsidTr="00AE187E">
        <w:trPr>
          <w:trHeight w:val="194"/>
        </w:trPr>
        <w:tc>
          <w:tcPr>
            <w:tcW w:w="353" w:type="pct"/>
            <w:tcBorders>
              <w:top w:val="nil"/>
              <w:left w:val="single" w:sz="8" w:space="0" w:color="auto"/>
              <w:bottom w:val="single" w:sz="4" w:space="0" w:color="auto"/>
              <w:right w:val="single" w:sz="8" w:space="0" w:color="auto"/>
            </w:tcBorders>
            <w:shd w:val="clear" w:color="auto" w:fill="auto"/>
            <w:noWrap/>
            <w:vAlign w:val="center"/>
          </w:tcPr>
          <w:p w:rsidR="00AE187E" w:rsidRPr="00C95C76" w:rsidRDefault="00AE187E" w:rsidP="00BC0C0D">
            <w:pPr>
              <w:spacing w:after="0" w:line="240" w:lineRule="auto"/>
              <w:rPr>
                <w:b/>
                <w:bCs/>
                <w:color w:val="000000"/>
                <w:szCs w:val="24"/>
              </w:rPr>
            </w:pPr>
            <w:r w:rsidRPr="00C95C76">
              <w:rPr>
                <w:b/>
                <w:bCs/>
                <w:color w:val="000000"/>
                <w:szCs w:val="24"/>
              </w:rPr>
              <w:t>1.1.12</w:t>
            </w:r>
          </w:p>
        </w:tc>
        <w:tc>
          <w:tcPr>
            <w:tcW w:w="2324" w:type="pct"/>
            <w:tcBorders>
              <w:top w:val="nil"/>
              <w:left w:val="nil"/>
              <w:bottom w:val="single" w:sz="4" w:space="0" w:color="auto"/>
              <w:right w:val="single" w:sz="8" w:space="0" w:color="auto"/>
            </w:tcBorders>
            <w:shd w:val="clear" w:color="auto" w:fill="auto"/>
            <w:vAlign w:val="center"/>
          </w:tcPr>
          <w:p w:rsidR="00AE187E" w:rsidRPr="00C95C76" w:rsidRDefault="00AE187E" w:rsidP="002B6FDB">
            <w:pPr>
              <w:spacing w:after="0" w:line="240" w:lineRule="auto"/>
              <w:jc w:val="both"/>
              <w:rPr>
                <w:rFonts w:eastAsia="Calibri"/>
                <w:szCs w:val="24"/>
                <w:lang w:eastAsia="en-US"/>
              </w:rPr>
            </w:pPr>
          </w:p>
        </w:tc>
        <w:tc>
          <w:tcPr>
            <w:tcW w:w="1161" w:type="pct"/>
            <w:tcBorders>
              <w:top w:val="nil"/>
              <w:left w:val="nil"/>
              <w:bottom w:val="single" w:sz="4" w:space="0" w:color="auto"/>
              <w:right w:val="single" w:sz="8" w:space="0" w:color="auto"/>
            </w:tcBorders>
            <w:shd w:val="clear" w:color="auto" w:fill="auto"/>
            <w:vAlign w:val="center"/>
          </w:tcPr>
          <w:p w:rsidR="00AE187E" w:rsidRPr="00C95C76" w:rsidRDefault="00AE187E" w:rsidP="002B6FDB">
            <w:pPr>
              <w:spacing w:after="0" w:line="240" w:lineRule="auto"/>
              <w:jc w:val="both"/>
              <w:rPr>
                <w:color w:val="000000"/>
                <w:szCs w:val="24"/>
              </w:rPr>
            </w:pPr>
          </w:p>
        </w:tc>
        <w:tc>
          <w:tcPr>
            <w:tcW w:w="1162" w:type="pct"/>
            <w:tcBorders>
              <w:top w:val="nil"/>
              <w:left w:val="nil"/>
              <w:bottom w:val="single" w:sz="4" w:space="0" w:color="auto"/>
              <w:right w:val="single" w:sz="8" w:space="0" w:color="auto"/>
            </w:tcBorders>
            <w:shd w:val="clear" w:color="auto" w:fill="auto"/>
            <w:vAlign w:val="center"/>
          </w:tcPr>
          <w:p w:rsidR="00AE187E" w:rsidRPr="00C95C76" w:rsidRDefault="00AE187E" w:rsidP="002B6FDB">
            <w:pPr>
              <w:spacing w:after="0" w:line="240" w:lineRule="auto"/>
              <w:jc w:val="both"/>
              <w:rPr>
                <w:color w:val="000000"/>
                <w:szCs w:val="24"/>
              </w:rPr>
            </w:pPr>
          </w:p>
        </w:tc>
      </w:tr>
      <w:tr w:rsidR="0002114A" w:rsidRPr="00C95C76" w:rsidTr="00AE187E">
        <w:trPr>
          <w:trHeight w:val="473"/>
        </w:trPr>
        <w:tc>
          <w:tcPr>
            <w:tcW w:w="353" w:type="pct"/>
            <w:tcBorders>
              <w:top w:val="single" w:sz="4" w:space="0" w:color="auto"/>
              <w:left w:val="single" w:sz="8" w:space="0" w:color="auto"/>
              <w:bottom w:val="single" w:sz="4" w:space="0" w:color="auto"/>
              <w:right w:val="single" w:sz="8" w:space="0" w:color="auto"/>
            </w:tcBorders>
            <w:shd w:val="clear" w:color="auto" w:fill="auto"/>
            <w:noWrap/>
            <w:vAlign w:val="center"/>
          </w:tcPr>
          <w:p w:rsidR="0002114A" w:rsidRPr="00C95C76" w:rsidRDefault="0002114A" w:rsidP="00BC0C0D">
            <w:pPr>
              <w:rPr>
                <w:b/>
                <w:bCs/>
                <w:color w:val="000000"/>
                <w:szCs w:val="24"/>
              </w:rPr>
            </w:pPr>
            <w:r w:rsidRPr="00C95C76">
              <w:rPr>
                <w:b/>
                <w:bCs/>
                <w:color w:val="000000"/>
                <w:szCs w:val="24"/>
              </w:rPr>
              <w:lastRenderedPageBreak/>
              <w:t>1.1.13</w:t>
            </w:r>
          </w:p>
        </w:tc>
        <w:tc>
          <w:tcPr>
            <w:tcW w:w="2324" w:type="pct"/>
            <w:tcBorders>
              <w:top w:val="single" w:sz="4" w:space="0" w:color="auto"/>
              <w:left w:val="nil"/>
              <w:bottom w:val="single" w:sz="4" w:space="0" w:color="auto"/>
              <w:right w:val="single" w:sz="8" w:space="0" w:color="auto"/>
            </w:tcBorders>
            <w:shd w:val="clear" w:color="auto" w:fill="auto"/>
            <w:vAlign w:val="center"/>
          </w:tcPr>
          <w:p w:rsidR="0002114A" w:rsidRPr="00C95C76" w:rsidRDefault="0002114A" w:rsidP="00DF3372">
            <w:pPr>
              <w:spacing w:after="200" w:line="276" w:lineRule="auto"/>
              <w:rPr>
                <w:rFonts w:eastAsia="Calibri"/>
                <w:szCs w:val="24"/>
                <w:lang w:eastAsia="en-US"/>
              </w:rPr>
            </w:pPr>
            <w:r w:rsidRPr="00C95C76">
              <w:rPr>
                <w:rFonts w:eastAsia="Calibri"/>
                <w:szCs w:val="24"/>
                <w:lang w:eastAsia="en-US"/>
              </w:rPr>
              <w:t>Kültür Edebiyat Kulübü tarafından güzel şiir okuma yarışması düzenlenmesi</w:t>
            </w:r>
          </w:p>
        </w:tc>
        <w:tc>
          <w:tcPr>
            <w:tcW w:w="1161" w:type="pct"/>
            <w:tcBorders>
              <w:top w:val="single" w:sz="4" w:space="0" w:color="auto"/>
              <w:left w:val="nil"/>
              <w:bottom w:val="single" w:sz="4" w:space="0" w:color="auto"/>
              <w:right w:val="single" w:sz="8" w:space="0" w:color="auto"/>
            </w:tcBorders>
            <w:shd w:val="clear" w:color="auto" w:fill="auto"/>
            <w:vAlign w:val="center"/>
          </w:tcPr>
          <w:p w:rsidR="0002114A" w:rsidRPr="00C95C76" w:rsidRDefault="0002114A" w:rsidP="002B6FDB">
            <w:pPr>
              <w:spacing w:after="0" w:line="240" w:lineRule="auto"/>
              <w:jc w:val="both"/>
              <w:rPr>
                <w:color w:val="000000"/>
                <w:szCs w:val="24"/>
              </w:rPr>
            </w:pPr>
            <w:r w:rsidRPr="00C95C76">
              <w:rPr>
                <w:color w:val="000000"/>
                <w:szCs w:val="24"/>
              </w:rPr>
              <w:t>Suzan GÜL KAYA</w:t>
            </w:r>
          </w:p>
        </w:tc>
        <w:tc>
          <w:tcPr>
            <w:tcW w:w="1162" w:type="pct"/>
            <w:tcBorders>
              <w:top w:val="single" w:sz="4" w:space="0" w:color="auto"/>
              <w:left w:val="nil"/>
              <w:bottom w:val="single" w:sz="4" w:space="0" w:color="auto"/>
              <w:right w:val="single" w:sz="8" w:space="0" w:color="auto"/>
            </w:tcBorders>
            <w:shd w:val="clear" w:color="auto" w:fill="auto"/>
            <w:vAlign w:val="center"/>
          </w:tcPr>
          <w:p w:rsidR="0002114A" w:rsidRPr="00C95C76" w:rsidRDefault="0002114A" w:rsidP="002B6FDB">
            <w:pPr>
              <w:spacing w:after="0" w:line="240" w:lineRule="auto"/>
              <w:jc w:val="both"/>
              <w:rPr>
                <w:color w:val="000000"/>
                <w:szCs w:val="24"/>
              </w:rPr>
            </w:pPr>
            <w:r w:rsidRPr="00C95C76">
              <w:rPr>
                <w:color w:val="000000"/>
                <w:szCs w:val="24"/>
              </w:rPr>
              <w:t xml:space="preserve">Mayıs Aının İlk Haftası </w:t>
            </w:r>
          </w:p>
        </w:tc>
      </w:tr>
      <w:tr w:rsidR="0002114A" w:rsidRPr="00C95C76" w:rsidTr="00AE187E">
        <w:trPr>
          <w:trHeight w:val="431"/>
        </w:trPr>
        <w:tc>
          <w:tcPr>
            <w:tcW w:w="353" w:type="pct"/>
            <w:tcBorders>
              <w:top w:val="single" w:sz="4" w:space="0" w:color="auto"/>
              <w:left w:val="single" w:sz="8" w:space="0" w:color="auto"/>
              <w:bottom w:val="single" w:sz="4" w:space="0" w:color="auto"/>
              <w:right w:val="single" w:sz="8" w:space="0" w:color="auto"/>
            </w:tcBorders>
            <w:shd w:val="clear" w:color="auto" w:fill="auto"/>
            <w:noWrap/>
            <w:vAlign w:val="center"/>
          </w:tcPr>
          <w:p w:rsidR="0002114A" w:rsidRPr="00C95C76" w:rsidRDefault="00576280" w:rsidP="00BC0C0D">
            <w:pPr>
              <w:rPr>
                <w:b/>
                <w:bCs/>
                <w:color w:val="000000"/>
                <w:szCs w:val="24"/>
              </w:rPr>
            </w:pPr>
            <w:r w:rsidRPr="00C95C76">
              <w:rPr>
                <w:b/>
                <w:bCs/>
                <w:color w:val="000000"/>
                <w:szCs w:val="24"/>
              </w:rPr>
              <w:t>1.1.14</w:t>
            </w:r>
          </w:p>
        </w:tc>
        <w:tc>
          <w:tcPr>
            <w:tcW w:w="2324" w:type="pct"/>
            <w:tcBorders>
              <w:top w:val="single" w:sz="4" w:space="0" w:color="auto"/>
              <w:left w:val="nil"/>
              <w:bottom w:val="single" w:sz="4" w:space="0" w:color="auto"/>
              <w:right w:val="single" w:sz="8" w:space="0" w:color="auto"/>
            </w:tcBorders>
            <w:shd w:val="clear" w:color="auto" w:fill="auto"/>
            <w:vAlign w:val="center"/>
          </w:tcPr>
          <w:p w:rsidR="0002114A" w:rsidRPr="00C95C76" w:rsidRDefault="0002114A" w:rsidP="00DF3372">
            <w:pPr>
              <w:spacing w:after="200" w:line="276" w:lineRule="auto"/>
              <w:rPr>
                <w:rFonts w:eastAsia="Calibri"/>
                <w:szCs w:val="24"/>
                <w:lang w:eastAsia="en-US"/>
              </w:rPr>
            </w:pPr>
            <w:r w:rsidRPr="00C95C76">
              <w:rPr>
                <w:rFonts w:eastAsia="Calibri"/>
                <w:szCs w:val="24"/>
                <w:lang w:eastAsia="en-US"/>
              </w:rPr>
              <w:t>Kültür Edebiyat Kulübü öncülüğünde tiyatro gösterilerinin  düzenlenmesi</w:t>
            </w:r>
          </w:p>
        </w:tc>
        <w:tc>
          <w:tcPr>
            <w:tcW w:w="1161" w:type="pct"/>
            <w:tcBorders>
              <w:top w:val="single" w:sz="4" w:space="0" w:color="auto"/>
              <w:left w:val="nil"/>
              <w:bottom w:val="single" w:sz="4" w:space="0" w:color="auto"/>
              <w:right w:val="single" w:sz="8" w:space="0" w:color="auto"/>
            </w:tcBorders>
            <w:shd w:val="clear" w:color="auto" w:fill="auto"/>
            <w:vAlign w:val="center"/>
          </w:tcPr>
          <w:p w:rsidR="0002114A" w:rsidRPr="00C95C76" w:rsidRDefault="0002114A" w:rsidP="002B6FDB">
            <w:pPr>
              <w:spacing w:after="0" w:line="240" w:lineRule="auto"/>
              <w:jc w:val="both"/>
              <w:rPr>
                <w:color w:val="000000"/>
                <w:szCs w:val="24"/>
              </w:rPr>
            </w:pPr>
            <w:r w:rsidRPr="00C95C76">
              <w:rPr>
                <w:color w:val="000000"/>
                <w:szCs w:val="24"/>
              </w:rPr>
              <w:t xml:space="preserve"> Esra  PEŞİN </w:t>
            </w:r>
          </w:p>
        </w:tc>
        <w:tc>
          <w:tcPr>
            <w:tcW w:w="1162" w:type="pct"/>
            <w:tcBorders>
              <w:top w:val="single" w:sz="4" w:space="0" w:color="auto"/>
              <w:left w:val="nil"/>
              <w:bottom w:val="single" w:sz="4" w:space="0" w:color="auto"/>
              <w:right w:val="single" w:sz="8" w:space="0" w:color="auto"/>
            </w:tcBorders>
            <w:shd w:val="clear" w:color="auto" w:fill="auto"/>
            <w:vAlign w:val="center"/>
          </w:tcPr>
          <w:p w:rsidR="0002114A" w:rsidRPr="00C95C76" w:rsidRDefault="0002114A" w:rsidP="002B6FDB">
            <w:pPr>
              <w:spacing w:after="0" w:line="240" w:lineRule="auto"/>
              <w:jc w:val="both"/>
              <w:rPr>
                <w:color w:val="000000"/>
                <w:szCs w:val="24"/>
              </w:rPr>
            </w:pPr>
            <w:r w:rsidRPr="00C95C76">
              <w:rPr>
                <w:color w:val="000000"/>
                <w:szCs w:val="24"/>
              </w:rPr>
              <w:t xml:space="preserve">Mayıs Ayının Son Haftası </w:t>
            </w:r>
          </w:p>
        </w:tc>
      </w:tr>
      <w:tr w:rsidR="0002114A" w:rsidRPr="00C95C76" w:rsidTr="00AE187E">
        <w:trPr>
          <w:trHeight w:val="645"/>
        </w:trPr>
        <w:tc>
          <w:tcPr>
            <w:tcW w:w="353" w:type="pct"/>
            <w:tcBorders>
              <w:top w:val="single" w:sz="4" w:space="0" w:color="auto"/>
              <w:left w:val="single" w:sz="8" w:space="0" w:color="auto"/>
              <w:bottom w:val="single" w:sz="4" w:space="0" w:color="auto"/>
              <w:right w:val="single" w:sz="8" w:space="0" w:color="auto"/>
            </w:tcBorders>
            <w:shd w:val="clear" w:color="auto" w:fill="auto"/>
            <w:noWrap/>
            <w:vAlign w:val="center"/>
          </w:tcPr>
          <w:p w:rsidR="0002114A" w:rsidRPr="00C95C76" w:rsidRDefault="00576280" w:rsidP="00BC0C0D">
            <w:pPr>
              <w:rPr>
                <w:b/>
                <w:bCs/>
                <w:color w:val="000000"/>
                <w:szCs w:val="24"/>
              </w:rPr>
            </w:pPr>
            <w:r w:rsidRPr="00C95C76">
              <w:rPr>
                <w:b/>
                <w:bCs/>
                <w:color w:val="000000"/>
                <w:szCs w:val="24"/>
              </w:rPr>
              <w:t>1.1.15</w:t>
            </w:r>
          </w:p>
        </w:tc>
        <w:tc>
          <w:tcPr>
            <w:tcW w:w="2324" w:type="pct"/>
            <w:tcBorders>
              <w:top w:val="single" w:sz="4" w:space="0" w:color="auto"/>
              <w:left w:val="nil"/>
              <w:bottom w:val="single" w:sz="4" w:space="0" w:color="auto"/>
              <w:right w:val="single" w:sz="8" w:space="0" w:color="auto"/>
            </w:tcBorders>
            <w:shd w:val="clear" w:color="auto" w:fill="auto"/>
            <w:vAlign w:val="center"/>
          </w:tcPr>
          <w:p w:rsidR="0002114A" w:rsidRPr="00C95C76" w:rsidRDefault="0002114A" w:rsidP="00DF3372">
            <w:pPr>
              <w:spacing w:after="200" w:line="276" w:lineRule="auto"/>
              <w:rPr>
                <w:rFonts w:eastAsia="Calibri"/>
                <w:szCs w:val="24"/>
                <w:lang w:eastAsia="en-US"/>
              </w:rPr>
            </w:pPr>
            <w:r w:rsidRPr="00C95C76">
              <w:rPr>
                <w:rFonts w:eastAsia="Calibri"/>
                <w:szCs w:val="24"/>
                <w:lang w:eastAsia="en-US"/>
              </w:rPr>
              <w:t xml:space="preserve">Okul basketbol sahasının düzenlenmesi  </w:t>
            </w:r>
          </w:p>
        </w:tc>
        <w:tc>
          <w:tcPr>
            <w:tcW w:w="1161" w:type="pct"/>
            <w:tcBorders>
              <w:top w:val="single" w:sz="4" w:space="0" w:color="auto"/>
              <w:left w:val="nil"/>
              <w:bottom w:val="single" w:sz="4" w:space="0" w:color="auto"/>
              <w:right w:val="single" w:sz="8" w:space="0" w:color="auto"/>
            </w:tcBorders>
            <w:shd w:val="clear" w:color="auto" w:fill="auto"/>
            <w:vAlign w:val="center"/>
          </w:tcPr>
          <w:p w:rsidR="0002114A" w:rsidRPr="00C95C76" w:rsidRDefault="0002114A" w:rsidP="002B6FDB">
            <w:pPr>
              <w:spacing w:after="0" w:line="240" w:lineRule="auto"/>
              <w:jc w:val="both"/>
              <w:rPr>
                <w:color w:val="000000"/>
                <w:szCs w:val="24"/>
              </w:rPr>
            </w:pPr>
            <w:r w:rsidRPr="00C95C76">
              <w:rPr>
                <w:color w:val="000000"/>
                <w:szCs w:val="24"/>
              </w:rPr>
              <w:t xml:space="preserve">Mehmet ASAR </w:t>
            </w:r>
          </w:p>
          <w:p w:rsidR="0002114A" w:rsidRPr="00C95C76" w:rsidRDefault="0002114A" w:rsidP="002B6FDB">
            <w:pPr>
              <w:spacing w:after="0" w:line="240" w:lineRule="auto"/>
              <w:jc w:val="both"/>
              <w:rPr>
                <w:color w:val="000000"/>
                <w:szCs w:val="24"/>
              </w:rPr>
            </w:pPr>
            <w:r w:rsidRPr="00C95C76">
              <w:rPr>
                <w:color w:val="000000"/>
                <w:szCs w:val="24"/>
              </w:rPr>
              <w:t xml:space="preserve">Berkant ÇELİK </w:t>
            </w:r>
          </w:p>
        </w:tc>
        <w:tc>
          <w:tcPr>
            <w:tcW w:w="1162" w:type="pct"/>
            <w:tcBorders>
              <w:top w:val="single" w:sz="4" w:space="0" w:color="auto"/>
              <w:left w:val="nil"/>
              <w:bottom w:val="single" w:sz="4" w:space="0" w:color="auto"/>
              <w:right w:val="single" w:sz="8" w:space="0" w:color="auto"/>
            </w:tcBorders>
            <w:shd w:val="clear" w:color="auto" w:fill="auto"/>
            <w:vAlign w:val="center"/>
          </w:tcPr>
          <w:p w:rsidR="0002114A" w:rsidRPr="00C95C76" w:rsidRDefault="00576280" w:rsidP="002B6FDB">
            <w:pPr>
              <w:spacing w:after="0" w:line="240" w:lineRule="auto"/>
              <w:jc w:val="both"/>
              <w:rPr>
                <w:color w:val="000000"/>
                <w:szCs w:val="24"/>
              </w:rPr>
            </w:pPr>
            <w:r w:rsidRPr="00C95C76">
              <w:rPr>
                <w:color w:val="000000"/>
                <w:szCs w:val="24"/>
              </w:rPr>
              <w:t xml:space="preserve">Haziran Ayının Son Haftası </w:t>
            </w:r>
          </w:p>
        </w:tc>
      </w:tr>
      <w:tr w:rsidR="0002114A" w:rsidRPr="00C95C76" w:rsidTr="00AE187E">
        <w:trPr>
          <w:trHeight w:val="645"/>
        </w:trPr>
        <w:tc>
          <w:tcPr>
            <w:tcW w:w="353" w:type="pct"/>
            <w:tcBorders>
              <w:top w:val="single" w:sz="4" w:space="0" w:color="auto"/>
              <w:left w:val="single" w:sz="8" w:space="0" w:color="auto"/>
              <w:bottom w:val="single" w:sz="4" w:space="0" w:color="auto"/>
              <w:right w:val="single" w:sz="8" w:space="0" w:color="auto"/>
            </w:tcBorders>
            <w:shd w:val="clear" w:color="auto" w:fill="auto"/>
            <w:noWrap/>
            <w:vAlign w:val="center"/>
          </w:tcPr>
          <w:p w:rsidR="0002114A" w:rsidRPr="00C95C76" w:rsidRDefault="00576280" w:rsidP="00BC0C0D">
            <w:pPr>
              <w:rPr>
                <w:b/>
                <w:bCs/>
                <w:color w:val="000000"/>
                <w:szCs w:val="24"/>
              </w:rPr>
            </w:pPr>
            <w:r w:rsidRPr="00C95C76">
              <w:rPr>
                <w:b/>
                <w:bCs/>
                <w:color w:val="000000"/>
                <w:szCs w:val="24"/>
              </w:rPr>
              <w:t>1.1.16</w:t>
            </w:r>
          </w:p>
        </w:tc>
        <w:tc>
          <w:tcPr>
            <w:tcW w:w="2324" w:type="pct"/>
            <w:tcBorders>
              <w:top w:val="single" w:sz="4" w:space="0" w:color="auto"/>
              <w:left w:val="nil"/>
              <w:bottom w:val="single" w:sz="4" w:space="0" w:color="auto"/>
              <w:right w:val="single" w:sz="8" w:space="0" w:color="auto"/>
            </w:tcBorders>
            <w:shd w:val="clear" w:color="auto" w:fill="auto"/>
            <w:vAlign w:val="center"/>
          </w:tcPr>
          <w:p w:rsidR="0002114A" w:rsidRPr="00C95C76" w:rsidRDefault="0002114A" w:rsidP="00DF3372">
            <w:pPr>
              <w:spacing w:after="200" w:line="276" w:lineRule="auto"/>
              <w:rPr>
                <w:rFonts w:eastAsia="Calibri"/>
                <w:szCs w:val="24"/>
                <w:lang w:eastAsia="en-US"/>
              </w:rPr>
            </w:pPr>
            <w:r w:rsidRPr="00C95C76">
              <w:rPr>
                <w:rFonts w:eastAsia="Calibri"/>
                <w:szCs w:val="24"/>
                <w:lang w:eastAsia="en-US"/>
              </w:rPr>
              <w:t>Okulda futbol takımının oluşturulması ve çalıştırılması</w:t>
            </w:r>
          </w:p>
        </w:tc>
        <w:tc>
          <w:tcPr>
            <w:tcW w:w="1161" w:type="pct"/>
            <w:tcBorders>
              <w:top w:val="single" w:sz="4" w:space="0" w:color="auto"/>
              <w:left w:val="nil"/>
              <w:bottom w:val="single" w:sz="4" w:space="0" w:color="auto"/>
              <w:right w:val="single" w:sz="8" w:space="0" w:color="auto"/>
            </w:tcBorders>
            <w:shd w:val="clear" w:color="auto" w:fill="auto"/>
            <w:vAlign w:val="center"/>
          </w:tcPr>
          <w:p w:rsidR="0002114A" w:rsidRPr="00C95C76" w:rsidRDefault="0002114A" w:rsidP="002B6FDB">
            <w:pPr>
              <w:spacing w:after="0" w:line="240" w:lineRule="auto"/>
              <w:jc w:val="both"/>
              <w:rPr>
                <w:color w:val="000000"/>
                <w:szCs w:val="24"/>
              </w:rPr>
            </w:pPr>
            <w:r w:rsidRPr="00C95C76">
              <w:rPr>
                <w:color w:val="000000"/>
                <w:szCs w:val="24"/>
              </w:rPr>
              <w:t xml:space="preserve">Beden Eğitimi Öğretmenleri </w:t>
            </w:r>
          </w:p>
        </w:tc>
        <w:tc>
          <w:tcPr>
            <w:tcW w:w="1162" w:type="pct"/>
            <w:tcBorders>
              <w:top w:val="single" w:sz="4" w:space="0" w:color="auto"/>
              <w:left w:val="nil"/>
              <w:bottom w:val="single" w:sz="4" w:space="0" w:color="auto"/>
              <w:right w:val="single" w:sz="8" w:space="0" w:color="auto"/>
            </w:tcBorders>
            <w:shd w:val="clear" w:color="auto" w:fill="auto"/>
            <w:vAlign w:val="center"/>
          </w:tcPr>
          <w:p w:rsidR="0002114A" w:rsidRPr="00C95C76" w:rsidRDefault="00576280" w:rsidP="002B6FDB">
            <w:pPr>
              <w:spacing w:after="0" w:line="240" w:lineRule="auto"/>
              <w:jc w:val="both"/>
              <w:rPr>
                <w:color w:val="000000"/>
                <w:szCs w:val="24"/>
              </w:rPr>
            </w:pPr>
            <w:r w:rsidRPr="00C95C76">
              <w:rPr>
                <w:color w:val="000000"/>
                <w:szCs w:val="24"/>
              </w:rPr>
              <w:t xml:space="preserve">Ekim Ayının İlk Haftası </w:t>
            </w:r>
          </w:p>
        </w:tc>
      </w:tr>
      <w:tr w:rsidR="0002114A" w:rsidRPr="00C95C76" w:rsidTr="00AE187E">
        <w:trPr>
          <w:trHeight w:val="645"/>
        </w:trPr>
        <w:tc>
          <w:tcPr>
            <w:tcW w:w="353" w:type="pct"/>
            <w:tcBorders>
              <w:top w:val="single" w:sz="4" w:space="0" w:color="auto"/>
              <w:left w:val="single" w:sz="8" w:space="0" w:color="auto"/>
              <w:bottom w:val="single" w:sz="4" w:space="0" w:color="auto"/>
              <w:right w:val="single" w:sz="8" w:space="0" w:color="auto"/>
            </w:tcBorders>
            <w:shd w:val="clear" w:color="auto" w:fill="auto"/>
            <w:noWrap/>
            <w:vAlign w:val="center"/>
          </w:tcPr>
          <w:p w:rsidR="0002114A" w:rsidRPr="00C95C76" w:rsidRDefault="00576280" w:rsidP="00BC0C0D">
            <w:pPr>
              <w:rPr>
                <w:b/>
                <w:bCs/>
                <w:color w:val="000000"/>
                <w:szCs w:val="24"/>
              </w:rPr>
            </w:pPr>
            <w:r w:rsidRPr="00C95C76">
              <w:rPr>
                <w:b/>
                <w:bCs/>
                <w:color w:val="000000"/>
                <w:szCs w:val="24"/>
              </w:rPr>
              <w:t>1.1.17</w:t>
            </w:r>
          </w:p>
        </w:tc>
        <w:tc>
          <w:tcPr>
            <w:tcW w:w="2324" w:type="pct"/>
            <w:tcBorders>
              <w:top w:val="single" w:sz="4" w:space="0" w:color="auto"/>
              <w:left w:val="nil"/>
              <w:bottom w:val="single" w:sz="4" w:space="0" w:color="auto"/>
              <w:right w:val="single" w:sz="8" w:space="0" w:color="auto"/>
            </w:tcBorders>
            <w:shd w:val="clear" w:color="auto" w:fill="auto"/>
            <w:vAlign w:val="center"/>
          </w:tcPr>
          <w:p w:rsidR="0002114A" w:rsidRPr="00C95C76" w:rsidRDefault="0002114A" w:rsidP="00DF3372">
            <w:pPr>
              <w:spacing w:after="200" w:line="276" w:lineRule="auto"/>
              <w:rPr>
                <w:rFonts w:eastAsia="Calibri"/>
                <w:szCs w:val="24"/>
                <w:lang w:eastAsia="en-US"/>
              </w:rPr>
            </w:pPr>
            <w:r w:rsidRPr="00C95C76">
              <w:rPr>
                <w:rFonts w:eastAsia="Calibri"/>
                <w:szCs w:val="24"/>
                <w:lang w:eastAsia="en-US"/>
              </w:rPr>
              <w:t>Voleybol takımının oluşturulması ve çalıştırılması.</w:t>
            </w:r>
          </w:p>
        </w:tc>
        <w:tc>
          <w:tcPr>
            <w:tcW w:w="1161" w:type="pct"/>
            <w:tcBorders>
              <w:top w:val="single" w:sz="4" w:space="0" w:color="auto"/>
              <w:left w:val="nil"/>
              <w:bottom w:val="single" w:sz="4" w:space="0" w:color="auto"/>
              <w:right w:val="single" w:sz="8" w:space="0" w:color="auto"/>
            </w:tcBorders>
            <w:shd w:val="clear" w:color="auto" w:fill="auto"/>
            <w:vAlign w:val="center"/>
          </w:tcPr>
          <w:p w:rsidR="0002114A" w:rsidRPr="00C95C76" w:rsidRDefault="0002114A" w:rsidP="002B6FDB">
            <w:pPr>
              <w:spacing w:after="0" w:line="240" w:lineRule="auto"/>
              <w:jc w:val="both"/>
              <w:rPr>
                <w:color w:val="000000"/>
                <w:szCs w:val="24"/>
              </w:rPr>
            </w:pPr>
            <w:r w:rsidRPr="00C95C76">
              <w:rPr>
                <w:color w:val="000000"/>
                <w:szCs w:val="24"/>
              </w:rPr>
              <w:t>Beden Eğitimi Öğretmenleri</w:t>
            </w:r>
          </w:p>
        </w:tc>
        <w:tc>
          <w:tcPr>
            <w:tcW w:w="1162" w:type="pct"/>
            <w:tcBorders>
              <w:top w:val="single" w:sz="4" w:space="0" w:color="auto"/>
              <w:left w:val="nil"/>
              <w:bottom w:val="single" w:sz="4" w:space="0" w:color="auto"/>
              <w:right w:val="single" w:sz="8" w:space="0" w:color="auto"/>
            </w:tcBorders>
            <w:shd w:val="clear" w:color="auto" w:fill="auto"/>
            <w:vAlign w:val="center"/>
          </w:tcPr>
          <w:p w:rsidR="0002114A" w:rsidRPr="00C95C76" w:rsidRDefault="00576280" w:rsidP="002B6FDB">
            <w:pPr>
              <w:spacing w:after="0" w:line="240" w:lineRule="auto"/>
              <w:jc w:val="both"/>
              <w:rPr>
                <w:color w:val="000000"/>
                <w:szCs w:val="24"/>
              </w:rPr>
            </w:pPr>
            <w:r w:rsidRPr="00C95C76">
              <w:rPr>
                <w:color w:val="000000"/>
                <w:szCs w:val="24"/>
              </w:rPr>
              <w:t>Ekim Ayının İlk Haftası</w:t>
            </w:r>
          </w:p>
        </w:tc>
      </w:tr>
      <w:tr w:rsidR="0002114A" w:rsidRPr="00C95C76" w:rsidTr="00AE187E">
        <w:trPr>
          <w:trHeight w:val="495"/>
        </w:trPr>
        <w:tc>
          <w:tcPr>
            <w:tcW w:w="353" w:type="pct"/>
            <w:tcBorders>
              <w:top w:val="single" w:sz="4" w:space="0" w:color="auto"/>
              <w:left w:val="single" w:sz="8" w:space="0" w:color="auto"/>
              <w:bottom w:val="single" w:sz="4" w:space="0" w:color="auto"/>
              <w:right w:val="single" w:sz="8" w:space="0" w:color="auto"/>
            </w:tcBorders>
            <w:shd w:val="clear" w:color="auto" w:fill="auto"/>
            <w:noWrap/>
            <w:vAlign w:val="center"/>
          </w:tcPr>
          <w:p w:rsidR="0002114A" w:rsidRPr="00C95C76" w:rsidRDefault="00576280" w:rsidP="00BC0C0D">
            <w:pPr>
              <w:rPr>
                <w:b/>
                <w:bCs/>
                <w:color w:val="000000"/>
                <w:szCs w:val="24"/>
              </w:rPr>
            </w:pPr>
            <w:r w:rsidRPr="00C95C76">
              <w:rPr>
                <w:b/>
                <w:bCs/>
                <w:color w:val="000000"/>
                <w:szCs w:val="24"/>
              </w:rPr>
              <w:t>1.1.18</w:t>
            </w:r>
          </w:p>
        </w:tc>
        <w:tc>
          <w:tcPr>
            <w:tcW w:w="2324" w:type="pct"/>
            <w:tcBorders>
              <w:top w:val="single" w:sz="4" w:space="0" w:color="auto"/>
              <w:left w:val="nil"/>
              <w:bottom w:val="single" w:sz="4" w:space="0" w:color="auto"/>
              <w:right w:val="single" w:sz="8" w:space="0" w:color="auto"/>
            </w:tcBorders>
            <w:shd w:val="clear" w:color="auto" w:fill="auto"/>
            <w:vAlign w:val="center"/>
          </w:tcPr>
          <w:p w:rsidR="0002114A" w:rsidRPr="00C95C76" w:rsidRDefault="0002114A" w:rsidP="00DF3372">
            <w:pPr>
              <w:spacing w:after="200" w:line="276" w:lineRule="auto"/>
              <w:rPr>
                <w:rFonts w:eastAsia="Calibri"/>
                <w:szCs w:val="24"/>
                <w:lang w:eastAsia="en-US"/>
              </w:rPr>
            </w:pPr>
            <w:r w:rsidRPr="00C95C76">
              <w:rPr>
                <w:rFonts w:eastAsia="Calibri"/>
                <w:szCs w:val="24"/>
                <w:lang w:eastAsia="en-US"/>
              </w:rPr>
              <w:t xml:space="preserve">Masa tenisi ve satranç turnuvalarının düzenlenmesi </w:t>
            </w:r>
          </w:p>
        </w:tc>
        <w:tc>
          <w:tcPr>
            <w:tcW w:w="1161" w:type="pct"/>
            <w:tcBorders>
              <w:top w:val="single" w:sz="4" w:space="0" w:color="auto"/>
              <w:left w:val="nil"/>
              <w:bottom w:val="single" w:sz="4" w:space="0" w:color="auto"/>
              <w:right w:val="single" w:sz="8" w:space="0" w:color="auto"/>
            </w:tcBorders>
            <w:shd w:val="clear" w:color="auto" w:fill="auto"/>
            <w:vAlign w:val="center"/>
          </w:tcPr>
          <w:p w:rsidR="0002114A" w:rsidRPr="00C95C76" w:rsidRDefault="0002114A" w:rsidP="002B6FDB">
            <w:pPr>
              <w:spacing w:after="0" w:line="240" w:lineRule="auto"/>
              <w:jc w:val="both"/>
              <w:rPr>
                <w:color w:val="000000"/>
                <w:szCs w:val="24"/>
              </w:rPr>
            </w:pPr>
            <w:r w:rsidRPr="00C95C76">
              <w:rPr>
                <w:color w:val="000000"/>
                <w:szCs w:val="24"/>
              </w:rPr>
              <w:t>Beden Eğitimi Öğretmenleri</w:t>
            </w:r>
          </w:p>
        </w:tc>
        <w:tc>
          <w:tcPr>
            <w:tcW w:w="1162" w:type="pct"/>
            <w:tcBorders>
              <w:top w:val="single" w:sz="4" w:space="0" w:color="auto"/>
              <w:left w:val="nil"/>
              <w:bottom w:val="single" w:sz="4" w:space="0" w:color="auto"/>
              <w:right w:val="single" w:sz="8" w:space="0" w:color="auto"/>
            </w:tcBorders>
            <w:shd w:val="clear" w:color="auto" w:fill="auto"/>
            <w:vAlign w:val="center"/>
          </w:tcPr>
          <w:p w:rsidR="0002114A" w:rsidRPr="00C95C76" w:rsidRDefault="00576280" w:rsidP="002B6FDB">
            <w:pPr>
              <w:spacing w:after="0" w:line="240" w:lineRule="auto"/>
              <w:jc w:val="both"/>
              <w:rPr>
                <w:color w:val="000000"/>
                <w:szCs w:val="24"/>
              </w:rPr>
            </w:pPr>
            <w:r w:rsidRPr="00C95C76">
              <w:rPr>
                <w:color w:val="000000"/>
                <w:szCs w:val="24"/>
              </w:rPr>
              <w:t>Ekim Ayının İlk Haftası</w:t>
            </w:r>
          </w:p>
        </w:tc>
      </w:tr>
    </w:tbl>
    <w:p w:rsidR="00055289" w:rsidRDefault="00055289" w:rsidP="008F3AF0">
      <w:pPr>
        <w:pStyle w:val="Balk3"/>
        <w:rPr>
          <w:rFonts w:ascii="Book Antiqua" w:hAnsi="Book Antiqua"/>
          <w:sz w:val="24"/>
          <w:szCs w:val="24"/>
        </w:rPr>
      </w:pPr>
      <w:bookmarkStart w:id="48" w:name="_Toc416085167"/>
      <w:bookmarkStart w:id="49" w:name="_Toc529519470"/>
      <w:bookmarkStart w:id="50" w:name="_Toc531097547"/>
    </w:p>
    <w:p w:rsidR="00055289" w:rsidRDefault="00055289" w:rsidP="008F3AF0">
      <w:pPr>
        <w:pStyle w:val="Balk3"/>
        <w:rPr>
          <w:rFonts w:ascii="Book Antiqua" w:hAnsi="Book Antiqua"/>
          <w:sz w:val="24"/>
          <w:szCs w:val="24"/>
        </w:rPr>
      </w:pPr>
    </w:p>
    <w:p w:rsidR="00055289" w:rsidRDefault="00055289" w:rsidP="008F3AF0">
      <w:pPr>
        <w:pStyle w:val="Balk3"/>
        <w:rPr>
          <w:rFonts w:ascii="Book Antiqua" w:hAnsi="Book Antiqua"/>
          <w:sz w:val="24"/>
          <w:szCs w:val="24"/>
        </w:rPr>
      </w:pPr>
    </w:p>
    <w:p w:rsidR="00055289" w:rsidRDefault="00055289" w:rsidP="008F3AF0">
      <w:pPr>
        <w:pStyle w:val="Balk3"/>
        <w:rPr>
          <w:rFonts w:ascii="Book Antiqua" w:eastAsia="Times New Roman" w:hAnsi="Book Antiqua"/>
          <w:sz w:val="24"/>
          <w:szCs w:val="21"/>
        </w:rPr>
      </w:pPr>
    </w:p>
    <w:p w:rsidR="00F566B6" w:rsidRDefault="00F566B6" w:rsidP="008F3AF0">
      <w:pPr>
        <w:pStyle w:val="Balk3"/>
        <w:rPr>
          <w:rFonts w:ascii="Book Antiqua" w:hAnsi="Book Antiqua"/>
          <w:sz w:val="24"/>
          <w:szCs w:val="24"/>
        </w:rPr>
      </w:pPr>
    </w:p>
    <w:p w:rsidR="00F566B6" w:rsidRDefault="00F566B6" w:rsidP="008F3AF0">
      <w:pPr>
        <w:pStyle w:val="Balk3"/>
        <w:rPr>
          <w:rFonts w:ascii="Book Antiqua" w:hAnsi="Book Antiqua"/>
          <w:sz w:val="24"/>
          <w:szCs w:val="24"/>
        </w:rPr>
      </w:pPr>
    </w:p>
    <w:p w:rsidR="00F566B6" w:rsidRDefault="00F566B6" w:rsidP="008F3AF0">
      <w:pPr>
        <w:pStyle w:val="Balk3"/>
        <w:rPr>
          <w:rFonts w:ascii="Book Antiqua" w:hAnsi="Book Antiqua"/>
          <w:sz w:val="24"/>
          <w:szCs w:val="24"/>
        </w:rPr>
      </w:pPr>
    </w:p>
    <w:p w:rsidR="00EB1C60" w:rsidRPr="00C95C76" w:rsidRDefault="00EB1C60" w:rsidP="008F3AF0">
      <w:pPr>
        <w:pStyle w:val="Balk3"/>
        <w:rPr>
          <w:rFonts w:ascii="Book Antiqua" w:hAnsi="Book Antiqua"/>
          <w:b/>
          <w:color w:val="FF0000"/>
          <w:sz w:val="24"/>
          <w:szCs w:val="24"/>
        </w:rPr>
      </w:pPr>
      <w:r w:rsidRPr="00C95C76">
        <w:rPr>
          <w:rFonts w:ascii="Book Antiqua" w:hAnsi="Book Antiqua"/>
          <w:sz w:val="24"/>
          <w:szCs w:val="24"/>
        </w:rPr>
        <w:t>V. BÖLÜM</w:t>
      </w:r>
      <w:bookmarkEnd w:id="48"/>
      <w:bookmarkEnd w:id="49"/>
      <w:r w:rsidR="008D4E73" w:rsidRPr="00C95C76">
        <w:rPr>
          <w:rFonts w:ascii="Book Antiqua" w:hAnsi="Book Antiqua"/>
          <w:sz w:val="24"/>
          <w:szCs w:val="24"/>
        </w:rPr>
        <w:t>:</w:t>
      </w:r>
      <w:bookmarkStart w:id="51" w:name="_Toc416085168"/>
      <w:bookmarkStart w:id="52" w:name="_Toc529519471"/>
      <w:r w:rsidR="008D4E73" w:rsidRPr="00C95C76">
        <w:rPr>
          <w:rFonts w:ascii="Book Antiqua" w:hAnsi="Book Antiqua"/>
          <w:sz w:val="24"/>
          <w:szCs w:val="24"/>
        </w:rPr>
        <w:t xml:space="preserve"> </w:t>
      </w:r>
      <w:r w:rsidRPr="00C95C76">
        <w:rPr>
          <w:rFonts w:ascii="Book Antiqua" w:hAnsi="Book Antiqua"/>
          <w:sz w:val="24"/>
          <w:szCs w:val="24"/>
        </w:rPr>
        <w:t>MAL</w:t>
      </w:r>
      <w:r w:rsidR="00EA5593" w:rsidRPr="00C95C76">
        <w:rPr>
          <w:rFonts w:ascii="Book Antiqua" w:hAnsi="Book Antiqua"/>
          <w:sz w:val="24"/>
          <w:szCs w:val="24"/>
        </w:rPr>
        <w:t>İ</w:t>
      </w:r>
      <w:r w:rsidRPr="00C95C76">
        <w:rPr>
          <w:rFonts w:ascii="Book Antiqua" w:hAnsi="Book Antiqua"/>
          <w:sz w:val="24"/>
          <w:szCs w:val="24"/>
        </w:rPr>
        <w:t>YETLEND</w:t>
      </w:r>
      <w:r w:rsidR="006B3051" w:rsidRPr="00C95C76">
        <w:rPr>
          <w:rFonts w:ascii="Book Antiqua" w:hAnsi="Book Antiqua"/>
          <w:sz w:val="24"/>
          <w:szCs w:val="24"/>
        </w:rPr>
        <w:t>İ</w:t>
      </w:r>
      <w:r w:rsidRPr="00C95C76">
        <w:rPr>
          <w:rFonts w:ascii="Book Antiqua" w:hAnsi="Book Antiqua"/>
          <w:sz w:val="24"/>
          <w:szCs w:val="24"/>
        </w:rPr>
        <w:t>RME</w:t>
      </w:r>
      <w:bookmarkEnd w:id="50"/>
      <w:bookmarkEnd w:id="51"/>
      <w:bookmarkEnd w:id="52"/>
    </w:p>
    <w:p w:rsidR="003A1B86" w:rsidRPr="00C95C76" w:rsidRDefault="003A1B86" w:rsidP="003A1B86">
      <w:pPr>
        <w:pStyle w:val="ResimYazs"/>
        <w:spacing w:after="0"/>
        <w:rPr>
          <w:bCs w:val="0"/>
          <w:color w:val="auto"/>
          <w:sz w:val="24"/>
          <w:szCs w:val="24"/>
        </w:rPr>
      </w:pPr>
      <w:r w:rsidRPr="00C95C76">
        <w:rPr>
          <w:bCs w:val="0"/>
          <w:color w:val="auto"/>
          <w:sz w:val="24"/>
          <w:szCs w:val="24"/>
        </w:rPr>
        <w:t>2019-2023 Stratejik Planı Faaliyet/Proje Maliyetlendirme Tablosu</w:t>
      </w:r>
    </w:p>
    <w:p w:rsidR="00367583" w:rsidRPr="00C95C76" w:rsidRDefault="00367583" w:rsidP="00367583">
      <w:pPr>
        <w:spacing w:after="200" w:line="276" w:lineRule="auto"/>
        <w:rPr>
          <w:rFonts w:eastAsia="Calibri"/>
          <w:b/>
          <w:bCs/>
          <w:szCs w:val="24"/>
          <w:lang w:eastAsia="en-US"/>
        </w:rPr>
      </w:pPr>
      <w:r w:rsidRPr="00C95C76">
        <w:rPr>
          <w:rFonts w:eastAsia="Calibri"/>
          <w:b/>
          <w:bCs/>
          <w:szCs w:val="24"/>
          <w:lang w:eastAsia="en-US"/>
        </w:rPr>
        <w:t>4.1.MALİYET TABLOSU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1595"/>
        <w:gridCol w:w="1559"/>
        <w:gridCol w:w="1614"/>
        <w:gridCol w:w="1634"/>
        <w:gridCol w:w="1634"/>
      </w:tblGrid>
      <w:tr w:rsidR="00367583" w:rsidRPr="00C95C76" w:rsidTr="0086328D">
        <w:tc>
          <w:tcPr>
            <w:tcW w:w="1524" w:type="dxa"/>
          </w:tcPr>
          <w:p w:rsidR="00367583" w:rsidRPr="00C95C76" w:rsidRDefault="00367583" w:rsidP="00367583">
            <w:pPr>
              <w:spacing w:after="0" w:line="240" w:lineRule="auto"/>
              <w:rPr>
                <w:rFonts w:eastAsia="Calibri"/>
                <w:szCs w:val="24"/>
              </w:rPr>
            </w:pPr>
          </w:p>
        </w:tc>
        <w:tc>
          <w:tcPr>
            <w:tcW w:w="1595" w:type="dxa"/>
          </w:tcPr>
          <w:p w:rsidR="00367583" w:rsidRPr="00C95C76" w:rsidRDefault="00367583" w:rsidP="00D06392">
            <w:pPr>
              <w:spacing w:after="0" w:line="240" w:lineRule="auto"/>
              <w:rPr>
                <w:rFonts w:eastAsia="Calibri"/>
                <w:b/>
                <w:bCs/>
                <w:szCs w:val="24"/>
              </w:rPr>
            </w:pPr>
            <w:r w:rsidRPr="00C95C76">
              <w:rPr>
                <w:rFonts w:eastAsia="Calibri"/>
                <w:b/>
                <w:bCs/>
                <w:szCs w:val="24"/>
              </w:rPr>
              <w:t>201</w:t>
            </w:r>
            <w:r w:rsidR="00D06392" w:rsidRPr="00C95C76">
              <w:rPr>
                <w:rFonts w:eastAsia="Calibri"/>
                <w:b/>
                <w:bCs/>
                <w:szCs w:val="24"/>
              </w:rPr>
              <w:t>9</w:t>
            </w:r>
            <w:r w:rsidRPr="00C95C76">
              <w:rPr>
                <w:rFonts w:eastAsia="Calibri"/>
                <w:b/>
                <w:bCs/>
                <w:szCs w:val="24"/>
              </w:rPr>
              <w:t xml:space="preserve"> YILI</w:t>
            </w:r>
          </w:p>
        </w:tc>
        <w:tc>
          <w:tcPr>
            <w:tcW w:w="1559" w:type="dxa"/>
          </w:tcPr>
          <w:p w:rsidR="00367583" w:rsidRPr="00C95C76" w:rsidRDefault="00367583" w:rsidP="00D06392">
            <w:pPr>
              <w:spacing w:after="0" w:line="240" w:lineRule="auto"/>
              <w:rPr>
                <w:rFonts w:eastAsia="Calibri"/>
                <w:b/>
                <w:bCs/>
                <w:szCs w:val="24"/>
              </w:rPr>
            </w:pPr>
            <w:r w:rsidRPr="00C95C76">
              <w:rPr>
                <w:rFonts w:eastAsia="Calibri"/>
                <w:b/>
                <w:bCs/>
                <w:szCs w:val="24"/>
              </w:rPr>
              <w:t>20</w:t>
            </w:r>
            <w:r w:rsidR="00D06392" w:rsidRPr="00C95C76">
              <w:rPr>
                <w:rFonts w:eastAsia="Calibri"/>
                <w:b/>
                <w:bCs/>
                <w:szCs w:val="24"/>
              </w:rPr>
              <w:t>20</w:t>
            </w:r>
            <w:r w:rsidRPr="00C95C76">
              <w:rPr>
                <w:rFonts w:eastAsia="Calibri"/>
                <w:b/>
                <w:bCs/>
                <w:szCs w:val="24"/>
              </w:rPr>
              <w:t>YILI</w:t>
            </w:r>
          </w:p>
        </w:tc>
        <w:tc>
          <w:tcPr>
            <w:tcW w:w="1614" w:type="dxa"/>
          </w:tcPr>
          <w:p w:rsidR="00367583" w:rsidRPr="00C95C76" w:rsidRDefault="00367583" w:rsidP="00D06392">
            <w:pPr>
              <w:spacing w:after="0" w:line="240" w:lineRule="auto"/>
              <w:rPr>
                <w:rFonts w:eastAsia="Calibri"/>
                <w:b/>
                <w:bCs/>
                <w:szCs w:val="24"/>
              </w:rPr>
            </w:pPr>
            <w:r w:rsidRPr="00C95C76">
              <w:rPr>
                <w:rFonts w:eastAsia="Calibri"/>
                <w:b/>
                <w:bCs/>
                <w:szCs w:val="24"/>
              </w:rPr>
              <w:t>20</w:t>
            </w:r>
            <w:r w:rsidR="00D06392" w:rsidRPr="00C95C76">
              <w:rPr>
                <w:rFonts w:eastAsia="Calibri"/>
                <w:b/>
                <w:bCs/>
                <w:szCs w:val="24"/>
              </w:rPr>
              <w:t>21</w:t>
            </w:r>
            <w:r w:rsidRPr="00C95C76">
              <w:rPr>
                <w:rFonts w:eastAsia="Calibri"/>
                <w:b/>
                <w:bCs/>
                <w:szCs w:val="24"/>
              </w:rPr>
              <w:t xml:space="preserve"> YILI</w:t>
            </w:r>
          </w:p>
        </w:tc>
        <w:tc>
          <w:tcPr>
            <w:tcW w:w="1634" w:type="dxa"/>
          </w:tcPr>
          <w:p w:rsidR="00367583" w:rsidRPr="00C95C76" w:rsidRDefault="00367583" w:rsidP="00D06392">
            <w:pPr>
              <w:spacing w:after="0" w:line="240" w:lineRule="auto"/>
              <w:rPr>
                <w:rFonts w:eastAsia="Calibri"/>
                <w:b/>
                <w:bCs/>
                <w:szCs w:val="24"/>
              </w:rPr>
            </w:pPr>
            <w:r w:rsidRPr="00C95C76">
              <w:rPr>
                <w:rFonts w:eastAsia="Calibri"/>
                <w:b/>
                <w:bCs/>
                <w:szCs w:val="24"/>
              </w:rPr>
              <w:t>20</w:t>
            </w:r>
            <w:r w:rsidR="00D06392" w:rsidRPr="00C95C76">
              <w:rPr>
                <w:rFonts w:eastAsia="Calibri"/>
                <w:b/>
                <w:bCs/>
                <w:szCs w:val="24"/>
              </w:rPr>
              <w:t>22</w:t>
            </w:r>
            <w:r w:rsidRPr="00C95C76">
              <w:rPr>
                <w:rFonts w:eastAsia="Calibri"/>
                <w:b/>
                <w:bCs/>
                <w:szCs w:val="24"/>
              </w:rPr>
              <w:t xml:space="preserve"> YILI</w:t>
            </w:r>
          </w:p>
        </w:tc>
        <w:tc>
          <w:tcPr>
            <w:tcW w:w="1634" w:type="dxa"/>
          </w:tcPr>
          <w:p w:rsidR="00367583" w:rsidRPr="00C95C76" w:rsidRDefault="00D06392" w:rsidP="00D06392">
            <w:pPr>
              <w:spacing w:after="0" w:line="240" w:lineRule="auto"/>
              <w:rPr>
                <w:rFonts w:eastAsia="Calibri"/>
                <w:b/>
                <w:bCs/>
                <w:szCs w:val="24"/>
              </w:rPr>
            </w:pPr>
            <w:r w:rsidRPr="00C95C76">
              <w:rPr>
                <w:rFonts w:eastAsia="Calibri"/>
                <w:b/>
                <w:bCs/>
                <w:szCs w:val="24"/>
              </w:rPr>
              <w:t>2023</w:t>
            </w:r>
            <w:r w:rsidR="00367583" w:rsidRPr="00C95C76">
              <w:rPr>
                <w:rFonts w:eastAsia="Calibri"/>
                <w:b/>
                <w:bCs/>
                <w:szCs w:val="24"/>
              </w:rPr>
              <w:t xml:space="preserve"> YILI</w:t>
            </w:r>
          </w:p>
        </w:tc>
      </w:tr>
      <w:tr w:rsidR="00D06392" w:rsidRPr="00C95C76" w:rsidTr="0086328D">
        <w:tc>
          <w:tcPr>
            <w:tcW w:w="1524" w:type="dxa"/>
          </w:tcPr>
          <w:p w:rsidR="00D06392" w:rsidRPr="00C95C76" w:rsidRDefault="00D06392" w:rsidP="00367583">
            <w:pPr>
              <w:spacing w:after="0" w:line="240" w:lineRule="auto"/>
              <w:rPr>
                <w:rFonts w:eastAsia="Calibri"/>
                <w:szCs w:val="24"/>
              </w:rPr>
            </w:pPr>
            <w:r w:rsidRPr="00C95C76">
              <w:rPr>
                <w:rFonts w:eastAsia="Calibri"/>
                <w:szCs w:val="24"/>
              </w:rPr>
              <w:t>AMAÇ 1</w:t>
            </w:r>
          </w:p>
        </w:tc>
        <w:tc>
          <w:tcPr>
            <w:tcW w:w="1595" w:type="dxa"/>
          </w:tcPr>
          <w:p w:rsidR="00D06392" w:rsidRPr="00C95C76" w:rsidRDefault="00D06392" w:rsidP="00DF3372">
            <w:pPr>
              <w:spacing w:after="0" w:line="240" w:lineRule="auto"/>
              <w:rPr>
                <w:rFonts w:eastAsia="Calibri"/>
                <w:szCs w:val="24"/>
              </w:rPr>
            </w:pPr>
            <w:r w:rsidRPr="00C95C76">
              <w:rPr>
                <w:rFonts w:eastAsia="Calibri"/>
                <w:szCs w:val="24"/>
              </w:rPr>
              <w:t>4.750.00 TL</w:t>
            </w:r>
          </w:p>
        </w:tc>
        <w:tc>
          <w:tcPr>
            <w:tcW w:w="1559" w:type="dxa"/>
          </w:tcPr>
          <w:p w:rsidR="00D06392" w:rsidRPr="00C95C76" w:rsidRDefault="00D06392" w:rsidP="00367583">
            <w:pPr>
              <w:spacing w:after="0" w:line="240" w:lineRule="auto"/>
              <w:rPr>
                <w:rFonts w:eastAsia="Calibri"/>
                <w:szCs w:val="24"/>
              </w:rPr>
            </w:pPr>
            <w:r w:rsidRPr="00C95C76">
              <w:rPr>
                <w:rFonts w:eastAsia="Calibri"/>
                <w:szCs w:val="24"/>
              </w:rPr>
              <w:t>5.000.00 TL</w:t>
            </w:r>
          </w:p>
        </w:tc>
        <w:tc>
          <w:tcPr>
            <w:tcW w:w="1614" w:type="dxa"/>
          </w:tcPr>
          <w:p w:rsidR="00D06392" w:rsidRPr="00C95C76" w:rsidRDefault="00D06392" w:rsidP="00367583">
            <w:pPr>
              <w:spacing w:after="0" w:line="240" w:lineRule="auto"/>
              <w:rPr>
                <w:rFonts w:eastAsia="Calibri"/>
                <w:szCs w:val="24"/>
              </w:rPr>
            </w:pPr>
            <w:r w:rsidRPr="00C95C76">
              <w:rPr>
                <w:rFonts w:eastAsia="Calibri"/>
                <w:szCs w:val="24"/>
              </w:rPr>
              <w:t>5750.00 TL</w:t>
            </w:r>
          </w:p>
        </w:tc>
        <w:tc>
          <w:tcPr>
            <w:tcW w:w="1634" w:type="dxa"/>
          </w:tcPr>
          <w:p w:rsidR="00D06392" w:rsidRPr="00C95C76" w:rsidRDefault="00D06392" w:rsidP="00367583">
            <w:pPr>
              <w:spacing w:after="0" w:line="240" w:lineRule="auto"/>
              <w:rPr>
                <w:rFonts w:eastAsia="Calibri"/>
                <w:szCs w:val="24"/>
              </w:rPr>
            </w:pPr>
            <w:r w:rsidRPr="00C95C76">
              <w:rPr>
                <w:rFonts w:eastAsia="Calibri"/>
                <w:szCs w:val="24"/>
              </w:rPr>
              <w:t>6.250.00 TL</w:t>
            </w:r>
          </w:p>
        </w:tc>
        <w:tc>
          <w:tcPr>
            <w:tcW w:w="1634" w:type="dxa"/>
          </w:tcPr>
          <w:p w:rsidR="00D06392" w:rsidRPr="00C95C76" w:rsidRDefault="00D06392" w:rsidP="00367583">
            <w:pPr>
              <w:spacing w:after="0" w:line="240" w:lineRule="auto"/>
              <w:rPr>
                <w:rFonts w:eastAsia="Calibri"/>
                <w:szCs w:val="24"/>
              </w:rPr>
            </w:pPr>
            <w:r w:rsidRPr="00C95C76">
              <w:rPr>
                <w:rFonts w:eastAsia="Calibri"/>
                <w:szCs w:val="24"/>
              </w:rPr>
              <w:t>6.500,00</w:t>
            </w:r>
          </w:p>
        </w:tc>
      </w:tr>
      <w:tr w:rsidR="00D06392" w:rsidRPr="00C95C76" w:rsidTr="0086328D">
        <w:tc>
          <w:tcPr>
            <w:tcW w:w="1524" w:type="dxa"/>
          </w:tcPr>
          <w:p w:rsidR="00D06392" w:rsidRPr="00C95C76" w:rsidRDefault="00D06392" w:rsidP="00367583">
            <w:pPr>
              <w:spacing w:after="0" w:line="240" w:lineRule="auto"/>
              <w:rPr>
                <w:rFonts w:eastAsia="Calibri"/>
                <w:szCs w:val="24"/>
              </w:rPr>
            </w:pPr>
            <w:r w:rsidRPr="00C95C76">
              <w:rPr>
                <w:rFonts w:eastAsia="Calibri"/>
                <w:szCs w:val="24"/>
              </w:rPr>
              <w:t>HEDEF 1.1</w:t>
            </w:r>
          </w:p>
        </w:tc>
        <w:tc>
          <w:tcPr>
            <w:tcW w:w="1595" w:type="dxa"/>
          </w:tcPr>
          <w:p w:rsidR="00D06392" w:rsidRPr="00C95C76" w:rsidRDefault="00D06392" w:rsidP="00DF3372">
            <w:pPr>
              <w:spacing w:after="0" w:line="240" w:lineRule="auto"/>
              <w:rPr>
                <w:rFonts w:eastAsia="Calibri"/>
                <w:szCs w:val="24"/>
              </w:rPr>
            </w:pPr>
            <w:r w:rsidRPr="00C95C76">
              <w:rPr>
                <w:rFonts w:eastAsia="Calibri"/>
                <w:szCs w:val="24"/>
              </w:rPr>
              <w:t>3.000.00 TL</w:t>
            </w:r>
          </w:p>
        </w:tc>
        <w:tc>
          <w:tcPr>
            <w:tcW w:w="1559" w:type="dxa"/>
          </w:tcPr>
          <w:p w:rsidR="00D06392" w:rsidRPr="00C95C76" w:rsidRDefault="00DE50CE" w:rsidP="00367583">
            <w:pPr>
              <w:spacing w:after="0" w:line="240" w:lineRule="auto"/>
              <w:rPr>
                <w:rFonts w:eastAsia="Calibri"/>
                <w:szCs w:val="24"/>
              </w:rPr>
            </w:pPr>
            <w:r w:rsidRPr="00C95C76">
              <w:rPr>
                <w:rFonts w:eastAsia="Calibri"/>
                <w:szCs w:val="24"/>
              </w:rPr>
              <w:t>3</w:t>
            </w:r>
            <w:r w:rsidR="00D06392" w:rsidRPr="00C95C76">
              <w:rPr>
                <w:rFonts w:eastAsia="Calibri"/>
                <w:szCs w:val="24"/>
              </w:rPr>
              <w:t>250.00 TL</w:t>
            </w:r>
          </w:p>
        </w:tc>
        <w:tc>
          <w:tcPr>
            <w:tcW w:w="1614" w:type="dxa"/>
          </w:tcPr>
          <w:p w:rsidR="00D06392" w:rsidRPr="00C95C76" w:rsidRDefault="00DE50CE" w:rsidP="00367583">
            <w:pPr>
              <w:spacing w:after="0" w:line="240" w:lineRule="auto"/>
              <w:rPr>
                <w:rFonts w:eastAsia="Calibri"/>
                <w:szCs w:val="24"/>
              </w:rPr>
            </w:pPr>
            <w:r w:rsidRPr="00C95C76">
              <w:rPr>
                <w:rFonts w:eastAsia="Calibri"/>
                <w:szCs w:val="24"/>
              </w:rPr>
              <w:t>3</w:t>
            </w:r>
            <w:r w:rsidR="00D06392" w:rsidRPr="00C95C76">
              <w:rPr>
                <w:rFonts w:eastAsia="Calibri"/>
                <w:szCs w:val="24"/>
              </w:rPr>
              <w:t>.500.00 TL</w:t>
            </w:r>
          </w:p>
        </w:tc>
        <w:tc>
          <w:tcPr>
            <w:tcW w:w="1634" w:type="dxa"/>
          </w:tcPr>
          <w:p w:rsidR="00D06392" w:rsidRPr="00C95C76" w:rsidRDefault="00DE50CE" w:rsidP="00367583">
            <w:pPr>
              <w:spacing w:after="0" w:line="240" w:lineRule="auto"/>
              <w:rPr>
                <w:rFonts w:eastAsia="Calibri"/>
                <w:szCs w:val="24"/>
              </w:rPr>
            </w:pPr>
            <w:r w:rsidRPr="00C95C76">
              <w:rPr>
                <w:rFonts w:eastAsia="Calibri"/>
                <w:szCs w:val="24"/>
              </w:rPr>
              <w:t>3</w:t>
            </w:r>
            <w:r w:rsidR="00D06392" w:rsidRPr="00C95C76">
              <w:rPr>
                <w:rFonts w:eastAsia="Calibri"/>
                <w:szCs w:val="24"/>
              </w:rPr>
              <w:t>.750.00 TL</w:t>
            </w:r>
          </w:p>
        </w:tc>
        <w:tc>
          <w:tcPr>
            <w:tcW w:w="1634" w:type="dxa"/>
          </w:tcPr>
          <w:p w:rsidR="00D06392" w:rsidRPr="00C95C76" w:rsidRDefault="00DE50CE" w:rsidP="00367583">
            <w:pPr>
              <w:spacing w:after="0" w:line="240" w:lineRule="auto"/>
              <w:rPr>
                <w:rFonts w:eastAsia="Calibri"/>
                <w:szCs w:val="24"/>
              </w:rPr>
            </w:pPr>
            <w:r w:rsidRPr="00C95C76">
              <w:rPr>
                <w:rFonts w:eastAsia="Calibri"/>
                <w:szCs w:val="24"/>
              </w:rPr>
              <w:t>4000,00</w:t>
            </w:r>
          </w:p>
        </w:tc>
      </w:tr>
      <w:tr w:rsidR="00D06392" w:rsidRPr="00C95C76" w:rsidTr="0086328D">
        <w:tc>
          <w:tcPr>
            <w:tcW w:w="1524" w:type="dxa"/>
          </w:tcPr>
          <w:p w:rsidR="00D06392" w:rsidRPr="00C95C76" w:rsidRDefault="00D06392" w:rsidP="00367583">
            <w:pPr>
              <w:spacing w:after="0" w:line="240" w:lineRule="auto"/>
              <w:rPr>
                <w:rFonts w:eastAsia="Calibri"/>
                <w:szCs w:val="24"/>
              </w:rPr>
            </w:pPr>
            <w:r w:rsidRPr="00C95C76">
              <w:rPr>
                <w:rFonts w:eastAsia="Calibri"/>
                <w:szCs w:val="24"/>
              </w:rPr>
              <w:t>HEDEF 1.2</w:t>
            </w:r>
          </w:p>
        </w:tc>
        <w:tc>
          <w:tcPr>
            <w:tcW w:w="1595" w:type="dxa"/>
          </w:tcPr>
          <w:p w:rsidR="00D06392" w:rsidRPr="00C95C76" w:rsidRDefault="00D06392" w:rsidP="00DF3372">
            <w:pPr>
              <w:spacing w:after="0" w:line="240" w:lineRule="auto"/>
              <w:rPr>
                <w:rFonts w:eastAsia="Calibri"/>
                <w:szCs w:val="24"/>
              </w:rPr>
            </w:pPr>
            <w:r w:rsidRPr="00C95C76">
              <w:rPr>
                <w:rFonts w:eastAsia="Calibri"/>
                <w:szCs w:val="24"/>
              </w:rPr>
              <w:t>1.750.00 TL</w:t>
            </w:r>
          </w:p>
        </w:tc>
        <w:tc>
          <w:tcPr>
            <w:tcW w:w="1559" w:type="dxa"/>
          </w:tcPr>
          <w:p w:rsidR="00D06392" w:rsidRPr="00C95C76" w:rsidRDefault="00DE50CE" w:rsidP="00367583">
            <w:pPr>
              <w:spacing w:after="0" w:line="240" w:lineRule="auto"/>
              <w:rPr>
                <w:rFonts w:eastAsia="Calibri"/>
                <w:szCs w:val="24"/>
              </w:rPr>
            </w:pPr>
            <w:r w:rsidRPr="00C95C76">
              <w:rPr>
                <w:rFonts w:eastAsia="Calibri"/>
                <w:szCs w:val="24"/>
              </w:rPr>
              <w:t>2</w:t>
            </w:r>
            <w:r w:rsidR="00D06392" w:rsidRPr="00C95C76">
              <w:rPr>
                <w:rFonts w:eastAsia="Calibri"/>
                <w:szCs w:val="24"/>
              </w:rPr>
              <w:t>.000.00 TL</w:t>
            </w:r>
          </w:p>
        </w:tc>
        <w:tc>
          <w:tcPr>
            <w:tcW w:w="1614" w:type="dxa"/>
          </w:tcPr>
          <w:p w:rsidR="00D06392" w:rsidRPr="00C95C76" w:rsidRDefault="00DE50CE" w:rsidP="00367583">
            <w:pPr>
              <w:spacing w:after="0" w:line="240" w:lineRule="auto"/>
              <w:rPr>
                <w:rFonts w:eastAsia="Calibri"/>
                <w:szCs w:val="24"/>
              </w:rPr>
            </w:pPr>
            <w:r w:rsidRPr="00C95C76">
              <w:rPr>
                <w:rFonts w:eastAsia="Calibri"/>
                <w:szCs w:val="24"/>
              </w:rPr>
              <w:t>2</w:t>
            </w:r>
            <w:r w:rsidR="00D06392" w:rsidRPr="00C95C76">
              <w:rPr>
                <w:rFonts w:eastAsia="Calibri"/>
                <w:szCs w:val="24"/>
              </w:rPr>
              <w:t>.250.00 TL</w:t>
            </w:r>
          </w:p>
        </w:tc>
        <w:tc>
          <w:tcPr>
            <w:tcW w:w="1634" w:type="dxa"/>
          </w:tcPr>
          <w:p w:rsidR="00D06392" w:rsidRPr="00C95C76" w:rsidRDefault="00DE50CE" w:rsidP="00367583">
            <w:pPr>
              <w:spacing w:after="0" w:line="240" w:lineRule="auto"/>
              <w:rPr>
                <w:rFonts w:eastAsia="Calibri"/>
                <w:szCs w:val="24"/>
              </w:rPr>
            </w:pPr>
            <w:r w:rsidRPr="00C95C76">
              <w:rPr>
                <w:rFonts w:eastAsia="Calibri"/>
                <w:szCs w:val="24"/>
              </w:rPr>
              <w:t>2</w:t>
            </w:r>
            <w:r w:rsidR="00D06392" w:rsidRPr="00C95C76">
              <w:rPr>
                <w:rFonts w:eastAsia="Calibri"/>
                <w:szCs w:val="24"/>
              </w:rPr>
              <w:t>.500.00 TL</w:t>
            </w:r>
          </w:p>
        </w:tc>
        <w:tc>
          <w:tcPr>
            <w:tcW w:w="1634" w:type="dxa"/>
          </w:tcPr>
          <w:p w:rsidR="00D06392" w:rsidRPr="00C95C76" w:rsidRDefault="00DE50CE" w:rsidP="00367583">
            <w:pPr>
              <w:spacing w:after="0" w:line="240" w:lineRule="auto"/>
              <w:rPr>
                <w:rFonts w:eastAsia="Calibri"/>
                <w:szCs w:val="24"/>
              </w:rPr>
            </w:pPr>
            <w:r w:rsidRPr="00C95C76">
              <w:rPr>
                <w:rFonts w:eastAsia="Calibri"/>
                <w:szCs w:val="24"/>
              </w:rPr>
              <w:t>2.750,00</w:t>
            </w:r>
          </w:p>
        </w:tc>
      </w:tr>
      <w:tr w:rsidR="00D06392" w:rsidRPr="00C95C76" w:rsidTr="0086328D">
        <w:tc>
          <w:tcPr>
            <w:tcW w:w="1524" w:type="dxa"/>
          </w:tcPr>
          <w:p w:rsidR="00D06392" w:rsidRPr="00C95C76" w:rsidRDefault="00D06392" w:rsidP="00367583">
            <w:pPr>
              <w:spacing w:after="0" w:line="240" w:lineRule="auto"/>
              <w:rPr>
                <w:rFonts w:eastAsia="Calibri"/>
                <w:szCs w:val="24"/>
              </w:rPr>
            </w:pPr>
            <w:r w:rsidRPr="00C95C76">
              <w:rPr>
                <w:rFonts w:eastAsia="Calibri"/>
                <w:szCs w:val="24"/>
              </w:rPr>
              <w:t>AMAÇ 2</w:t>
            </w:r>
          </w:p>
        </w:tc>
        <w:tc>
          <w:tcPr>
            <w:tcW w:w="1595" w:type="dxa"/>
          </w:tcPr>
          <w:p w:rsidR="00D06392" w:rsidRPr="00C95C76" w:rsidRDefault="00D06392" w:rsidP="00DF3372">
            <w:pPr>
              <w:spacing w:after="0" w:line="240" w:lineRule="auto"/>
              <w:rPr>
                <w:rFonts w:eastAsia="Calibri"/>
                <w:szCs w:val="24"/>
              </w:rPr>
            </w:pPr>
            <w:r w:rsidRPr="00C95C76">
              <w:rPr>
                <w:rFonts w:eastAsia="Calibri"/>
                <w:szCs w:val="24"/>
              </w:rPr>
              <w:t>3.250.00 TL</w:t>
            </w:r>
          </w:p>
        </w:tc>
        <w:tc>
          <w:tcPr>
            <w:tcW w:w="1559" w:type="dxa"/>
          </w:tcPr>
          <w:p w:rsidR="00D06392" w:rsidRPr="00C95C76" w:rsidRDefault="00DE50CE" w:rsidP="00367583">
            <w:pPr>
              <w:spacing w:after="0" w:line="240" w:lineRule="auto"/>
              <w:rPr>
                <w:rFonts w:eastAsia="Calibri"/>
                <w:szCs w:val="24"/>
              </w:rPr>
            </w:pPr>
            <w:r w:rsidRPr="00C95C76">
              <w:rPr>
                <w:rFonts w:eastAsia="Calibri"/>
                <w:szCs w:val="24"/>
              </w:rPr>
              <w:t>3</w:t>
            </w:r>
            <w:r w:rsidR="00D06392" w:rsidRPr="00C95C76">
              <w:rPr>
                <w:rFonts w:eastAsia="Calibri"/>
                <w:szCs w:val="24"/>
              </w:rPr>
              <w:t>.500.00 TL</w:t>
            </w:r>
          </w:p>
        </w:tc>
        <w:tc>
          <w:tcPr>
            <w:tcW w:w="1614" w:type="dxa"/>
          </w:tcPr>
          <w:p w:rsidR="00D06392" w:rsidRPr="00C95C76" w:rsidRDefault="00DE50CE" w:rsidP="00367583">
            <w:pPr>
              <w:spacing w:after="0" w:line="240" w:lineRule="auto"/>
              <w:rPr>
                <w:rFonts w:eastAsia="Calibri"/>
                <w:szCs w:val="24"/>
              </w:rPr>
            </w:pPr>
            <w:r w:rsidRPr="00C95C76">
              <w:rPr>
                <w:rFonts w:eastAsia="Calibri"/>
                <w:szCs w:val="24"/>
              </w:rPr>
              <w:t>3</w:t>
            </w:r>
            <w:r w:rsidR="00D06392" w:rsidRPr="00C95C76">
              <w:rPr>
                <w:rFonts w:eastAsia="Calibri"/>
                <w:szCs w:val="24"/>
              </w:rPr>
              <w:t>750.00 TL</w:t>
            </w:r>
          </w:p>
        </w:tc>
        <w:tc>
          <w:tcPr>
            <w:tcW w:w="1634" w:type="dxa"/>
          </w:tcPr>
          <w:p w:rsidR="00D06392" w:rsidRPr="00C95C76" w:rsidRDefault="00DE50CE" w:rsidP="00367583">
            <w:pPr>
              <w:spacing w:after="0" w:line="240" w:lineRule="auto"/>
              <w:rPr>
                <w:rFonts w:eastAsia="Calibri"/>
                <w:szCs w:val="24"/>
              </w:rPr>
            </w:pPr>
            <w:r w:rsidRPr="00C95C76">
              <w:rPr>
                <w:rFonts w:eastAsia="Calibri"/>
                <w:szCs w:val="24"/>
              </w:rPr>
              <w:t>4</w:t>
            </w:r>
            <w:r w:rsidR="00D06392" w:rsidRPr="00C95C76">
              <w:rPr>
                <w:rFonts w:eastAsia="Calibri"/>
                <w:szCs w:val="24"/>
              </w:rPr>
              <w:t>.000.00 TL</w:t>
            </w:r>
          </w:p>
        </w:tc>
        <w:tc>
          <w:tcPr>
            <w:tcW w:w="1634" w:type="dxa"/>
          </w:tcPr>
          <w:p w:rsidR="00D06392" w:rsidRPr="00C95C76" w:rsidRDefault="00DE50CE" w:rsidP="00367583">
            <w:pPr>
              <w:spacing w:after="0" w:line="240" w:lineRule="auto"/>
              <w:rPr>
                <w:rFonts w:eastAsia="Calibri"/>
                <w:szCs w:val="24"/>
              </w:rPr>
            </w:pPr>
            <w:r w:rsidRPr="00C95C76">
              <w:rPr>
                <w:rFonts w:eastAsia="Calibri"/>
                <w:szCs w:val="24"/>
              </w:rPr>
              <w:t>4.500,00</w:t>
            </w:r>
          </w:p>
        </w:tc>
      </w:tr>
      <w:tr w:rsidR="00D06392" w:rsidRPr="00C95C76" w:rsidTr="0086328D">
        <w:tc>
          <w:tcPr>
            <w:tcW w:w="1524" w:type="dxa"/>
          </w:tcPr>
          <w:p w:rsidR="00D06392" w:rsidRPr="00C95C76" w:rsidRDefault="00D06392" w:rsidP="00367583">
            <w:pPr>
              <w:spacing w:after="0" w:line="240" w:lineRule="auto"/>
              <w:rPr>
                <w:rFonts w:eastAsia="Calibri"/>
                <w:szCs w:val="24"/>
              </w:rPr>
            </w:pPr>
            <w:r w:rsidRPr="00C95C76">
              <w:rPr>
                <w:rFonts w:eastAsia="Calibri"/>
                <w:szCs w:val="24"/>
              </w:rPr>
              <w:t>HEDEF 2.1</w:t>
            </w:r>
          </w:p>
        </w:tc>
        <w:tc>
          <w:tcPr>
            <w:tcW w:w="1595" w:type="dxa"/>
          </w:tcPr>
          <w:p w:rsidR="00D06392" w:rsidRPr="00C95C76" w:rsidRDefault="00D06392" w:rsidP="00DF3372">
            <w:pPr>
              <w:spacing w:after="0" w:line="240" w:lineRule="auto"/>
              <w:rPr>
                <w:rFonts w:eastAsia="Calibri"/>
                <w:szCs w:val="24"/>
              </w:rPr>
            </w:pPr>
            <w:r w:rsidRPr="00C95C76">
              <w:rPr>
                <w:rFonts w:eastAsia="Calibri"/>
                <w:szCs w:val="24"/>
              </w:rPr>
              <w:t>3.250.00 TL</w:t>
            </w:r>
          </w:p>
        </w:tc>
        <w:tc>
          <w:tcPr>
            <w:tcW w:w="1559" w:type="dxa"/>
          </w:tcPr>
          <w:p w:rsidR="00D06392" w:rsidRPr="00C95C76" w:rsidRDefault="00DE50CE" w:rsidP="00367583">
            <w:pPr>
              <w:spacing w:after="0" w:line="240" w:lineRule="auto"/>
              <w:rPr>
                <w:rFonts w:eastAsia="Calibri"/>
                <w:szCs w:val="24"/>
              </w:rPr>
            </w:pPr>
            <w:r w:rsidRPr="00C95C76">
              <w:rPr>
                <w:rFonts w:eastAsia="Calibri"/>
                <w:szCs w:val="24"/>
              </w:rPr>
              <w:t>3</w:t>
            </w:r>
            <w:r w:rsidR="00D06392" w:rsidRPr="00C95C76">
              <w:rPr>
                <w:rFonts w:eastAsia="Calibri"/>
                <w:szCs w:val="24"/>
              </w:rPr>
              <w:t>.500.00 TL</w:t>
            </w:r>
          </w:p>
        </w:tc>
        <w:tc>
          <w:tcPr>
            <w:tcW w:w="1614" w:type="dxa"/>
          </w:tcPr>
          <w:p w:rsidR="00D06392" w:rsidRPr="00C95C76" w:rsidRDefault="00DE50CE" w:rsidP="00367583">
            <w:pPr>
              <w:spacing w:after="0" w:line="240" w:lineRule="auto"/>
              <w:rPr>
                <w:rFonts w:eastAsia="Calibri"/>
                <w:szCs w:val="24"/>
              </w:rPr>
            </w:pPr>
            <w:r w:rsidRPr="00C95C76">
              <w:rPr>
                <w:rFonts w:eastAsia="Calibri"/>
                <w:szCs w:val="24"/>
              </w:rPr>
              <w:t>3</w:t>
            </w:r>
            <w:r w:rsidR="00D06392" w:rsidRPr="00C95C76">
              <w:rPr>
                <w:rFonts w:eastAsia="Calibri"/>
                <w:szCs w:val="24"/>
              </w:rPr>
              <w:t>.750.00 TL</w:t>
            </w:r>
          </w:p>
        </w:tc>
        <w:tc>
          <w:tcPr>
            <w:tcW w:w="1634" w:type="dxa"/>
          </w:tcPr>
          <w:p w:rsidR="00D06392" w:rsidRPr="00C95C76" w:rsidRDefault="00DE50CE" w:rsidP="00367583">
            <w:pPr>
              <w:spacing w:after="0" w:line="240" w:lineRule="auto"/>
              <w:rPr>
                <w:rFonts w:eastAsia="Calibri"/>
                <w:szCs w:val="24"/>
              </w:rPr>
            </w:pPr>
            <w:r w:rsidRPr="00C95C76">
              <w:rPr>
                <w:rFonts w:eastAsia="Calibri"/>
                <w:szCs w:val="24"/>
              </w:rPr>
              <w:t>4</w:t>
            </w:r>
            <w:r w:rsidR="00D06392" w:rsidRPr="00C95C76">
              <w:rPr>
                <w:rFonts w:eastAsia="Calibri"/>
                <w:szCs w:val="24"/>
              </w:rPr>
              <w:t>.000.00 TL</w:t>
            </w:r>
          </w:p>
        </w:tc>
        <w:tc>
          <w:tcPr>
            <w:tcW w:w="1634" w:type="dxa"/>
          </w:tcPr>
          <w:p w:rsidR="00D06392" w:rsidRPr="00C95C76" w:rsidRDefault="00DE50CE" w:rsidP="00367583">
            <w:pPr>
              <w:spacing w:after="0" w:line="240" w:lineRule="auto"/>
              <w:rPr>
                <w:rFonts w:eastAsia="Calibri"/>
                <w:szCs w:val="24"/>
              </w:rPr>
            </w:pPr>
            <w:r w:rsidRPr="00C95C76">
              <w:rPr>
                <w:rFonts w:eastAsia="Calibri"/>
                <w:szCs w:val="24"/>
              </w:rPr>
              <w:t>4500,00</w:t>
            </w:r>
          </w:p>
        </w:tc>
      </w:tr>
      <w:tr w:rsidR="00D06392" w:rsidRPr="00C95C76" w:rsidTr="0086328D">
        <w:tc>
          <w:tcPr>
            <w:tcW w:w="1524" w:type="dxa"/>
          </w:tcPr>
          <w:p w:rsidR="00D06392" w:rsidRPr="00C95C76" w:rsidRDefault="00D06392" w:rsidP="00367583">
            <w:pPr>
              <w:spacing w:after="0" w:line="240" w:lineRule="auto"/>
              <w:rPr>
                <w:rFonts w:eastAsia="Calibri"/>
                <w:szCs w:val="24"/>
              </w:rPr>
            </w:pPr>
            <w:r w:rsidRPr="00C95C76">
              <w:rPr>
                <w:rFonts w:eastAsia="Calibri"/>
                <w:szCs w:val="24"/>
              </w:rPr>
              <w:t>AMAÇ 3</w:t>
            </w:r>
          </w:p>
        </w:tc>
        <w:tc>
          <w:tcPr>
            <w:tcW w:w="1595" w:type="dxa"/>
          </w:tcPr>
          <w:p w:rsidR="00D06392" w:rsidRPr="00C95C76" w:rsidRDefault="00D06392" w:rsidP="00DF3372">
            <w:pPr>
              <w:spacing w:after="0" w:line="240" w:lineRule="auto"/>
              <w:rPr>
                <w:rFonts w:eastAsia="Calibri"/>
                <w:szCs w:val="24"/>
              </w:rPr>
            </w:pPr>
            <w:r w:rsidRPr="00C95C76">
              <w:rPr>
                <w:rFonts w:eastAsia="Calibri"/>
                <w:szCs w:val="24"/>
              </w:rPr>
              <w:t>6.000.00 TL</w:t>
            </w:r>
          </w:p>
        </w:tc>
        <w:tc>
          <w:tcPr>
            <w:tcW w:w="1559" w:type="dxa"/>
          </w:tcPr>
          <w:p w:rsidR="00D06392" w:rsidRPr="00C95C76" w:rsidRDefault="00DE50CE" w:rsidP="00367583">
            <w:pPr>
              <w:spacing w:after="0" w:line="240" w:lineRule="auto"/>
              <w:rPr>
                <w:rFonts w:eastAsia="Calibri"/>
                <w:szCs w:val="24"/>
              </w:rPr>
            </w:pPr>
            <w:r w:rsidRPr="00C95C76">
              <w:rPr>
                <w:rFonts w:eastAsia="Calibri"/>
                <w:szCs w:val="24"/>
              </w:rPr>
              <w:t>7</w:t>
            </w:r>
            <w:r w:rsidR="00D06392" w:rsidRPr="00C95C76">
              <w:rPr>
                <w:rFonts w:eastAsia="Calibri"/>
                <w:szCs w:val="24"/>
              </w:rPr>
              <w:t>.000.00 TL</w:t>
            </w:r>
          </w:p>
        </w:tc>
        <w:tc>
          <w:tcPr>
            <w:tcW w:w="1614" w:type="dxa"/>
          </w:tcPr>
          <w:p w:rsidR="00D06392" w:rsidRPr="00C95C76" w:rsidRDefault="00DE50CE" w:rsidP="00367583">
            <w:pPr>
              <w:spacing w:after="0" w:line="240" w:lineRule="auto"/>
              <w:rPr>
                <w:rFonts w:eastAsia="Calibri"/>
                <w:szCs w:val="24"/>
              </w:rPr>
            </w:pPr>
            <w:r w:rsidRPr="00C95C76">
              <w:rPr>
                <w:rFonts w:eastAsia="Calibri"/>
                <w:szCs w:val="24"/>
              </w:rPr>
              <w:t>8</w:t>
            </w:r>
            <w:r w:rsidR="00D06392" w:rsidRPr="00C95C76">
              <w:rPr>
                <w:rFonts w:eastAsia="Calibri"/>
                <w:szCs w:val="24"/>
              </w:rPr>
              <w:t>.000.00 TL</w:t>
            </w:r>
          </w:p>
        </w:tc>
        <w:tc>
          <w:tcPr>
            <w:tcW w:w="1634" w:type="dxa"/>
          </w:tcPr>
          <w:p w:rsidR="00D06392" w:rsidRPr="00C95C76" w:rsidRDefault="00DE50CE" w:rsidP="00367583">
            <w:pPr>
              <w:spacing w:after="0" w:line="240" w:lineRule="auto"/>
              <w:rPr>
                <w:rFonts w:eastAsia="Calibri"/>
                <w:szCs w:val="24"/>
              </w:rPr>
            </w:pPr>
            <w:r w:rsidRPr="00C95C76">
              <w:rPr>
                <w:rFonts w:eastAsia="Calibri"/>
                <w:szCs w:val="24"/>
              </w:rPr>
              <w:t>8</w:t>
            </w:r>
            <w:r w:rsidR="00D06392" w:rsidRPr="00C95C76">
              <w:rPr>
                <w:rFonts w:eastAsia="Calibri"/>
                <w:szCs w:val="24"/>
              </w:rPr>
              <w:t>500.00 TL</w:t>
            </w:r>
          </w:p>
        </w:tc>
        <w:tc>
          <w:tcPr>
            <w:tcW w:w="1634" w:type="dxa"/>
          </w:tcPr>
          <w:p w:rsidR="00D06392" w:rsidRPr="00C95C76" w:rsidRDefault="00DE50CE" w:rsidP="00367583">
            <w:pPr>
              <w:spacing w:after="0" w:line="240" w:lineRule="auto"/>
              <w:rPr>
                <w:rFonts w:eastAsia="Calibri"/>
                <w:szCs w:val="24"/>
              </w:rPr>
            </w:pPr>
            <w:r w:rsidRPr="00C95C76">
              <w:rPr>
                <w:rFonts w:eastAsia="Calibri"/>
                <w:szCs w:val="24"/>
              </w:rPr>
              <w:t>9000,00</w:t>
            </w:r>
          </w:p>
        </w:tc>
      </w:tr>
      <w:tr w:rsidR="00D06392" w:rsidRPr="00C95C76" w:rsidTr="0086328D">
        <w:tc>
          <w:tcPr>
            <w:tcW w:w="1524" w:type="dxa"/>
          </w:tcPr>
          <w:p w:rsidR="00D06392" w:rsidRPr="00C95C76" w:rsidRDefault="00D06392" w:rsidP="00367583">
            <w:pPr>
              <w:spacing w:after="0" w:line="240" w:lineRule="auto"/>
              <w:rPr>
                <w:rFonts w:eastAsia="Calibri"/>
                <w:szCs w:val="24"/>
              </w:rPr>
            </w:pPr>
            <w:r w:rsidRPr="00C95C76">
              <w:rPr>
                <w:rFonts w:eastAsia="Calibri"/>
                <w:szCs w:val="24"/>
              </w:rPr>
              <w:t>HEDEF 3.1</w:t>
            </w:r>
          </w:p>
        </w:tc>
        <w:tc>
          <w:tcPr>
            <w:tcW w:w="1595" w:type="dxa"/>
          </w:tcPr>
          <w:p w:rsidR="00D06392" w:rsidRPr="00C95C76" w:rsidRDefault="00D06392" w:rsidP="00DF3372">
            <w:pPr>
              <w:spacing w:after="0" w:line="240" w:lineRule="auto"/>
              <w:rPr>
                <w:rFonts w:eastAsia="Calibri"/>
                <w:szCs w:val="24"/>
              </w:rPr>
            </w:pPr>
            <w:r w:rsidRPr="00C95C76">
              <w:rPr>
                <w:rFonts w:eastAsia="Calibri"/>
                <w:szCs w:val="24"/>
              </w:rPr>
              <w:t>6.000.00 TL</w:t>
            </w:r>
          </w:p>
        </w:tc>
        <w:tc>
          <w:tcPr>
            <w:tcW w:w="1559" w:type="dxa"/>
          </w:tcPr>
          <w:p w:rsidR="00D06392" w:rsidRPr="00C95C76" w:rsidRDefault="00DE50CE" w:rsidP="00367583">
            <w:pPr>
              <w:spacing w:after="0" w:line="240" w:lineRule="auto"/>
              <w:rPr>
                <w:rFonts w:eastAsia="Calibri"/>
                <w:szCs w:val="24"/>
              </w:rPr>
            </w:pPr>
            <w:r w:rsidRPr="00C95C76">
              <w:rPr>
                <w:rFonts w:eastAsia="Calibri"/>
                <w:szCs w:val="24"/>
              </w:rPr>
              <w:t>7</w:t>
            </w:r>
            <w:r w:rsidR="00D06392" w:rsidRPr="00C95C76">
              <w:rPr>
                <w:rFonts w:eastAsia="Calibri"/>
                <w:szCs w:val="24"/>
              </w:rPr>
              <w:t>000.00 TL</w:t>
            </w:r>
          </w:p>
        </w:tc>
        <w:tc>
          <w:tcPr>
            <w:tcW w:w="1614" w:type="dxa"/>
          </w:tcPr>
          <w:p w:rsidR="00D06392" w:rsidRPr="00C95C76" w:rsidRDefault="00DE50CE" w:rsidP="00367583">
            <w:pPr>
              <w:spacing w:after="0" w:line="240" w:lineRule="auto"/>
              <w:rPr>
                <w:rFonts w:eastAsia="Calibri"/>
                <w:szCs w:val="24"/>
              </w:rPr>
            </w:pPr>
            <w:r w:rsidRPr="00C95C76">
              <w:rPr>
                <w:rFonts w:eastAsia="Calibri"/>
                <w:szCs w:val="24"/>
              </w:rPr>
              <w:t>8</w:t>
            </w:r>
            <w:r w:rsidR="00D06392" w:rsidRPr="00C95C76">
              <w:rPr>
                <w:rFonts w:eastAsia="Calibri"/>
                <w:szCs w:val="24"/>
              </w:rPr>
              <w:t>000.00 TL</w:t>
            </w:r>
          </w:p>
        </w:tc>
        <w:tc>
          <w:tcPr>
            <w:tcW w:w="1634" w:type="dxa"/>
          </w:tcPr>
          <w:p w:rsidR="00D06392" w:rsidRPr="00C95C76" w:rsidRDefault="00DE50CE" w:rsidP="00367583">
            <w:pPr>
              <w:spacing w:after="0" w:line="240" w:lineRule="auto"/>
              <w:rPr>
                <w:rFonts w:eastAsia="Calibri"/>
                <w:szCs w:val="24"/>
              </w:rPr>
            </w:pPr>
            <w:r w:rsidRPr="00C95C76">
              <w:rPr>
                <w:rFonts w:eastAsia="Calibri"/>
                <w:szCs w:val="24"/>
              </w:rPr>
              <w:t>8</w:t>
            </w:r>
            <w:r w:rsidR="00D06392" w:rsidRPr="00C95C76">
              <w:rPr>
                <w:rFonts w:eastAsia="Calibri"/>
                <w:szCs w:val="24"/>
              </w:rPr>
              <w:t>500.00 TL</w:t>
            </w:r>
          </w:p>
        </w:tc>
        <w:tc>
          <w:tcPr>
            <w:tcW w:w="1634" w:type="dxa"/>
          </w:tcPr>
          <w:p w:rsidR="00D06392" w:rsidRPr="00C95C76" w:rsidRDefault="00DE50CE" w:rsidP="00367583">
            <w:pPr>
              <w:spacing w:after="0" w:line="240" w:lineRule="auto"/>
              <w:rPr>
                <w:rFonts w:eastAsia="Calibri"/>
                <w:szCs w:val="24"/>
              </w:rPr>
            </w:pPr>
            <w:r w:rsidRPr="00C95C76">
              <w:rPr>
                <w:rFonts w:eastAsia="Calibri"/>
                <w:szCs w:val="24"/>
              </w:rPr>
              <w:t>9.000,00</w:t>
            </w:r>
          </w:p>
        </w:tc>
      </w:tr>
      <w:tr w:rsidR="00D06392" w:rsidRPr="00C95C76" w:rsidTr="0086328D">
        <w:trPr>
          <w:trHeight w:val="121"/>
        </w:trPr>
        <w:tc>
          <w:tcPr>
            <w:tcW w:w="1524" w:type="dxa"/>
          </w:tcPr>
          <w:p w:rsidR="00D06392" w:rsidRPr="00C95C76" w:rsidRDefault="00D06392" w:rsidP="00367583">
            <w:pPr>
              <w:spacing w:after="0" w:line="240" w:lineRule="auto"/>
              <w:rPr>
                <w:rFonts w:eastAsia="Calibri"/>
                <w:szCs w:val="24"/>
              </w:rPr>
            </w:pPr>
            <w:r w:rsidRPr="00C95C76">
              <w:rPr>
                <w:rFonts w:eastAsia="Calibri"/>
                <w:szCs w:val="24"/>
              </w:rPr>
              <w:t>AMAÇ 4</w:t>
            </w:r>
          </w:p>
        </w:tc>
        <w:tc>
          <w:tcPr>
            <w:tcW w:w="1595" w:type="dxa"/>
          </w:tcPr>
          <w:p w:rsidR="00D06392" w:rsidRPr="00C95C76" w:rsidRDefault="00D06392" w:rsidP="00DF3372">
            <w:pPr>
              <w:spacing w:after="0" w:line="240" w:lineRule="auto"/>
              <w:rPr>
                <w:rFonts w:eastAsia="Calibri"/>
                <w:szCs w:val="24"/>
              </w:rPr>
            </w:pPr>
            <w:r w:rsidRPr="00C95C76">
              <w:rPr>
                <w:rFonts w:eastAsia="Calibri"/>
                <w:szCs w:val="24"/>
              </w:rPr>
              <w:t>10.500.00 TL</w:t>
            </w:r>
          </w:p>
        </w:tc>
        <w:tc>
          <w:tcPr>
            <w:tcW w:w="1559" w:type="dxa"/>
          </w:tcPr>
          <w:p w:rsidR="00D06392" w:rsidRPr="00C95C76" w:rsidRDefault="00DE50CE" w:rsidP="00367583">
            <w:pPr>
              <w:spacing w:after="0" w:line="240" w:lineRule="auto"/>
              <w:rPr>
                <w:rFonts w:eastAsia="Calibri"/>
                <w:szCs w:val="24"/>
              </w:rPr>
            </w:pPr>
            <w:r w:rsidRPr="00C95C76">
              <w:rPr>
                <w:rFonts w:eastAsia="Calibri"/>
                <w:szCs w:val="24"/>
              </w:rPr>
              <w:t>10</w:t>
            </w:r>
            <w:r w:rsidR="00D06392" w:rsidRPr="00C95C76">
              <w:rPr>
                <w:rFonts w:eastAsia="Calibri"/>
                <w:szCs w:val="24"/>
              </w:rPr>
              <w:t>.750.00 TL</w:t>
            </w:r>
          </w:p>
        </w:tc>
        <w:tc>
          <w:tcPr>
            <w:tcW w:w="1614" w:type="dxa"/>
          </w:tcPr>
          <w:p w:rsidR="00D06392" w:rsidRPr="00C95C76" w:rsidRDefault="00DE50CE" w:rsidP="00367583">
            <w:pPr>
              <w:spacing w:after="0" w:line="240" w:lineRule="auto"/>
              <w:rPr>
                <w:rFonts w:eastAsia="Calibri"/>
                <w:szCs w:val="24"/>
              </w:rPr>
            </w:pPr>
            <w:r w:rsidRPr="00C95C76">
              <w:rPr>
                <w:rFonts w:eastAsia="Calibri"/>
                <w:szCs w:val="24"/>
              </w:rPr>
              <w:t>11</w:t>
            </w:r>
            <w:r w:rsidR="00D06392" w:rsidRPr="00C95C76">
              <w:rPr>
                <w:rFonts w:eastAsia="Calibri"/>
                <w:szCs w:val="24"/>
              </w:rPr>
              <w:t>.000.00 TL</w:t>
            </w:r>
          </w:p>
        </w:tc>
        <w:tc>
          <w:tcPr>
            <w:tcW w:w="1634" w:type="dxa"/>
          </w:tcPr>
          <w:p w:rsidR="00D06392" w:rsidRPr="00C95C76" w:rsidRDefault="00DE50CE" w:rsidP="00367583">
            <w:pPr>
              <w:spacing w:after="0" w:line="240" w:lineRule="auto"/>
              <w:rPr>
                <w:rFonts w:eastAsia="Calibri"/>
                <w:szCs w:val="24"/>
              </w:rPr>
            </w:pPr>
            <w:r w:rsidRPr="00C95C76">
              <w:rPr>
                <w:rFonts w:eastAsia="Calibri"/>
                <w:szCs w:val="24"/>
              </w:rPr>
              <w:t>11</w:t>
            </w:r>
            <w:r w:rsidR="00D06392" w:rsidRPr="00C95C76">
              <w:rPr>
                <w:rFonts w:eastAsia="Calibri"/>
                <w:szCs w:val="24"/>
              </w:rPr>
              <w:t>.750.00 TL</w:t>
            </w:r>
          </w:p>
        </w:tc>
        <w:tc>
          <w:tcPr>
            <w:tcW w:w="1634" w:type="dxa"/>
          </w:tcPr>
          <w:p w:rsidR="00D06392" w:rsidRPr="00C95C76" w:rsidRDefault="00DE50CE" w:rsidP="00367583">
            <w:pPr>
              <w:spacing w:after="0" w:line="240" w:lineRule="auto"/>
              <w:rPr>
                <w:rFonts w:eastAsia="Calibri"/>
                <w:szCs w:val="24"/>
              </w:rPr>
            </w:pPr>
            <w:r w:rsidRPr="00C95C76">
              <w:rPr>
                <w:rFonts w:eastAsia="Calibri"/>
                <w:szCs w:val="24"/>
              </w:rPr>
              <w:t>12000,00</w:t>
            </w:r>
          </w:p>
        </w:tc>
      </w:tr>
      <w:tr w:rsidR="00D06392" w:rsidRPr="00C95C76" w:rsidTr="0086328D">
        <w:tc>
          <w:tcPr>
            <w:tcW w:w="1524" w:type="dxa"/>
          </w:tcPr>
          <w:p w:rsidR="00D06392" w:rsidRPr="00C95C76" w:rsidRDefault="00D06392" w:rsidP="00367583">
            <w:pPr>
              <w:spacing w:after="0" w:line="240" w:lineRule="auto"/>
              <w:rPr>
                <w:rFonts w:eastAsia="Calibri"/>
                <w:szCs w:val="24"/>
              </w:rPr>
            </w:pPr>
            <w:r w:rsidRPr="00C95C76">
              <w:rPr>
                <w:rFonts w:eastAsia="Calibri"/>
                <w:szCs w:val="24"/>
              </w:rPr>
              <w:t>HEDEF 4.1</w:t>
            </w:r>
          </w:p>
        </w:tc>
        <w:tc>
          <w:tcPr>
            <w:tcW w:w="1595" w:type="dxa"/>
          </w:tcPr>
          <w:p w:rsidR="00D06392" w:rsidRPr="00C95C76" w:rsidRDefault="00D06392" w:rsidP="00DF3372">
            <w:pPr>
              <w:spacing w:after="0" w:line="240" w:lineRule="auto"/>
              <w:rPr>
                <w:rFonts w:eastAsia="Calibri"/>
                <w:szCs w:val="24"/>
              </w:rPr>
            </w:pPr>
            <w:r w:rsidRPr="00C95C76">
              <w:rPr>
                <w:rFonts w:eastAsia="Calibri"/>
                <w:szCs w:val="24"/>
              </w:rPr>
              <w:t>2.000.00 TL</w:t>
            </w:r>
          </w:p>
        </w:tc>
        <w:tc>
          <w:tcPr>
            <w:tcW w:w="1559" w:type="dxa"/>
          </w:tcPr>
          <w:p w:rsidR="00D06392" w:rsidRPr="00C95C76" w:rsidRDefault="00DE50CE" w:rsidP="00367583">
            <w:pPr>
              <w:spacing w:after="0" w:line="240" w:lineRule="auto"/>
              <w:rPr>
                <w:rFonts w:eastAsia="Calibri"/>
                <w:szCs w:val="24"/>
              </w:rPr>
            </w:pPr>
            <w:r w:rsidRPr="00C95C76">
              <w:rPr>
                <w:rFonts w:eastAsia="Calibri"/>
                <w:szCs w:val="24"/>
              </w:rPr>
              <w:t>2</w:t>
            </w:r>
            <w:r w:rsidR="00D06392" w:rsidRPr="00C95C76">
              <w:rPr>
                <w:rFonts w:eastAsia="Calibri"/>
                <w:szCs w:val="24"/>
              </w:rPr>
              <w:t>.250.00 TL</w:t>
            </w:r>
          </w:p>
        </w:tc>
        <w:tc>
          <w:tcPr>
            <w:tcW w:w="1614" w:type="dxa"/>
          </w:tcPr>
          <w:p w:rsidR="00D06392" w:rsidRPr="00C95C76" w:rsidRDefault="00DE50CE" w:rsidP="00367583">
            <w:pPr>
              <w:spacing w:after="0" w:line="240" w:lineRule="auto"/>
              <w:rPr>
                <w:rFonts w:eastAsia="Calibri"/>
                <w:szCs w:val="24"/>
              </w:rPr>
            </w:pPr>
            <w:r w:rsidRPr="00C95C76">
              <w:rPr>
                <w:rFonts w:eastAsia="Calibri"/>
                <w:szCs w:val="24"/>
              </w:rPr>
              <w:t>2</w:t>
            </w:r>
            <w:r w:rsidR="00D06392" w:rsidRPr="00C95C76">
              <w:rPr>
                <w:rFonts w:eastAsia="Calibri"/>
                <w:szCs w:val="24"/>
              </w:rPr>
              <w:t>.500.00 TL</w:t>
            </w:r>
          </w:p>
        </w:tc>
        <w:tc>
          <w:tcPr>
            <w:tcW w:w="1634" w:type="dxa"/>
          </w:tcPr>
          <w:p w:rsidR="00D06392" w:rsidRPr="00C95C76" w:rsidRDefault="00DE50CE" w:rsidP="00367583">
            <w:pPr>
              <w:spacing w:after="0" w:line="240" w:lineRule="auto"/>
              <w:rPr>
                <w:rFonts w:eastAsia="Calibri"/>
                <w:szCs w:val="24"/>
              </w:rPr>
            </w:pPr>
            <w:r w:rsidRPr="00C95C76">
              <w:rPr>
                <w:rFonts w:eastAsia="Calibri"/>
                <w:szCs w:val="24"/>
              </w:rPr>
              <w:t>2</w:t>
            </w:r>
            <w:r w:rsidR="00D06392" w:rsidRPr="00C95C76">
              <w:rPr>
                <w:rFonts w:eastAsia="Calibri"/>
                <w:szCs w:val="24"/>
              </w:rPr>
              <w:t>750.00 TL</w:t>
            </w:r>
          </w:p>
        </w:tc>
        <w:tc>
          <w:tcPr>
            <w:tcW w:w="1634" w:type="dxa"/>
          </w:tcPr>
          <w:p w:rsidR="00D06392" w:rsidRPr="00C95C76" w:rsidRDefault="00DE50CE" w:rsidP="00367583">
            <w:pPr>
              <w:spacing w:after="0" w:line="240" w:lineRule="auto"/>
              <w:rPr>
                <w:rFonts w:eastAsia="Calibri"/>
                <w:szCs w:val="24"/>
              </w:rPr>
            </w:pPr>
            <w:r w:rsidRPr="00C95C76">
              <w:rPr>
                <w:rFonts w:eastAsia="Calibri"/>
                <w:szCs w:val="24"/>
              </w:rPr>
              <w:t>3000,00</w:t>
            </w:r>
          </w:p>
        </w:tc>
      </w:tr>
      <w:tr w:rsidR="00D06392" w:rsidRPr="00C95C76" w:rsidTr="0086328D">
        <w:tc>
          <w:tcPr>
            <w:tcW w:w="1524" w:type="dxa"/>
          </w:tcPr>
          <w:p w:rsidR="00D06392" w:rsidRPr="00C95C76" w:rsidRDefault="00D06392" w:rsidP="00367583">
            <w:pPr>
              <w:spacing w:after="0" w:line="240" w:lineRule="auto"/>
              <w:rPr>
                <w:rFonts w:eastAsia="Calibri"/>
                <w:szCs w:val="24"/>
              </w:rPr>
            </w:pPr>
            <w:r w:rsidRPr="00C95C76">
              <w:rPr>
                <w:rFonts w:eastAsia="Calibri"/>
                <w:szCs w:val="24"/>
              </w:rPr>
              <w:t>HEDEF 4.2</w:t>
            </w:r>
          </w:p>
        </w:tc>
        <w:tc>
          <w:tcPr>
            <w:tcW w:w="1595" w:type="dxa"/>
          </w:tcPr>
          <w:p w:rsidR="00D06392" w:rsidRPr="00C95C76" w:rsidRDefault="00D06392" w:rsidP="00DF3372">
            <w:pPr>
              <w:spacing w:after="0" w:line="240" w:lineRule="auto"/>
              <w:rPr>
                <w:rFonts w:eastAsia="Calibri"/>
                <w:szCs w:val="24"/>
              </w:rPr>
            </w:pPr>
            <w:r w:rsidRPr="00C95C76">
              <w:rPr>
                <w:rFonts w:eastAsia="Calibri"/>
                <w:szCs w:val="24"/>
              </w:rPr>
              <w:t>8.500.00 TL</w:t>
            </w:r>
          </w:p>
        </w:tc>
        <w:tc>
          <w:tcPr>
            <w:tcW w:w="1559" w:type="dxa"/>
          </w:tcPr>
          <w:p w:rsidR="00D06392" w:rsidRPr="00C95C76" w:rsidRDefault="00DE50CE" w:rsidP="00DE50CE">
            <w:pPr>
              <w:spacing w:after="0" w:line="240" w:lineRule="auto"/>
              <w:rPr>
                <w:rFonts w:eastAsia="Calibri"/>
                <w:szCs w:val="24"/>
              </w:rPr>
            </w:pPr>
            <w:r w:rsidRPr="00C95C76">
              <w:rPr>
                <w:rFonts w:eastAsia="Calibri"/>
                <w:szCs w:val="24"/>
              </w:rPr>
              <w:t>87</w:t>
            </w:r>
            <w:r w:rsidR="00D06392" w:rsidRPr="00C95C76">
              <w:rPr>
                <w:rFonts w:eastAsia="Calibri"/>
                <w:szCs w:val="24"/>
              </w:rPr>
              <w:t>00.00 TL</w:t>
            </w:r>
          </w:p>
        </w:tc>
        <w:tc>
          <w:tcPr>
            <w:tcW w:w="1614" w:type="dxa"/>
          </w:tcPr>
          <w:p w:rsidR="00D06392" w:rsidRPr="00C95C76" w:rsidRDefault="00DE50CE" w:rsidP="00367583">
            <w:pPr>
              <w:spacing w:after="0" w:line="240" w:lineRule="auto"/>
              <w:rPr>
                <w:rFonts w:eastAsia="Calibri"/>
                <w:szCs w:val="24"/>
              </w:rPr>
            </w:pPr>
            <w:r w:rsidRPr="00C95C76">
              <w:rPr>
                <w:rFonts w:eastAsia="Calibri"/>
                <w:szCs w:val="24"/>
              </w:rPr>
              <w:t>9</w:t>
            </w:r>
            <w:r w:rsidR="00D06392" w:rsidRPr="00C95C76">
              <w:rPr>
                <w:rFonts w:eastAsia="Calibri"/>
                <w:szCs w:val="24"/>
              </w:rPr>
              <w:t>500.00 TL</w:t>
            </w:r>
          </w:p>
        </w:tc>
        <w:tc>
          <w:tcPr>
            <w:tcW w:w="1634" w:type="dxa"/>
          </w:tcPr>
          <w:p w:rsidR="00D06392" w:rsidRPr="00C95C76" w:rsidRDefault="00DE50CE" w:rsidP="00367583">
            <w:pPr>
              <w:spacing w:after="0" w:line="240" w:lineRule="auto"/>
              <w:rPr>
                <w:rFonts w:eastAsia="Calibri"/>
                <w:szCs w:val="24"/>
              </w:rPr>
            </w:pPr>
            <w:r w:rsidRPr="00C95C76">
              <w:rPr>
                <w:rFonts w:eastAsia="Calibri"/>
                <w:szCs w:val="24"/>
              </w:rPr>
              <w:t>10</w:t>
            </w:r>
            <w:r w:rsidR="00D06392" w:rsidRPr="00C95C76">
              <w:rPr>
                <w:rFonts w:eastAsia="Calibri"/>
                <w:szCs w:val="24"/>
              </w:rPr>
              <w:t>000.00 TL</w:t>
            </w:r>
          </w:p>
        </w:tc>
        <w:tc>
          <w:tcPr>
            <w:tcW w:w="1634" w:type="dxa"/>
          </w:tcPr>
          <w:p w:rsidR="00D06392" w:rsidRPr="00C95C76" w:rsidRDefault="00DE50CE" w:rsidP="00367583">
            <w:pPr>
              <w:spacing w:after="0" w:line="240" w:lineRule="auto"/>
              <w:rPr>
                <w:rFonts w:eastAsia="Calibri"/>
                <w:szCs w:val="24"/>
              </w:rPr>
            </w:pPr>
            <w:r w:rsidRPr="00C95C76">
              <w:rPr>
                <w:rFonts w:eastAsia="Calibri"/>
                <w:szCs w:val="24"/>
              </w:rPr>
              <w:t>11000,00</w:t>
            </w:r>
          </w:p>
        </w:tc>
      </w:tr>
      <w:tr w:rsidR="00D06392" w:rsidRPr="00C95C76" w:rsidTr="0086328D">
        <w:tc>
          <w:tcPr>
            <w:tcW w:w="1524" w:type="dxa"/>
          </w:tcPr>
          <w:p w:rsidR="00D06392" w:rsidRPr="00C95C76" w:rsidRDefault="00D06392" w:rsidP="00367583">
            <w:pPr>
              <w:spacing w:after="0" w:line="240" w:lineRule="auto"/>
              <w:rPr>
                <w:rFonts w:eastAsia="Calibri"/>
                <w:b/>
                <w:bCs/>
                <w:szCs w:val="24"/>
              </w:rPr>
            </w:pPr>
            <w:r w:rsidRPr="00C95C76">
              <w:rPr>
                <w:rFonts w:eastAsia="Calibri"/>
                <w:b/>
                <w:bCs/>
                <w:szCs w:val="24"/>
              </w:rPr>
              <w:t>TOPLAM</w:t>
            </w:r>
          </w:p>
        </w:tc>
        <w:tc>
          <w:tcPr>
            <w:tcW w:w="1595" w:type="dxa"/>
          </w:tcPr>
          <w:p w:rsidR="00D06392" w:rsidRPr="00C95C76" w:rsidRDefault="00DE50CE" w:rsidP="00DF3372">
            <w:pPr>
              <w:spacing w:after="0" w:line="240" w:lineRule="auto"/>
              <w:rPr>
                <w:rFonts w:eastAsia="Calibri"/>
                <w:b/>
                <w:bCs/>
                <w:szCs w:val="24"/>
              </w:rPr>
            </w:pPr>
            <w:r w:rsidRPr="00C95C76">
              <w:rPr>
                <w:rFonts w:eastAsia="Calibri"/>
                <w:b/>
                <w:bCs/>
                <w:szCs w:val="24"/>
              </w:rPr>
              <w:t>49.000,00</w:t>
            </w:r>
          </w:p>
        </w:tc>
        <w:tc>
          <w:tcPr>
            <w:tcW w:w="1559" w:type="dxa"/>
          </w:tcPr>
          <w:p w:rsidR="00D06392" w:rsidRPr="00C95C76" w:rsidRDefault="00C921C8" w:rsidP="00367583">
            <w:pPr>
              <w:spacing w:after="0" w:line="240" w:lineRule="auto"/>
              <w:rPr>
                <w:rFonts w:eastAsia="Calibri"/>
                <w:b/>
                <w:bCs/>
                <w:szCs w:val="24"/>
              </w:rPr>
            </w:pPr>
            <w:r w:rsidRPr="00C95C76">
              <w:rPr>
                <w:rFonts w:eastAsia="Calibri"/>
                <w:b/>
                <w:bCs/>
                <w:szCs w:val="24"/>
              </w:rPr>
              <w:t>52.700,00</w:t>
            </w:r>
          </w:p>
        </w:tc>
        <w:tc>
          <w:tcPr>
            <w:tcW w:w="1614" w:type="dxa"/>
          </w:tcPr>
          <w:p w:rsidR="00D06392" w:rsidRPr="00C95C76" w:rsidRDefault="00C921C8" w:rsidP="00367583">
            <w:pPr>
              <w:spacing w:after="0" w:line="240" w:lineRule="auto"/>
              <w:rPr>
                <w:rFonts w:eastAsia="Calibri"/>
                <w:b/>
                <w:bCs/>
                <w:szCs w:val="24"/>
              </w:rPr>
            </w:pPr>
            <w:r w:rsidRPr="00C95C76">
              <w:rPr>
                <w:rFonts w:eastAsia="Calibri"/>
                <w:b/>
                <w:bCs/>
                <w:szCs w:val="24"/>
              </w:rPr>
              <w:t>58.000,00</w:t>
            </w:r>
          </w:p>
        </w:tc>
        <w:tc>
          <w:tcPr>
            <w:tcW w:w="1634" w:type="dxa"/>
          </w:tcPr>
          <w:p w:rsidR="00D06392" w:rsidRPr="00C95C76" w:rsidRDefault="00776213" w:rsidP="00367583">
            <w:pPr>
              <w:spacing w:after="0" w:line="240" w:lineRule="auto"/>
              <w:rPr>
                <w:rFonts w:eastAsia="Calibri"/>
                <w:b/>
                <w:bCs/>
                <w:szCs w:val="24"/>
              </w:rPr>
            </w:pPr>
            <w:r w:rsidRPr="00C95C76">
              <w:rPr>
                <w:rFonts w:eastAsia="Calibri"/>
                <w:b/>
                <w:bCs/>
                <w:szCs w:val="24"/>
              </w:rPr>
              <w:t>60500,00</w:t>
            </w:r>
          </w:p>
        </w:tc>
        <w:tc>
          <w:tcPr>
            <w:tcW w:w="1634" w:type="dxa"/>
          </w:tcPr>
          <w:p w:rsidR="00D06392" w:rsidRPr="00C95C76" w:rsidRDefault="00776213" w:rsidP="00367583">
            <w:pPr>
              <w:spacing w:after="0" w:line="240" w:lineRule="auto"/>
              <w:rPr>
                <w:rFonts w:eastAsia="Calibri"/>
                <w:b/>
                <w:bCs/>
                <w:szCs w:val="24"/>
              </w:rPr>
            </w:pPr>
            <w:r w:rsidRPr="00C95C76">
              <w:rPr>
                <w:rFonts w:eastAsia="Calibri"/>
                <w:b/>
                <w:bCs/>
                <w:szCs w:val="24"/>
              </w:rPr>
              <w:t>65750,00</w:t>
            </w:r>
          </w:p>
        </w:tc>
      </w:tr>
    </w:tbl>
    <w:p w:rsidR="00367583" w:rsidRPr="00C95C76" w:rsidRDefault="00367583" w:rsidP="00367583">
      <w:pPr>
        <w:spacing w:after="200" w:line="276" w:lineRule="auto"/>
        <w:rPr>
          <w:rFonts w:eastAsia="Calibri"/>
          <w:szCs w:val="24"/>
          <w:lang w:eastAsia="en-US"/>
        </w:rPr>
      </w:pPr>
      <w:r w:rsidRPr="00C95C76">
        <w:rPr>
          <w:rFonts w:eastAsia="Calibri"/>
          <w:szCs w:val="24"/>
          <w:lang w:eastAsia="en-US"/>
        </w:rPr>
        <w:t xml:space="preserve">           </w:t>
      </w:r>
    </w:p>
    <w:p w:rsidR="00055289" w:rsidRDefault="00367583" w:rsidP="008F3AF0">
      <w:pPr>
        <w:spacing w:after="200" w:line="276" w:lineRule="auto"/>
        <w:rPr>
          <w:rFonts w:eastAsia="Calibri"/>
          <w:szCs w:val="24"/>
          <w:lang w:eastAsia="en-US"/>
        </w:rPr>
      </w:pPr>
      <w:r w:rsidRPr="00C95C76">
        <w:rPr>
          <w:rFonts w:eastAsia="Calibri"/>
          <w:szCs w:val="24"/>
          <w:lang w:eastAsia="en-US"/>
        </w:rPr>
        <w:lastRenderedPageBreak/>
        <w:t xml:space="preserve"> </w:t>
      </w:r>
    </w:p>
    <w:p w:rsidR="00055289" w:rsidRDefault="00055289" w:rsidP="008F3AF0">
      <w:pPr>
        <w:spacing w:after="200" w:line="276" w:lineRule="auto"/>
        <w:rPr>
          <w:rFonts w:eastAsia="Calibri"/>
          <w:szCs w:val="24"/>
          <w:lang w:eastAsia="en-US"/>
        </w:rPr>
      </w:pPr>
    </w:p>
    <w:p w:rsidR="00D41148" w:rsidRPr="00055289" w:rsidRDefault="00367583" w:rsidP="008F3AF0">
      <w:pPr>
        <w:spacing w:after="200" w:line="276" w:lineRule="auto"/>
        <w:rPr>
          <w:rFonts w:eastAsia="Calibri"/>
          <w:szCs w:val="24"/>
          <w:lang w:eastAsia="en-US"/>
        </w:rPr>
      </w:pPr>
      <w:r w:rsidRPr="00C95C76">
        <w:rPr>
          <w:rFonts w:eastAsia="Calibri"/>
          <w:b/>
          <w:bCs/>
          <w:szCs w:val="24"/>
          <w:lang w:eastAsia="en-US"/>
        </w:rPr>
        <w:t xml:space="preserve">GENEL MALİYET TOPLAMI: 109.000,00TL.                                                                                                                                         </w:t>
      </w:r>
      <w:r w:rsidR="00055289">
        <w:rPr>
          <w:rFonts w:eastAsia="Calibri"/>
          <w:b/>
          <w:bCs/>
          <w:szCs w:val="24"/>
          <w:lang w:eastAsia="en-US"/>
        </w:rPr>
        <w:t xml:space="preserve">                            </w:t>
      </w:r>
      <w:r w:rsidRPr="00C95C76">
        <w:rPr>
          <w:rFonts w:eastAsia="Calibri"/>
          <w:b/>
          <w:bCs/>
          <w:szCs w:val="24"/>
          <w:lang w:eastAsia="en-US"/>
        </w:rPr>
        <w:tab/>
        <w:t xml:space="preserve">  </w:t>
      </w:r>
      <w:r w:rsidRPr="00C95C76">
        <w:rPr>
          <w:rFonts w:eastAsia="Calibri"/>
          <w:szCs w:val="24"/>
          <w:lang w:eastAsia="en-US"/>
        </w:rPr>
        <w:t xml:space="preserve">              </w:t>
      </w:r>
      <w:r w:rsidRPr="00C95C76">
        <w:rPr>
          <w:rFonts w:eastAsia="Calibri"/>
          <w:b/>
          <w:bCs/>
          <w:szCs w:val="24"/>
          <w:lang w:eastAsia="en-US"/>
        </w:rPr>
        <w:t xml:space="preserve">  4.2.KAYNAK TABLOSU</w:t>
      </w:r>
    </w:p>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C95C76"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C95C76" w:rsidRDefault="00D41148" w:rsidP="00D41148">
            <w:pPr>
              <w:spacing w:after="0" w:line="240" w:lineRule="auto"/>
              <w:rPr>
                <w:b/>
                <w:bCs/>
                <w:color w:val="000000"/>
                <w:szCs w:val="24"/>
              </w:rPr>
            </w:pPr>
            <w:r w:rsidRPr="00C95C76">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C95C76" w:rsidRDefault="00D41148" w:rsidP="00D41148">
            <w:pPr>
              <w:spacing w:after="0" w:line="240" w:lineRule="auto"/>
              <w:jc w:val="center"/>
              <w:rPr>
                <w:b/>
                <w:bCs/>
                <w:color w:val="FFFFFF"/>
                <w:szCs w:val="24"/>
              </w:rPr>
            </w:pPr>
            <w:r w:rsidRPr="00C95C76">
              <w:rPr>
                <w:b/>
                <w:bCs/>
                <w:color w:val="FFFFFF"/>
                <w:szCs w:val="24"/>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C95C76" w:rsidRDefault="00D41148" w:rsidP="00D41148">
            <w:pPr>
              <w:spacing w:after="0" w:line="240" w:lineRule="auto"/>
              <w:jc w:val="center"/>
              <w:rPr>
                <w:b/>
                <w:bCs/>
                <w:color w:val="FFFFFF"/>
                <w:szCs w:val="24"/>
              </w:rPr>
            </w:pPr>
            <w:r w:rsidRPr="00C95C76">
              <w:rPr>
                <w:b/>
                <w:bCs/>
                <w:color w:val="FFFFFF"/>
                <w:szCs w:val="24"/>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C95C76" w:rsidRDefault="00D41148" w:rsidP="00D41148">
            <w:pPr>
              <w:spacing w:after="0" w:line="240" w:lineRule="auto"/>
              <w:jc w:val="center"/>
              <w:rPr>
                <w:b/>
                <w:bCs/>
                <w:color w:val="FFFFFF"/>
                <w:szCs w:val="24"/>
              </w:rPr>
            </w:pPr>
            <w:r w:rsidRPr="00C95C76">
              <w:rPr>
                <w:b/>
                <w:bCs/>
                <w:color w:val="FFFFFF"/>
                <w:szCs w:val="24"/>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C95C76" w:rsidRDefault="00D41148" w:rsidP="00D41148">
            <w:pPr>
              <w:spacing w:after="0" w:line="240" w:lineRule="auto"/>
              <w:jc w:val="center"/>
              <w:rPr>
                <w:b/>
                <w:bCs/>
                <w:color w:val="FFFFFF"/>
                <w:szCs w:val="24"/>
              </w:rPr>
            </w:pPr>
            <w:r w:rsidRPr="00C95C76">
              <w:rPr>
                <w:b/>
                <w:bCs/>
                <w:color w:val="FFFFFF"/>
                <w:szCs w:val="24"/>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C95C76" w:rsidRDefault="00D41148" w:rsidP="00D41148">
            <w:pPr>
              <w:spacing w:after="0" w:line="240" w:lineRule="auto"/>
              <w:jc w:val="center"/>
              <w:rPr>
                <w:b/>
                <w:bCs/>
                <w:color w:val="FFFFFF"/>
                <w:szCs w:val="24"/>
              </w:rPr>
            </w:pPr>
            <w:r w:rsidRPr="00C95C76">
              <w:rPr>
                <w:b/>
                <w:bCs/>
                <w:color w:val="FFFFFF"/>
                <w:szCs w:val="24"/>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C95C76" w:rsidRDefault="00D41148" w:rsidP="00D41148">
            <w:pPr>
              <w:spacing w:after="0" w:line="240" w:lineRule="auto"/>
              <w:rPr>
                <w:b/>
                <w:bCs/>
                <w:color w:val="FFFFFF"/>
                <w:szCs w:val="24"/>
              </w:rPr>
            </w:pPr>
            <w:r w:rsidRPr="00C95C76">
              <w:rPr>
                <w:b/>
                <w:bCs/>
                <w:color w:val="FFFFFF"/>
                <w:szCs w:val="24"/>
              </w:rPr>
              <w:t>Toplam</w:t>
            </w:r>
          </w:p>
        </w:tc>
      </w:tr>
      <w:tr w:rsidR="00D41148" w:rsidRPr="00C95C76"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C95C76"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C95C76" w:rsidRDefault="00D41148" w:rsidP="00D41148">
            <w:pPr>
              <w:spacing w:after="0" w:line="240" w:lineRule="auto"/>
              <w:rPr>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C95C76" w:rsidRDefault="00D41148" w:rsidP="00D41148">
            <w:pPr>
              <w:spacing w:after="0" w:line="240" w:lineRule="auto"/>
              <w:rPr>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C95C76" w:rsidRDefault="00D41148" w:rsidP="00D41148">
            <w:pPr>
              <w:spacing w:after="0" w:line="240" w:lineRule="auto"/>
              <w:rPr>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C95C76" w:rsidRDefault="00D41148" w:rsidP="00D41148">
            <w:pPr>
              <w:spacing w:after="0" w:line="240" w:lineRule="auto"/>
              <w:rPr>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C95C76" w:rsidRDefault="00D41148" w:rsidP="00D41148">
            <w:pPr>
              <w:spacing w:after="0" w:line="240" w:lineRule="auto"/>
              <w:rPr>
                <w:b/>
                <w:bCs/>
                <w:color w:val="FFFFFF"/>
                <w:szCs w:val="24"/>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C95C76" w:rsidRDefault="00D41148" w:rsidP="00D41148">
            <w:pPr>
              <w:spacing w:after="0" w:line="240" w:lineRule="auto"/>
              <w:rPr>
                <w:b/>
                <w:bCs/>
                <w:color w:val="FFFFFF"/>
                <w:szCs w:val="24"/>
              </w:rPr>
            </w:pPr>
          </w:p>
        </w:tc>
      </w:tr>
      <w:tr w:rsidR="00367583" w:rsidRPr="00C95C76"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367583" w:rsidRPr="00C95C76" w:rsidRDefault="00367583" w:rsidP="00367583">
            <w:pPr>
              <w:spacing w:after="0" w:line="240" w:lineRule="auto"/>
              <w:rPr>
                <w:b/>
                <w:bCs/>
                <w:color w:val="FFFFFF"/>
                <w:szCs w:val="24"/>
              </w:rPr>
            </w:pPr>
            <w:r w:rsidRPr="00C95C76">
              <w:rPr>
                <w:b/>
                <w:bCs/>
                <w:color w:val="FFFFFF"/>
                <w:szCs w:val="24"/>
              </w:rPr>
              <w:t>Genel Bütçe</w:t>
            </w:r>
          </w:p>
        </w:tc>
        <w:tc>
          <w:tcPr>
            <w:tcW w:w="1134" w:type="dxa"/>
            <w:tcBorders>
              <w:top w:val="nil"/>
              <w:left w:val="nil"/>
              <w:bottom w:val="single" w:sz="4" w:space="0" w:color="000000"/>
              <w:right w:val="single" w:sz="4" w:space="0" w:color="000000"/>
            </w:tcBorders>
            <w:shd w:val="clear" w:color="auto" w:fill="auto"/>
            <w:vAlign w:val="center"/>
          </w:tcPr>
          <w:p w:rsidR="00367583" w:rsidRPr="00C95C76" w:rsidRDefault="00367583" w:rsidP="00367583">
            <w:pPr>
              <w:autoSpaceDE w:val="0"/>
              <w:autoSpaceDN w:val="0"/>
              <w:spacing w:after="0" w:line="276" w:lineRule="auto"/>
              <w:rPr>
                <w:rFonts w:eastAsia="Calibri"/>
                <w:b/>
                <w:bCs/>
                <w:color w:val="FF0000"/>
                <w:szCs w:val="24"/>
                <w:lang w:eastAsia="en-US"/>
              </w:rPr>
            </w:pPr>
            <w:r w:rsidRPr="00C95C76">
              <w:rPr>
                <w:rFonts w:eastAsia="Calibri"/>
                <w:b/>
                <w:bCs/>
                <w:color w:val="FF0000"/>
                <w:szCs w:val="24"/>
                <w:lang w:eastAsia="en-US"/>
              </w:rPr>
              <w:t>60.000,00TL</w:t>
            </w:r>
          </w:p>
        </w:tc>
        <w:tc>
          <w:tcPr>
            <w:tcW w:w="1134" w:type="dxa"/>
            <w:tcBorders>
              <w:top w:val="nil"/>
              <w:left w:val="nil"/>
              <w:bottom w:val="single" w:sz="4" w:space="0" w:color="000000"/>
              <w:right w:val="single" w:sz="4" w:space="0" w:color="000000"/>
            </w:tcBorders>
            <w:shd w:val="clear" w:color="auto" w:fill="auto"/>
            <w:vAlign w:val="center"/>
          </w:tcPr>
          <w:p w:rsidR="00367583" w:rsidRPr="00C95C76" w:rsidRDefault="00367583" w:rsidP="00367583">
            <w:pPr>
              <w:autoSpaceDE w:val="0"/>
              <w:autoSpaceDN w:val="0"/>
              <w:spacing w:after="0" w:line="276" w:lineRule="auto"/>
              <w:rPr>
                <w:rFonts w:eastAsia="Calibri"/>
                <w:b/>
                <w:bCs/>
                <w:color w:val="FF0000"/>
                <w:szCs w:val="24"/>
                <w:lang w:eastAsia="en-US"/>
              </w:rPr>
            </w:pPr>
            <w:r w:rsidRPr="00C95C76">
              <w:rPr>
                <w:rFonts w:eastAsia="Calibri"/>
                <w:b/>
                <w:bCs/>
                <w:color w:val="FF0000"/>
                <w:szCs w:val="24"/>
                <w:lang w:eastAsia="en-US"/>
              </w:rPr>
              <w:t>65.000,00TL</w:t>
            </w:r>
          </w:p>
        </w:tc>
        <w:tc>
          <w:tcPr>
            <w:tcW w:w="1134" w:type="dxa"/>
            <w:tcBorders>
              <w:top w:val="nil"/>
              <w:left w:val="nil"/>
              <w:bottom w:val="single" w:sz="4" w:space="0" w:color="000000"/>
              <w:right w:val="single" w:sz="4" w:space="0" w:color="000000"/>
            </w:tcBorders>
            <w:shd w:val="clear" w:color="auto" w:fill="auto"/>
            <w:vAlign w:val="center"/>
          </w:tcPr>
          <w:p w:rsidR="00367583" w:rsidRPr="00C95C76" w:rsidRDefault="00367583" w:rsidP="00367583">
            <w:pPr>
              <w:autoSpaceDE w:val="0"/>
              <w:autoSpaceDN w:val="0"/>
              <w:spacing w:after="0" w:line="276" w:lineRule="auto"/>
              <w:rPr>
                <w:rFonts w:eastAsia="Calibri"/>
                <w:b/>
                <w:bCs/>
                <w:color w:val="FF0000"/>
                <w:szCs w:val="24"/>
                <w:lang w:eastAsia="en-US"/>
              </w:rPr>
            </w:pPr>
            <w:r w:rsidRPr="00C95C76">
              <w:rPr>
                <w:rFonts w:eastAsia="Calibri"/>
                <w:b/>
                <w:bCs/>
                <w:color w:val="FF0000"/>
                <w:szCs w:val="24"/>
                <w:lang w:eastAsia="en-US"/>
              </w:rPr>
              <w:t>70.000,00TL</w:t>
            </w:r>
          </w:p>
        </w:tc>
        <w:tc>
          <w:tcPr>
            <w:tcW w:w="1134" w:type="dxa"/>
            <w:tcBorders>
              <w:top w:val="nil"/>
              <w:left w:val="nil"/>
              <w:bottom w:val="single" w:sz="4" w:space="0" w:color="000000"/>
              <w:right w:val="single" w:sz="4" w:space="0" w:color="000000"/>
            </w:tcBorders>
            <w:shd w:val="clear" w:color="auto" w:fill="auto"/>
            <w:vAlign w:val="center"/>
          </w:tcPr>
          <w:p w:rsidR="00367583" w:rsidRPr="00C95C76" w:rsidRDefault="00367583" w:rsidP="00367583">
            <w:pPr>
              <w:autoSpaceDE w:val="0"/>
              <w:autoSpaceDN w:val="0"/>
              <w:spacing w:after="0" w:line="276" w:lineRule="auto"/>
              <w:rPr>
                <w:rFonts w:eastAsia="Calibri"/>
                <w:b/>
                <w:bCs/>
                <w:color w:val="FF0000"/>
                <w:szCs w:val="24"/>
                <w:lang w:eastAsia="en-US"/>
              </w:rPr>
            </w:pPr>
            <w:r w:rsidRPr="00C95C76">
              <w:rPr>
                <w:rFonts w:eastAsia="Calibri"/>
                <w:b/>
                <w:bCs/>
                <w:color w:val="FF0000"/>
                <w:szCs w:val="24"/>
                <w:lang w:eastAsia="en-US"/>
              </w:rPr>
              <w:t>75.000,00TL</w:t>
            </w:r>
          </w:p>
        </w:tc>
        <w:tc>
          <w:tcPr>
            <w:tcW w:w="1134" w:type="dxa"/>
            <w:tcBorders>
              <w:top w:val="nil"/>
              <w:left w:val="nil"/>
              <w:bottom w:val="single" w:sz="4" w:space="0" w:color="000000"/>
              <w:right w:val="single" w:sz="4" w:space="0" w:color="000000"/>
            </w:tcBorders>
            <w:shd w:val="clear" w:color="auto" w:fill="auto"/>
            <w:vAlign w:val="center"/>
          </w:tcPr>
          <w:p w:rsidR="00367583" w:rsidRPr="00C95C76" w:rsidRDefault="00367583" w:rsidP="00367583">
            <w:pPr>
              <w:autoSpaceDE w:val="0"/>
              <w:autoSpaceDN w:val="0"/>
              <w:spacing w:after="0" w:line="276" w:lineRule="auto"/>
              <w:rPr>
                <w:rFonts w:eastAsia="Calibri"/>
                <w:b/>
                <w:bCs/>
                <w:color w:val="FF0000"/>
                <w:szCs w:val="24"/>
                <w:lang w:eastAsia="en-US"/>
              </w:rPr>
            </w:pPr>
            <w:r w:rsidRPr="00C95C76">
              <w:rPr>
                <w:rFonts w:eastAsia="Calibri"/>
                <w:b/>
                <w:bCs/>
                <w:color w:val="FF0000"/>
                <w:szCs w:val="24"/>
                <w:lang w:eastAsia="en-US"/>
              </w:rPr>
              <w:t>80.000,00TL</w:t>
            </w:r>
          </w:p>
        </w:tc>
        <w:tc>
          <w:tcPr>
            <w:tcW w:w="1560" w:type="dxa"/>
            <w:tcBorders>
              <w:top w:val="nil"/>
              <w:left w:val="nil"/>
              <w:bottom w:val="single" w:sz="4" w:space="0" w:color="000000"/>
              <w:right w:val="single" w:sz="12" w:space="0" w:color="000000"/>
            </w:tcBorders>
            <w:shd w:val="clear" w:color="auto" w:fill="auto"/>
            <w:vAlign w:val="center"/>
          </w:tcPr>
          <w:p w:rsidR="00367583" w:rsidRPr="00C95C76" w:rsidRDefault="00367583" w:rsidP="00367583">
            <w:pPr>
              <w:spacing w:after="0" w:line="240" w:lineRule="auto"/>
              <w:rPr>
                <w:color w:val="000000"/>
                <w:szCs w:val="24"/>
              </w:rPr>
            </w:pPr>
          </w:p>
        </w:tc>
      </w:tr>
      <w:tr w:rsidR="00367583" w:rsidRPr="00C95C76"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367583" w:rsidRPr="00C95C76" w:rsidRDefault="00367583" w:rsidP="00367583">
            <w:pPr>
              <w:spacing w:after="0" w:line="240" w:lineRule="auto"/>
              <w:rPr>
                <w:b/>
                <w:bCs/>
                <w:color w:val="FFFFFF"/>
                <w:szCs w:val="24"/>
              </w:rPr>
            </w:pPr>
            <w:r w:rsidRPr="00C95C76">
              <w:rPr>
                <w:b/>
                <w:bCs/>
                <w:color w:val="FFFFFF"/>
                <w:szCs w:val="24"/>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367583" w:rsidRPr="00C95C76" w:rsidRDefault="00367583" w:rsidP="00367583">
            <w:pPr>
              <w:autoSpaceDE w:val="0"/>
              <w:autoSpaceDN w:val="0"/>
              <w:spacing w:after="0" w:line="276" w:lineRule="auto"/>
              <w:rPr>
                <w:rFonts w:eastAsia="Calibri"/>
                <w:b/>
                <w:bCs/>
                <w:color w:val="FF0000"/>
                <w:szCs w:val="24"/>
                <w:lang w:eastAsia="en-US"/>
              </w:rPr>
            </w:pPr>
            <w:r w:rsidRPr="00C95C76">
              <w:rPr>
                <w:rFonts w:eastAsia="Calibri"/>
                <w:b/>
                <w:bCs/>
                <w:color w:val="FF0000"/>
                <w:szCs w:val="24"/>
                <w:lang w:eastAsia="en-US"/>
              </w:rPr>
              <w:t>106.000,00TL</w:t>
            </w:r>
          </w:p>
        </w:tc>
        <w:tc>
          <w:tcPr>
            <w:tcW w:w="1134" w:type="dxa"/>
            <w:tcBorders>
              <w:top w:val="nil"/>
              <w:left w:val="nil"/>
              <w:bottom w:val="single" w:sz="4" w:space="0" w:color="000000"/>
              <w:right w:val="single" w:sz="4" w:space="0" w:color="000000"/>
            </w:tcBorders>
            <w:shd w:val="clear" w:color="auto" w:fill="auto"/>
            <w:vAlign w:val="center"/>
          </w:tcPr>
          <w:p w:rsidR="00367583" w:rsidRPr="00C95C76" w:rsidRDefault="00367583" w:rsidP="00367583">
            <w:pPr>
              <w:autoSpaceDE w:val="0"/>
              <w:autoSpaceDN w:val="0"/>
              <w:spacing w:after="0" w:line="276" w:lineRule="auto"/>
              <w:rPr>
                <w:rFonts w:eastAsia="Calibri"/>
                <w:b/>
                <w:bCs/>
                <w:color w:val="FF0000"/>
                <w:szCs w:val="24"/>
                <w:lang w:eastAsia="en-US"/>
              </w:rPr>
            </w:pPr>
            <w:r w:rsidRPr="00C95C76">
              <w:rPr>
                <w:rFonts w:eastAsia="Calibri"/>
                <w:b/>
                <w:bCs/>
                <w:color w:val="FF0000"/>
                <w:szCs w:val="24"/>
                <w:lang w:eastAsia="en-US"/>
              </w:rPr>
              <w:t>115.000,00TL</w:t>
            </w:r>
          </w:p>
        </w:tc>
        <w:tc>
          <w:tcPr>
            <w:tcW w:w="1134" w:type="dxa"/>
            <w:tcBorders>
              <w:top w:val="nil"/>
              <w:left w:val="nil"/>
              <w:bottom w:val="single" w:sz="4" w:space="0" w:color="000000"/>
              <w:right w:val="single" w:sz="4" w:space="0" w:color="000000"/>
            </w:tcBorders>
            <w:shd w:val="clear" w:color="auto" w:fill="auto"/>
            <w:vAlign w:val="center"/>
          </w:tcPr>
          <w:p w:rsidR="00367583" w:rsidRPr="00C95C76" w:rsidRDefault="00367583" w:rsidP="00367583">
            <w:pPr>
              <w:autoSpaceDE w:val="0"/>
              <w:autoSpaceDN w:val="0"/>
              <w:spacing w:after="0" w:line="276" w:lineRule="auto"/>
              <w:rPr>
                <w:rFonts w:eastAsia="Calibri"/>
                <w:b/>
                <w:bCs/>
                <w:color w:val="FF0000"/>
                <w:szCs w:val="24"/>
                <w:lang w:eastAsia="en-US"/>
              </w:rPr>
            </w:pPr>
            <w:r w:rsidRPr="00C95C76">
              <w:rPr>
                <w:rFonts w:eastAsia="Calibri"/>
                <w:b/>
                <w:bCs/>
                <w:color w:val="FF0000"/>
                <w:szCs w:val="24"/>
                <w:lang w:eastAsia="en-US"/>
              </w:rPr>
              <w:t>127.000,00TL</w:t>
            </w:r>
          </w:p>
        </w:tc>
        <w:tc>
          <w:tcPr>
            <w:tcW w:w="1134" w:type="dxa"/>
            <w:tcBorders>
              <w:top w:val="nil"/>
              <w:left w:val="nil"/>
              <w:bottom w:val="single" w:sz="4" w:space="0" w:color="000000"/>
              <w:right w:val="single" w:sz="4" w:space="0" w:color="000000"/>
            </w:tcBorders>
            <w:shd w:val="clear" w:color="auto" w:fill="auto"/>
            <w:vAlign w:val="center"/>
          </w:tcPr>
          <w:p w:rsidR="00367583" w:rsidRPr="00C95C76" w:rsidRDefault="00367583" w:rsidP="00367583">
            <w:pPr>
              <w:autoSpaceDE w:val="0"/>
              <w:autoSpaceDN w:val="0"/>
              <w:spacing w:after="0" w:line="276" w:lineRule="auto"/>
              <w:rPr>
                <w:rFonts w:eastAsia="Calibri"/>
                <w:b/>
                <w:bCs/>
                <w:color w:val="FF0000"/>
                <w:szCs w:val="24"/>
                <w:lang w:eastAsia="en-US"/>
              </w:rPr>
            </w:pPr>
            <w:r w:rsidRPr="00C95C76">
              <w:rPr>
                <w:rFonts w:eastAsia="Calibri"/>
                <w:b/>
                <w:bCs/>
                <w:color w:val="FF0000"/>
                <w:szCs w:val="24"/>
                <w:lang w:eastAsia="en-US"/>
              </w:rPr>
              <w:t>140.000,00TL</w:t>
            </w:r>
          </w:p>
        </w:tc>
        <w:tc>
          <w:tcPr>
            <w:tcW w:w="1134" w:type="dxa"/>
            <w:tcBorders>
              <w:top w:val="nil"/>
              <w:left w:val="nil"/>
              <w:bottom w:val="single" w:sz="4" w:space="0" w:color="000000"/>
              <w:right w:val="single" w:sz="4" w:space="0" w:color="000000"/>
            </w:tcBorders>
            <w:shd w:val="clear" w:color="auto" w:fill="auto"/>
            <w:vAlign w:val="center"/>
          </w:tcPr>
          <w:p w:rsidR="00367583" w:rsidRPr="00C95C76" w:rsidRDefault="00367583" w:rsidP="00367583">
            <w:pPr>
              <w:autoSpaceDE w:val="0"/>
              <w:autoSpaceDN w:val="0"/>
              <w:spacing w:after="0" w:line="276" w:lineRule="auto"/>
              <w:rPr>
                <w:rFonts w:eastAsia="Calibri"/>
                <w:b/>
                <w:bCs/>
                <w:color w:val="FF0000"/>
                <w:szCs w:val="24"/>
                <w:lang w:eastAsia="en-US"/>
              </w:rPr>
            </w:pPr>
            <w:r w:rsidRPr="00C95C76">
              <w:rPr>
                <w:rFonts w:eastAsia="Calibri"/>
                <w:b/>
                <w:bCs/>
                <w:color w:val="FF0000"/>
                <w:szCs w:val="24"/>
                <w:lang w:eastAsia="en-US"/>
              </w:rPr>
              <w:t>150.000,00TL</w:t>
            </w:r>
          </w:p>
        </w:tc>
        <w:tc>
          <w:tcPr>
            <w:tcW w:w="1560" w:type="dxa"/>
            <w:tcBorders>
              <w:top w:val="nil"/>
              <w:left w:val="nil"/>
              <w:bottom w:val="single" w:sz="4" w:space="0" w:color="000000"/>
              <w:right w:val="single" w:sz="12" w:space="0" w:color="000000"/>
            </w:tcBorders>
            <w:shd w:val="clear" w:color="auto" w:fill="auto"/>
            <w:vAlign w:val="center"/>
          </w:tcPr>
          <w:p w:rsidR="00367583" w:rsidRPr="00C95C76" w:rsidRDefault="00367583" w:rsidP="00367583">
            <w:pPr>
              <w:spacing w:after="0" w:line="240" w:lineRule="auto"/>
              <w:rPr>
                <w:color w:val="000000"/>
                <w:szCs w:val="24"/>
              </w:rPr>
            </w:pPr>
          </w:p>
        </w:tc>
      </w:tr>
      <w:tr w:rsidR="00367583" w:rsidRPr="00C95C76"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367583" w:rsidRPr="00C95C76" w:rsidRDefault="00367583" w:rsidP="00367583">
            <w:pPr>
              <w:spacing w:after="0" w:line="240" w:lineRule="auto"/>
              <w:rPr>
                <w:b/>
                <w:bCs/>
                <w:color w:val="FFFFFF"/>
                <w:szCs w:val="24"/>
              </w:rPr>
            </w:pPr>
            <w:r w:rsidRPr="00C95C76">
              <w:rPr>
                <w:b/>
                <w:bCs/>
                <w:color w:val="FFFFFF"/>
                <w:szCs w:val="24"/>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367583" w:rsidRPr="00C95C76" w:rsidRDefault="00367583" w:rsidP="00367583">
            <w:pPr>
              <w:autoSpaceDE w:val="0"/>
              <w:autoSpaceDN w:val="0"/>
              <w:spacing w:after="0" w:line="276" w:lineRule="auto"/>
              <w:rPr>
                <w:rFonts w:eastAsia="Calibri"/>
                <w:b/>
                <w:bCs/>
                <w:color w:val="FF0000"/>
                <w:szCs w:val="24"/>
                <w:lang w:eastAsia="en-US"/>
              </w:rPr>
            </w:pPr>
            <w:r w:rsidRPr="00C95C76">
              <w:rPr>
                <w:rFonts w:eastAsia="Calibri"/>
                <w:b/>
                <w:bCs/>
                <w:color w:val="FF0000"/>
                <w:szCs w:val="24"/>
                <w:lang w:eastAsia="en-US"/>
              </w:rPr>
              <w:t>7.500,00TL</w:t>
            </w:r>
          </w:p>
        </w:tc>
        <w:tc>
          <w:tcPr>
            <w:tcW w:w="1134" w:type="dxa"/>
            <w:tcBorders>
              <w:top w:val="nil"/>
              <w:left w:val="nil"/>
              <w:bottom w:val="single" w:sz="4" w:space="0" w:color="000000"/>
              <w:right w:val="single" w:sz="4" w:space="0" w:color="000000"/>
            </w:tcBorders>
            <w:shd w:val="clear" w:color="auto" w:fill="auto"/>
            <w:vAlign w:val="center"/>
          </w:tcPr>
          <w:p w:rsidR="00367583" w:rsidRPr="00C95C76" w:rsidRDefault="00367583" w:rsidP="00367583">
            <w:pPr>
              <w:autoSpaceDE w:val="0"/>
              <w:autoSpaceDN w:val="0"/>
              <w:spacing w:after="0" w:line="276" w:lineRule="auto"/>
              <w:rPr>
                <w:rFonts w:eastAsia="Calibri"/>
                <w:b/>
                <w:bCs/>
                <w:color w:val="FF0000"/>
                <w:szCs w:val="24"/>
                <w:lang w:eastAsia="en-US"/>
              </w:rPr>
            </w:pPr>
            <w:r w:rsidRPr="00C95C76">
              <w:rPr>
                <w:rFonts w:eastAsia="Calibri"/>
                <w:b/>
                <w:bCs/>
                <w:color w:val="FF0000"/>
                <w:szCs w:val="24"/>
                <w:lang w:eastAsia="en-US"/>
              </w:rPr>
              <w:t>8.000,00TL</w:t>
            </w:r>
          </w:p>
        </w:tc>
        <w:tc>
          <w:tcPr>
            <w:tcW w:w="1134" w:type="dxa"/>
            <w:tcBorders>
              <w:top w:val="nil"/>
              <w:left w:val="nil"/>
              <w:bottom w:val="single" w:sz="4" w:space="0" w:color="000000"/>
              <w:right w:val="single" w:sz="4" w:space="0" w:color="000000"/>
            </w:tcBorders>
            <w:shd w:val="clear" w:color="auto" w:fill="auto"/>
            <w:vAlign w:val="center"/>
          </w:tcPr>
          <w:p w:rsidR="00367583" w:rsidRPr="00C95C76" w:rsidRDefault="00367583" w:rsidP="00367583">
            <w:pPr>
              <w:autoSpaceDE w:val="0"/>
              <w:autoSpaceDN w:val="0"/>
              <w:spacing w:after="0" w:line="276" w:lineRule="auto"/>
              <w:rPr>
                <w:rFonts w:eastAsia="Calibri"/>
                <w:b/>
                <w:bCs/>
                <w:color w:val="FF0000"/>
                <w:szCs w:val="24"/>
                <w:lang w:eastAsia="en-US"/>
              </w:rPr>
            </w:pPr>
            <w:r w:rsidRPr="00C95C76">
              <w:rPr>
                <w:rFonts w:eastAsia="Calibri"/>
                <w:b/>
                <w:bCs/>
                <w:color w:val="FF0000"/>
                <w:szCs w:val="24"/>
                <w:lang w:eastAsia="en-US"/>
              </w:rPr>
              <w:t>8.500,00TL</w:t>
            </w:r>
          </w:p>
        </w:tc>
        <w:tc>
          <w:tcPr>
            <w:tcW w:w="1134" w:type="dxa"/>
            <w:tcBorders>
              <w:top w:val="nil"/>
              <w:left w:val="nil"/>
              <w:bottom w:val="single" w:sz="4" w:space="0" w:color="000000"/>
              <w:right w:val="single" w:sz="4" w:space="0" w:color="000000"/>
            </w:tcBorders>
            <w:shd w:val="clear" w:color="auto" w:fill="auto"/>
            <w:vAlign w:val="center"/>
          </w:tcPr>
          <w:p w:rsidR="00367583" w:rsidRPr="00C95C76" w:rsidRDefault="00367583" w:rsidP="00367583">
            <w:pPr>
              <w:autoSpaceDE w:val="0"/>
              <w:autoSpaceDN w:val="0"/>
              <w:spacing w:after="0" w:line="276" w:lineRule="auto"/>
              <w:rPr>
                <w:rFonts w:eastAsia="Calibri"/>
                <w:b/>
                <w:bCs/>
                <w:color w:val="FF0000"/>
                <w:szCs w:val="24"/>
                <w:lang w:eastAsia="en-US"/>
              </w:rPr>
            </w:pPr>
            <w:r w:rsidRPr="00C95C76">
              <w:rPr>
                <w:rFonts w:eastAsia="Calibri"/>
                <w:b/>
                <w:bCs/>
                <w:color w:val="FF0000"/>
                <w:szCs w:val="24"/>
                <w:lang w:eastAsia="en-US"/>
              </w:rPr>
              <w:t>9.000,00TL</w:t>
            </w:r>
          </w:p>
        </w:tc>
        <w:tc>
          <w:tcPr>
            <w:tcW w:w="1134" w:type="dxa"/>
            <w:tcBorders>
              <w:top w:val="nil"/>
              <w:left w:val="nil"/>
              <w:bottom w:val="single" w:sz="4" w:space="0" w:color="000000"/>
              <w:right w:val="single" w:sz="4" w:space="0" w:color="000000"/>
            </w:tcBorders>
            <w:shd w:val="clear" w:color="auto" w:fill="auto"/>
            <w:vAlign w:val="center"/>
          </w:tcPr>
          <w:p w:rsidR="00367583" w:rsidRPr="00C95C76" w:rsidRDefault="00367583" w:rsidP="00367583">
            <w:pPr>
              <w:autoSpaceDE w:val="0"/>
              <w:autoSpaceDN w:val="0"/>
              <w:spacing w:after="0" w:line="276" w:lineRule="auto"/>
              <w:rPr>
                <w:rFonts w:eastAsia="Calibri"/>
                <w:b/>
                <w:bCs/>
                <w:color w:val="FF0000"/>
                <w:szCs w:val="24"/>
                <w:lang w:eastAsia="en-US"/>
              </w:rPr>
            </w:pPr>
            <w:r w:rsidRPr="00C95C76">
              <w:rPr>
                <w:rFonts w:eastAsia="Calibri"/>
                <w:b/>
                <w:bCs/>
                <w:color w:val="FF0000"/>
                <w:szCs w:val="24"/>
                <w:lang w:eastAsia="en-US"/>
              </w:rPr>
              <w:t>9.500,00TL</w:t>
            </w:r>
          </w:p>
        </w:tc>
        <w:tc>
          <w:tcPr>
            <w:tcW w:w="1560" w:type="dxa"/>
            <w:tcBorders>
              <w:top w:val="nil"/>
              <w:left w:val="nil"/>
              <w:bottom w:val="single" w:sz="4" w:space="0" w:color="000000"/>
              <w:right w:val="single" w:sz="12" w:space="0" w:color="000000"/>
            </w:tcBorders>
            <w:shd w:val="clear" w:color="auto" w:fill="auto"/>
            <w:vAlign w:val="center"/>
          </w:tcPr>
          <w:p w:rsidR="00367583" w:rsidRPr="00C95C76" w:rsidRDefault="00367583" w:rsidP="00367583">
            <w:pPr>
              <w:spacing w:after="0" w:line="240" w:lineRule="auto"/>
              <w:rPr>
                <w:color w:val="000000"/>
                <w:szCs w:val="24"/>
              </w:rPr>
            </w:pPr>
          </w:p>
        </w:tc>
      </w:tr>
      <w:tr w:rsidR="00367583" w:rsidRPr="00C95C76"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367583" w:rsidRPr="00C95C76" w:rsidRDefault="00367583" w:rsidP="00367583">
            <w:pPr>
              <w:spacing w:after="0" w:line="240" w:lineRule="auto"/>
              <w:jc w:val="right"/>
              <w:rPr>
                <w:b/>
                <w:bCs/>
                <w:color w:val="FFFFFF"/>
                <w:szCs w:val="24"/>
              </w:rPr>
            </w:pPr>
            <w:r w:rsidRPr="00C95C76">
              <w:rPr>
                <w:b/>
                <w:bCs/>
                <w:color w:val="FFFFFF"/>
                <w:szCs w:val="24"/>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67583" w:rsidRPr="00C95C76" w:rsidRDefault="00367583" w:rsidP="00367583">
            <w:pPr>
              <w:autoSpaceDE w:val="0"/>
              <w:autoSpaceDN w:val="0"/>
              <w:spacing w:after="0" w:line="276" w:lineRule="auto"/>
              <w:rPr>
                <w:rFonts w:eastAsia="Calibri"/>
                <w:b/>
                <w:bCs/>
                <w:color w:val="FF0000"/>
                <w:szCs w:val="24"/>
                <w:lang w:eastAsia="en-US"/>
              </w:rPr>
            </w:pPr>
            <w:r w:rsidRPr="00C95C76">
              <w:rPr>
                <w:rFonts w:eastAsia="Calibri"/>
                <w:b/>
                <w:bCs/>
                <w:color w:val="FF0000"/>
                <w:szCs w:val="24"/>
                <w:lang w:eastAsia="en-US"/>
              </w:rPr>
              <w:t>173,500,00TL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67583" w:rsidRPr="00C95C76" w:rsidRDefault="00367583" w:rsidP="00367583">
            <w:pPr>
              <w:autoSpaceDE w:val="0"/>
              <w:autoSpaceDN w:val="0"/>
              <w:spacing w:after="0" w:line="276" w:lineRule="auto"/>
              <w:rPr>
                <w:rFonts w:eastAsia="Calibri"/>
                <w:b/>
                <w:bCs/>
                <w:color w:val="FF0000"/>
                <w:szCs w:val="24"/>
                <w:lang w:eastAsia="en-US"/>
              </w:rPr>
            </w:pPr>
            <w:r w:rsidRPr="00C95C76">
              <w:rPr>
                <w:rFonts w:eastAsia="Calibri"/>
                <w:b/>
                <w:bCs/>
                <w:color w:val="FF0000"/>
                <w:szCs w:val="24"/>
                <w:lang w:eastAsia="en-US"/>
              </w:rPr>
              <w:t>188.000,00TL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67583" w:rsidRPr="00C95C76" w:rsidRDefault="00367583" w:rsidP="00367583">
            <w:pPr>
              <w:autoSpaceDE w:val="0"/>
              <w:autoSpaceDN w:val="0"/>
              <w:spacing w:after="0" w:line="276" w:lineRule="auto"/>
              <w:rPr>
                <w:rFonts w:eastAsia="Calibri"/>
                <w:b/>
                <w:bCs/>
                <w:color w:val="FF0000"/>
                <w:szCs w:val="24"/>
                <w:lang w:eastAsia="en-US"/>
              </w:rPr>
            </w:pPr>
            <w:r w:rsidRPr="00C95C76">
              <w:rPr>
                <w:rFonts w:eastAsia="Calibri"/>
                <w:b/>
                <w:bCs/>
                <w:color w:val="FF0000"/>
                <w:szCs w:val="24"/>
                <w:lang w:eastAsia="en-US"/>
              </w:rPr>
              <w:t>205.500,00TL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67583" w:rsidRPr="00C95C76" w:rsidRDefault="00367583" w:rsidP="00367583">
            <w:pPr>
              <w:autoSpaceDE w:val="0"/>
              <w:autoSpaceDN w:val="0"/>
              <w:spacing w:after="0" w:line="276" w:lineRule="auto"/>
              <w:rPr>
                <w:rFonts w:eastAsia="Calibri"/>
                <w:b/>
                <w:bCs/>
                <w:color w:val="FF0000"/>
                <w:szCs w:val="24"/>
                <w:lang w:eastAsia="en-US"/>
              </w:rPr>
            </w:pPr>
            <w:r w:rsidRPr="00C95C76">
              <w:rPr>
                <w:rFonts w:eastAsia="Calibri"/>
                <w:b/>
                <w:bCs/>
                <w:color w:val="FF0000"/>
                <w:szCs w:val="24"/>
                <w:lang w:eastAsia="en-US"/>
              </w:rPr>
              <w:t>224.000,00TL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67583" w:rsidRPr="00C95C76" w:rsidRDefault="00367583" w:rsidP="00367583">
            <w:pPr>
              <w:autoSpaceDE w:val="0"/>
              <w:autoSpaceDN w:val="0"/>
              <w:spacing w:after="0" w:line="276" w:lineRule="auto"/>
              <w:rPr>
                <w:rFonts w:eastAsia="Calibri"/>
                <w:b/>
                <w:bCs/>
                <w:color w:val="FF0000"/>
                <w:szCs w:val="24"/>
                <w:lang w:eastAsia="en-US"/>
              </w:rPr>
            </w:pPr>
            <w:r w:rsidRPr="00C95C76">
              <w:rPr>
                <w:rFonts w:eastAsia="Calibri"/>
                <w:b/>
                <w:bCs/>
                <w:color w:val="FF0000"/>
                <w:szCs w:val="24"/>
                <w:lang w:eastAsia="en-US"/>
              </w:rPr>
              <w:t>239.500,00TL</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367583" w:rsidRPr="00C95C76" w:rsidRDefault="00367583" w:rsidP="00367583">
            <w:pPr>
              <w:spacing w:after="0" w:line="240" w:lineRule="auto"/>
              <w:rPr>
                <w:color w:val="000000"/>
                <w:szCs w:val="24"/>
              </w:rPr>
            </w:pPr>
          </w:p>
        </w:tc>
      </w:tr>
    </w:tbl>
    <w:p w:rsidR="00D41148" w:rsidRPr="00C95C76" w:rsidRDefault="00D41148" w:rsidP="00D41148">
      <w:pPr>
        <w:rPr>
          <w:szCs w:val="24"/>
        </w:rPr>
      </w:pPr>
    </w:p>
    <w:p w:rsidR="00337637" w:rsidRPr="00C95C76" w:rsidRDefault="00337637" w:rsidP="003152E4">
      <w:pPr>
        <w:pStyle w:val="Balk1"/>
        <w:rPr>
          <w:sz w:val="24"/>
          <w:szCs w:val="24"/>
        </w:rPr>
      </w:pPr>
      <w:bookmarkStart w:id="53" w:name="_Toc416085171"/>
      <w:bookmarkStart w:id="54" w:name="_Toc529519472"/>
      <w:r w:rsidRPr="00C95C76">
        <w:rPr>
          <w:sz w:val="24"/>
          <w:szCs w:val="24"/>
        </w:rPr>
        <w:t>V</w:t>
      </w:r>
      <w:r w:rsidR="008D4E73" w:rsidRPr="00C95C76">
        <w:rPr>
          <w:sz w:val="24"/>
          <w:szCs w:val="24"/>
        </w:rPr>
        <w:t>I</w:t>
      </w:r>
      <w:r w:rsidRPr="00C95C76">
        <w:rPr>
          <w:sz w:val="24"/>
          <w:szCs w:val="24"/>
        </w:rPr>
        <w:t>. BÖLÜM</w:t>
      </w:r>
      <w:bookmarkEnd w:id="53"/>
      <w:bookmarkEnd w:id="54"/>
      <w:r w:rsidR="008D4E73" w:rsidRPr="00C95C76">
        <w:rPr>
          <w:sz w:val="24"/>
          <w:szCs w:val="24"/>
        </w:rPr>
        <w:t>:</w:t>
      </w:r>
      <w:bookmarkStart w:id="55" w:name="_Toc416085172"/>
      <w:bookmarkStart w:id="56" w:name="_Toc529519473"/>
      <w:r w:rsidR="008D4E73" w:rsidRPr="00C95C76">
        <w:rPr>
          <w:sz w:val="24"/>
          <w:szCs w:val="24"/>
        </w:rPr>
        <w:t xml:space="preserve"> </w:t>
      </w:r>
      <w:r w:rsidRPr="00C95C76">
        <w:rPr>
          <w:sz w:val="24"/>
          <w:szCs w:val="24"/>
        </w:rPr>
        <w:t>İZLEME VE DEĞERLENDİRME</w:t>
      </w:r>
      <w:bookmarkEnd w:id="55"/>
      <w:bookmarkEnd w:id="56"/>
    </w:p>
    <w:p w:rsidR="003152E4" w:rsidRPr="00C95C76" w:rsidRDefault="003152E4" w:rsidP="008D4E73">
      <w:pPr>
        <w:rPr>
          <w:szCs w:val="24"/>
        </w:rPr>
      </w:pPr>
      <w:r w:rsidRPr="00C95C76">
        <w:rPr>
          <w:szCs w:val="24"/>
        </w:rPr>
        <w:t xml:space="preserve">Okulumuz Stratejik Planı izleme ve değerlendirme çalışmalarında 5 yıllık Stratejik Planın izlenmesi ve 1 yıllık gelişim planın izlenmesi olarak ikili bir ayrıma gidilecektir. </w:t>
      </w:r>
    </w:p>
    <w:p w:rsidR="003152E4" w:rsidRPr="00C95C76" w:rsidRDefault="003152E4" w:rsidP="008D4E73">
      <w:pPr>
        <w:rPr>
          <w:szCs w:val="24"/>
        </w:rPr>
      </w:pPr>
      <w:r w:rsidRPr="00C95C76">
        <w:rPr>
          <w:szCs w:val="24"/>
        </w:rPr>
        <w:t>Stratejik planın izlenmesinde 6 aylık dönemlerde izleme yapılacak denetim birimleri, il ve ilçe millî eğitim müdürlüğü ve Bakanlık denetim ve kontrollerine hazır halde tutulacaktır.</w:t>
      </w:r>
    </w:p>
    <w:p w:rsidR="00481D63" w:rsidRPr="00C95C76" w:rsidRDefault="003152E4" w:rsidP="008D4E73">
      <w:pPr>
        <w:rPr>
          <w:szCs w:val="24"/>
        </w:rPr>
      </w:pPr>
      <w:r w:rsidRPr="00C95C76">
        <w:rPr>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3F32FA" w:rsidRPr="003F32FA" w:rsidRDefault="003F32FA" w:rsidP="003F32FA">
      <w:pPr>
        <w:pStyle w:val="Balk1"/>
        <w:jc w:val="center"/>
        <w:rPr>
          <w:rFonts w:ascii="Times New Roman" w:hAnsi="Times New Roman"/>
          <w:color w:val="auto"/>
          <w:sz w:val="24"/>
          <w:szCs w:val="24"/>
        </w:rPr>
      </w:pPr>
      <w:bookmarkStart w:id="57" w:name="_Toc531097548"/>
      <w:r w:rsidRPr="00E85F84">
        <w:rPr>
          <w:rFonts w:ascii="Times New Roman" w:hAnsi="Times New Roman"/>
          <w:color w:val="auto"/>
          <w:sz w:val="24"/>
          <w:szCs w:val="24"/>
        </w:rPr>
        <w:lastRenderedPageBreak/>
        <w:t>6.İMZA SİRKÜLERİ VE ONAY</w:t>
      </w:r>
    </w:p>
    <w:tbl>
      <w:tblPr>
        <w:tblW w:w="11766" w:type="dxa"/>
        <w:tblInd w:w="7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A0"/>
      </w:tblPr>
      <w:tblGrid>
        <w:gridCol w:w="1097"/>
        <w:gridCol w:w="2913"/>
        <w:gridCol w:w="5629"/>
        <w:gridCol w:w="2127"/>
      </w:tblGrid>
      <w:tr w:rsidR="003F32FA" w:rsidRPr="00FC33B1" w:rsidTr="00E97EC5">
        <w:trPr>
          <w:trHeight w:val="938"/>
        </w:trPr>
        <w:tc>
          <w:tcPr>
            <w:tcW w:w="11766" w:type="dxa"/>
            <w:gridSpan w:val="4"/>
            <w:tcBorders>
              <w:top w:val="single" w:sz="24" w:space="0" w:color="33CCCC"/>
              <w:left w:val="single" w:sz="12" w:space="0" w:color="339966"/>
              <w:right w:val="single" w:sz="12" w:space="0" w:color="339966"/>
            </w:tcBorders>
            <w:shd w:val="clear" w:color="auto" w:fill="339966"/>
            <w:vAlign w:val="center"/>
          </w:tcPr>
          <w:p w:rsidR="003F32FA" w:rsidRPr="006032C3" w:rsidRDefault="003F32FA" w:rsidP="00DF3372">
            <w:pPr>
              <w:autoSpaceDE w:val="0"/>
              <w:autoSpaceDN w:val="0"/>
              <w:jc w:val="center"/>
              <w:rPr>
                <w:rFonts w:ascii="Times New Roman" w:hAnsi="Times New Roman"/>
                <w:color w:val="FFFFFF"/>
                <w:szCs w:val="24"/>
              </w:rPr>
            </w:pPr>
            <w:r w:rsidRPr="006032C3">
              <w:rPr>
                <w:rFonts w:ascii="Times New Roman" w:hAnsi="Times New Roman"/>
                <w:b/>
                <w:bCs/>
                <w:color w:val="FFFFFF"/>
                <w:szCs w:val="24"/>
              </w:rPr>
              <w:t>STRATEJİK PLANLAMA EKİBİ</w:t>
            </w:r>
          </w:p>
        </w:tc>
      </w:tr>
      <w:tr w:rsidR="003F32FA" w:rsidRPr="00FC33B1" w:rsidTr="00E97EC5">
        <w:trPr>
          <w:trHeight w:val="478"/>
        </w:trPr>
        <w:tc>
          <w:tcPr>
            <w:tcW w:w="1097" w:type="dxa"/>
            <w:tcBorders>
              <w:left w:val="single" w:sz="12" w:space="0" w:color="339966"/>
              <w:bottom w:val="single" w:sz="12" w:space="0" w:color="339966"/>
              <w:right w:val="single" w:sz="12" w:space="0" w:color="339966"/>
            </w:tcBorders>
            <w:shd w:val="clear" w:color="auto" w:fill="FFCC99"/>
          </w:tcPr>
          <w:p w:rsidR="003F32FA" w:rsidRPr="006032C3" w:rsidRDefault="003F32FA" w:rsidP="00DF3372">
            <w:pPr>
              <w:autoSpaceDE w:val="0"/>
              <w:autoSpaceDN w:val="0"/>
              <w:rPr>
                <w:rFonts w:ascii="Times New Roman" w:hAnsi="Times New Roman"/>
                <w:b/>
                <w:bCs/>
                <w:color w:val="000080"/>
                <w:szCs w:val="24"/>
              </w:rPr>
            </w:pPr>
            <w:r w:rsidRPr="006032C3">
              <w:rPr>
                <w:rFonts w:ascii="Times New Roman" w:hAnsi="Times New Roman"/>
                <w:b/>
                <w:bCs/>
                <w:color w:val="000080"/>
                <w:szCs w:val="24"/>
              </w:rPr>
              <w:t>SIRA NO</w:t>
            </w:r>
          </w:p>
        </w:tc>
        <w:tc>
          <w:tcPr>
            <w:tcW w:w="2913" w:type="dxa"/>
            <w:tcBorders>
              <w:left w:val="single" w:sz="12" w:space="0" w:color="339966"/>
              <w:bottom w:val="single" w:sz="12" w:space="0" w:color="339966"/>
              <w:right w:val="single" w:sz="12" w:space="0" w:color="339966"/>
            </w:tcBorders>
            <w:shd w:val="clear" w:color="auto" w:fill="FFCC99"/>
          </w:tcPr>
          <w:p w:rsidR="003F32FA" w:rsidRPr="006032C3" w:rsidRDefault="003F32FA" w:rsidP="00DF3372">
            <w:pPr>
              <w:autoSpaceDE w:val="0"/>
              <w:autoSpaceDN w:val="0"/>
              <w:rPr>
                <w:rFonts w:ascii="Times New Roman" w:hAnsi="Times New Roman"/>
                <w:b/>
                <w:bCs/>
                <w:color w:val="000080"/>
                <w:szCs w:val="24"/>
              </w:rPr>
            </w:pPr>
            <w:r w:rsidRPr="006032C3">
              <w:rPr>
                <w:rFonts w:ascii="Times New Roman" w:hAnsi="Times New Roman"/>
                <w:b/>
                <w:bCs/>
                <w:color w:val="000080"/>
                <w:szCs w:val="24"/>
              </w:rPr>
              <w:t>ADI SOYADI</w:t>
            </w:r>
          </w:p>
        </w:tc>
        <w:tc>
          <w:tcPr>
            <w:tcW w:w="5629" w:type="dxa"/>
            <w:tcBorders>
              <w:left w:val="single" w:sz="12" w:space="0" w:color="339966"/>
              <w:bottom w:val="single" w:sz="12" w:space="0" w:color="339966"/>
              <w:right w:val="single" w:sz="12" w:space="0" w:color="339966"/>
            </w:tcBorders>
            <w:shd w:val="clear" w:color="auto" w:fill="FFCC99"/>
          </w:tcPr>
          <w:p w:rsidR="003F32FA" w:rsidRPr="006032C3" w:rsidRDefault="003F32FA" w:rsidP="00DF3372">
            <w:pPr>
              <w:autoSpaceDE w:val="0"/>
              <w:autoSpaceDN w:val="0"/>
              <w:rPr>
                <w:rFonts w:ascii="Times New Roman" w:hAnsi="Times New Roman"/>
                <w:b/>
                <w:bCs/>
                <w:color w:val="000080"/>
                <w:szCs w:val="24"/>
              </w:rPr>
            </w:pPr>
            <w:r w:rsidRPr="006032C3">
              <w:rPr>
                <w:rFonts w:ascii="Times New Roman" w:hAnsi="Times New Roman"/>
                <w:b/>
                <w:bCs/>
                <w:color w:val="000080"/>
                <w:szCs w:val="24"/>
              </w:rPr>
              <w:t>GÖREVİ</w:t>
            </w:r>
          </w:p>
        </w:tc>
        <w:tc>
          <w:tcPr>
            <w:tcW w:w="2127" w:type="dxa"/>
            <w:tcBorders>
              <w:left w:val="single" w:sz="12" w:space="0" w:color="339966"/>
              <w:bottom w:val="single" w:sz="12" w:space="0" w:color="339966"/>
              <w:right w:val="single" w:sz="12" w:space="0" w:color="339966"/>
            </w:tcBorders>
            <w:shd w:val="clear" w:color="auto" w:fill="FFCC99"/>
          </w:tcPr>
          <w:p w:rsidR="003F32FA" w:rsidRPr="006032C3" w:rsidRDefault="003F32FA" w:rsidP="00DF3372">
            <w:pPr>
              <w:autoSpaceDE w:val="0"/>
              <w:autoSpaceDN w:val="0"/>
              <w:rPr>
                <w:rFonts w:ascii="Times New Roman" w:hAnsi="Times New Roman"/>
                <w:b/>
                <w:bCs/>
                <w:color w:val="000080"/>
                <w:szCs w:val="24"/>
              </w:rPr>
            </w:pPr>
            <w:r w:rsidRPr="006032C3">
              <w:rPr>
                <w:rFonts w:ascii="Times New Roman" w:hAnsi="Times New Roman"/>
                <w:b/>
                <w:bCs/>
                <w:color w:val="000080"/>
                <w:szCs w:val="24"/>
              </w:rPr>
              <w:t xml:space="preserve">       İMZA</w:t>
            </w:r>
          </w:p>
        </w:tc>
      </w:tr>
      <w:tr w:rsidR="003F32FA" w:rsidRPr="00FC33B1" w:rsidTr="00E97EC5">
        <w:trPr>
          <w:trHeight w:val="402"/>
        </w:trPr>
        <w:tc>
          <w:tcPr>
            <w:tcW w:w="1097"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3F32FA" w:rsidRPr="006032C3" w:rsidRDefault="003F32FA" w:rsidP="00DF3372">
            <w:pPr>
              <w:autoSpaceDE w:val="0"/>
              <w:autoSpaceDN w:val="0"/>
              <w:rPr>
                <w:rFonts w:ascii="Times New Roman" w:hAnsi="Times New Roman"/>
                <w:szCs w:val="24"/>
              </w:rPr>
            </w:pPr>
            <w:r w:rsidRPr="006032C3">
              <w:rPr>
                <w:rFonts w:ascii="Times New Roman" w:hAnsi="Times New Roman"/>
                <w:szCs w:val="24"/>
              </w:rPr>
              <w:t>1</w:t>
            </w:r>
          </w:p>
        </w:tc>
        <w:tc>
          <w:tcPr>
            <w:tcW w:w="2913"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3F32FA" w:rsidRPr="006032C3" w:rsidRDefault="003F32FA" w:rsidP="00DF3372">
            <w:pPr>
              <w:rPr>
                <w:rFonts w:ascii="Times New Roman" w:hAnsi="Times New Roman"/>
                <w:szCs w:val="24"/>
              </w:rPr>
            </w:pPr>
            <w:r>
              <w:rPr>
                <w:rFonts w:ascii="Times New Roman" w:hAnsi="Times New Roman"/>
                <w:szCs w:val="24"/>
              </w:rPr>
              <w:t>MEHMET ASAR</w:t>
            </w:r>
          </w:p>
        </w:tc>
        <w:tc>
          <w:tcPr>
            <w:tcW w:w="5629"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3F32FA" w:rsidRPr="006032C3" w:rsidRDefault="003F32FA" w:rsidP="00DF3372">
            <w:pPr>
              <w:autoSpaceDE w:val="0"/>
              <w:autoSpaceDN w:val="0"/>
              <w:rPr>
                <w:rFonts w:ascii="Times New Roman" w:hAnsi="Times New Roman"/>
                <w:szCs w:val="24"/>
              </w:rPr>
            </w:pPr>
            <w:r>
              <w:rPr>
                <w:rFonts w:ascii="Times New Roman" w:hAnsi="Times New Roman"/>
                <w:szCs w:val="24"/>
              </w:rPr>
              <w:t>OKUL MÜDÜRÜ</w:t>
            </w:r>
          </w:p>
        </w:tc>
        <w:tc>
          <w:tcPr>
            <w:tcW w:w="2127"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3F32FA" w:rsidRPr="006032C3" w:rsidRDefault="003F32FA" w:rsidP="00DF3372">
            <w:pPr>
              <w:autoSpaceDE w:val="0"/>
              <w:autoSpaceDN w:val="0"/>
              <w:rPr>
                <w:rFonts w:ascii="Times New Roman" w:hAnsi="Times New Roman"/>
                <w:szCs w:val="24"/>
              </w:rPr>
            </w:pPr>
          </w:p>
        </w:tc>
      </w:tr>
      <w:tr w:rsidR="003F32FA" w:rsidRPr="00FC33B1" w:rsidTr="00E97EC5">
        <w:trPr>
          <w:trHeight w:val="454"/>
        </w:trPr>
        <w:tc>
          <w:tcPr>
            <w:tcW w:w="1097"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3F32FA" w:rsidRPr="006032C3" w:rsidRDefault="003F32FA" w:rsidP="00DF3372">
            <w:pPr>
              <w:autoSpaceDE w:val="0"/>
              <w:autoSpaceDN w:val="0"/>
              <w:rPr>
                <w:rFonts w:ascii="Times New Roman" w:hAnsi="Times New Roman"/>
                <w:szCs w:val="24"/>
              </w:rPr>
            </w:pPr>
            <w:r w:rsidRPr="006032C3">
              <w:rPr>
                <w:rFonts w:ascii="Times New Roman" w:hAnsi="Times New Roman"/>
                <w:szCs w:val="24"/>
              </w:rPr>
              <w:t>2</w:t>
            </w:r>
          </w:p>
        </w:tc>
        <w:tc>
          <w:tcPr>
            <w:tcW w:w="2913"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3F32FA" w:rsidRPr="006032C3" w:rsidRDefault="003F32FA" w:rsidP="00DF3372">
            <w:pPr>
              <w:rPr>
                <w:rFonts w:ascii="Times New Roman" w:hAnsi="Times New Roman"/>
                <w:szCs w:val="24"/>
              </w:rPr>
            </w:pPr>
            <w:r>
              <w:rPr>
                <w:rFonts w:ascii="Times New Roman" w:hAnsi="Times New Roman"/>
                <w:szCs w:val="24"/>
              </w:rPr>
              <w:t xml:space="preserve">BERKANT ÇELİK </w:t>
            </w:r>
          </w:p>
        </w:tc>
        <w:tc>
          <w:tcPr>
            <w:tcW w:w="5629"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3F32FA" w:rsidRPr="006032C3" w:rsidRDefault="003F32FA" w:rsidP="00DF3372">
            <w:pPr>
              <w:autoSpaceDE w:val="0"/>
              <w:autoSpaceDN w:val="0"/>
              <w:rPr>
                <w:rFonts w:ascii="Times New Roman" w:hAnsi="Times New Roman"/>
                <w:szCs w:val="24"/>
              </w:rPr>
            </w:pPr>
            <w:r w:rsidRPr="006032C3">
              <w:rPr>
                <w:rFonts w:ascii="Times New Roman" w:hAnsi="Times New Roman"/>
                <w:szCs w:val="24"/>
              </w:rPr>
              <w:t xml:space="preserve">MÜDÜR </w:t>
            </w:r>
            <w:r>
              <w:rPr>
                <w:rFonts w:ascii="Times New Roman" w:hAnsi="Times New Roman"/>
                <w:szCs w:val="24"/>
              </w:rPr>
              <w:t>BAŞ</w:t>
            </w:r>
            <w:r w:rsidRPr="006032C3">
              <w:rPr>
                <w:rFonts w:ascii="Times New Roman" w:hAnsi="Times New Roman"/>
                <w:szCs w:val="24"/>
              </w:rPr>
              <w:t>YARDIMCISI</w:t>
            </w:r>
          </w:p>
        </w:tc>
        <w:tc>
          <w:tcPr>
            <w:tcW w:w="2127"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3F32FA" w:rsidRPr="006032C3" w:rsidRDefault="003F32FA" w:rsidP="00DF3372">
            <w:pPr>
              <w:autoSpaceDE w:val="0"/>
              <w:autoSpaceDN w:val="0"/>
              <w:rPr>
                <w:rFonts w:ascii="Times New Roman" w:hAnsi="Times New Roman"/>
                <w:szCs w:val="24"/>
              </w:rPr>
            </w:pPr>
          </w:p>
        </w:tc>
      </w:tr>
      <w:tr w:rsidR="00E97EC5" w:rsidRPr="00FC33B1" w:rsidTr="00E97EC5">
        <w:trPr>
          <w:trHeight w:val="460"/>
        </w:trPr>
        <w:tc>
          <w:tcPr>
            <w:tcW w:w="1097"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E97EC5" w:rsidRPr="006032C3" w:rsidRDefault="00E97EC5" w:rsidP="00DF3372">
            <w:pPr>
              <w:autoSpaceDE w:val="0"/>
              <w:autoSpaceDN w:val="0"/>
              <w:rPr>
                <w:rFonts w:ascii="Times New Roman" w:hAnsi="Times New Roman"/>
                <w:szCs w:val="24"/>
              </w:rPr>
            </w:pPr>
            <w:r w:rsidRPr="006032C3">
              <w:rPr>
                <w:rFonts w:ascii="Times New Roman" w:hAnsi="Times New Roman"/>
                <w:szCs w:val="24"/>
              </w:rPr>
              <w:t>4</w:t>
            </w:r>
          </w:p>
        </w:tc>
        <w:tc>
          <w:tcPr>
            <w:tcW w:w="2913" w:type="dxa"/>
            <w:tcBorders>
              <w:top w:val="single" w:sz="12" w:space="0" w:color="339966"/>
              <w:left w:val="single" w:sz="12" w:space="0" w:color="339966"/>
              <w:bottom w:val="single" w:sz="12" w:space="0" w:color="339966"/>
              <w:right w:val="single" w:sz="12" w:space="0" w:color="339966"/>
            </w:tcBorders>
            <w:shd w:val="clear" w:color="auto" w:fill="FFFFFF"/>
          </w:tcPr>
          <w:p w:rsidR="00E97EC5" w:rsidRPr="00C95C76" w:rsidRDefault="00E97EC5" w:rsidP="00DF3372">
            <w:pPr>
              <w:spacing w:after="0" w:line="240" w:lineRule="auto"/>
              <w:rPr>
                <w:szCs w:val="24"/>
              </w:rPr>
            </w:pPr>
            <w:r w:rsidRPr="00C95C76">
              <w:rPr>
                <w:rFonts w:eastAsia="Calibri"/>
                <w:szCs w:val="24"/>
                <w:lang w:eastAsia="en-US"/>
              </w:rPr>
              <w:t>ŞEYDA ÇAM</w:t>
            </w:r>
          </w:p>
        </w:tc>
        <w:tc>
          <w:tcPr>
            <w:tcW w:w="5629"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E97EC5" w:rsidRPr="006032C3" w:rsidRDefault="00E97EC5" w:rsidP="00DF3372">
            <w:pPr>
              <w:autoSpaceDE w:val="0"/>
              <w:autoSpaceDN w:val="0"/>
              <w:rPr>
                <w:rFonts w:ascii="Times New Roman" w:hAnsi="Times New Roman"/>
                <w:szCs w:val="24"/>
              </w:rPr>
            </w:pPr>
            <w:r w:rsidRPr="006032C3">
              <w:rPr>
                <w:rFonts w:ascii="Times New Roman" w:hAnsi="Times New Roman"/>
                <w:szCs w:val="24"/>
              </w:rPr>
              <w:t>ÖĞRETMEN</w:t>
            </w:r>
          </w:p>
        </w:tc>
        <w:tc>
          <w:tcPr>
            <w:tcW w:w="2127"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E97EC5" w:rsidRPr="006032C3" w:rsidRDefault="00E97EC5" w:rsidP="00DF3372">
            <w:pPr>
              <w:autoSpaceDE w:val="0"/>
              <w:autoSpaceDN w:val="0"/>
              <w:rPr>
                <w:rFonts w:ascii="Times New Roman" w:hAnsi="Times New Roman"/>
                <w:szCs w:val="24"/>
              </w:rPr>
            </w:pPr>
          </w:p>
        </w:tc>
      </w:tr>
      <w:tr w:rsidR="00E97EC5" w:rsidRPr="00FC33B1" w:rsidTr="00E97EC5">
        <w:trPr>
          <w:trHeight w:val="252"/>
        </w:trPr>
        <w:tc>
          <w:tcPr>
            <w:tcW w:w="1097"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E97EC5" w:rsidRPr="006032C3" w:rsidRDefault="00E97EC5" w:rsidP="00DF3372">
            <w:pPr>
              <w:autoSpaceDE w:val="0"/>
              <w:autoSpaceDN w:val="0"/>
              <w:rPr>
                <w:rFonts w:ascii="Times New Roman" w:hAnsi="Times New Roman"/>
                <w:szCs w:val="24"/>
              </w:rPr>
            </w:pPr>
            <w:r w:rsidRPr="006032C3">
              <w:rPr>
                <w:rFonts w:ascii="Times New Roman" w:hAnsi="Times New Roman"/>
                <w:szCs w:val="24"/>
              </w:rPr>
              <w:t>5</w:t>
            </w:r>
          </w:p>
        </w:tc>
        <w:tc>
          <w:tcPr>
            <w:tcW w:w="2913" w:type="dxa"/>
            <w:tcBorders>
              <w:top w:val="single" w:sz="12" w:space="0" w:color="339966"/>
              <w:left w:val="single" w:sz="12" w:space="0" w:color="339966"/>
              <w:bottom w:val="single" w:sz="12" w:space="0" w:color="339966"/>
              <w:right w:val="single" w:sz="12" w:space="0" w:color="339966"/>
            </w:tcBorders>
            <w:shd w:val="clear" w:color="auto" w:fill="FFFFFF"/>
          </w:tcPr>
          <w:p w:rsidR="00E97EC5" w:rsidRPr="00C95C76" w:rsidRDefault="00E97EC5" w:rsidP="00DF3372">
            <w:pPr>
              <w:spacing w:after="0" w:line="240" w:lineRule="auto"/>
              <w:rPr>
                <w:szCs w:val="24"/>
              </w:rPr>
            </w:pPr>
            <w:r w:rsidRPr="00C95C76">
              <w:rPr>
                <w:rFonts w:eastAsia="Calibri"/>
                <w:szCs w:val="24"/>
                <w:lang w:eastAsia="en-US"/>
              </w:rPr>
              <w:t xml:space="preserve">MELEK ŞAFAK  </w:t>
            </w:r>
          </w:p>
        </w:tc>
        <w:tc>
          <w:tcPr>
            <w:tcW w:w="5629"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E97EC5" w:rsidRPr="006032C3" w:rsidRDefault="00E97EC5" w:rsidP="00DF3372">
            <w:pPr>
              <w:autoSpaceDE w:val="0"/>
              <w:autoSpaceDN w:val="0"/>
              <w:rPr>
                <w:rFonts w:ascii="Times New Roman" w:hAnsi="Times New Roman"/>
                <w:szCs w:val="24"/>
              </w:rPr>
            </w:pPr>
            <w:r w:rsidRPr="006032C3">
              <w:rPr>
                <w:rFonts w:ascii="Times New Roman" w:hAnsi="Times New Roman"/>
                <w:szCs w:val="24"/>
              </w:rPr>
              <w:t>ÖĞRETMEN</w:t>
            </w:r>
          </w:p>
        </w:tc>
        <w:tc>
          <w:tcPr>
            <w:tcW w:w="2127"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E97EC5" w:rsidRPr="006032C3" w:rsidRDefault="00E97EC5" w:rsidP="00DF3372">
            <w:pPr>
              <w:autoSpaceDE w:val="0"/>
              <w:autoSpaceDN w:val="0"/>
              <w:rPr>
                <w:rFonts w:ascii="Times New Roman" w:hAnsi="Times New Roman"/>
                <w:szCs w:val="24"/>
              </w:rPr>
            </w:pPr>
          </w:p>
        </w:tc>
      </w:tr>
      <w:tr w:rsidR="00E97EC5" w:rsidRPr="00FC33B1" w:rsidTr="00E97EC5">
        <w:trPr>
          <w:trHeight w:val="252"/>
        </w:trPr>
        <w:tc>
          <w:tcPr>
            <w:tcW w:w="1097"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E97EC5" w:rsidRPr="00FC33B1" w:rsidRDefault="00E97EC5" w:rsidP="00DF3372">
            <w:pPr>
              <w:autoSpaceDE w:val="0"/>
              <w:autoSpaceDN w:val="0"/>
              <w:rPr>
                <w:rFonts w:ascii="Times New Roman" w:hAnsi="Times New Roman"/>
                <w:szCs w:val="24"/>
              </w:rPr>
            </w:pPr>
            <w:r w:rsidRPr="00FC33B1">
              <w:rPr>
                <w:rFonts w:ascii="Times New Roman" w:hAnsi="Times New Roman"/>
                <w:szCs w:val="24"/>
              </w:rPr>
              <w:t>6</w:t>
            </w:r>
          </w:p>
        </w:tc>
        <w:tc>
          <w:tcPr>
            <w:tcW w:w="2913" w:type="dxa"/>
            <w:tcBorders>
              <w:top w:val="single" w:sz="12" w:space="0" w:color="339966"/>
              <w:left w:val="single" w:sz="12" w:space="0" w:color="339966"/>
              <w:bottom w:val="single" w:sz="12" w:space="0" w:color="339966"/>
              <w:right w:val="single" w:sz="12" w:space="0" w:color="339966"/>
            </w:tcBorders>
            <w:shd w:val="clear" w:color="auto" w:fill="FFFFFF"/>
          </w:tcPr>
          <w:p w:rsidR="00E97EC5" w:rsidRPr="00C95C76" w:rsidRDefault="00E97EC5" w:rsidP="00DF3372">
            <w:pPr>
              <w:spacing w:after="0" w:line="240" w:lineRule="auto"/>
              <w:rPr>
                <w:szCs w:val="24"/>
              </w:rPr>
            </w:pPr>
            <w:r>
              <w:rPr>
                <w:rFonts w:eastAsia="Calibri"/>
                <w:szCs w:val="24"/>
                <w:lang w:eastAsia="en-US"/>
              </w:rPr>
              <w:t xml:space="preserve">OSMAN YILDIRIM </w:t>
            </w:r>
          </w:p>
        </w:tc>
        <w:tc>
          <w:tcPr>
            <w:tcW w:w="5629"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E97EC5" w:rsidRPr="00FC33B1" w:rsidRDefault="00E97EC5" w:rsidP="00DF3372">
            <w:pPr>
              <w:autoSpaceDE w:val="0"/>
              <w:autoSpaceDN w:val="0"/>
              <w:rPr>
                <w:rFonts w:ascii="Times New Roman" w:hAnsi="Times New Roman"/>
                <w:szCs w:val="24"/>
              </w:rPr>
            </w:pPr>
            <w:r w:rsidRPr="00FC33B1">
              <w:rPr>
                <w:rFonts w:ascii="Times New Roman" w:hAnsi="Times New Roman"/>
                <w:szCs w:val="24"/>
              </w:rPr>
              <w:t>OKUL AİLE B.BŞK.</w:t>
            </w:r>
          </w:p>
        </w:tc>
        <w:tc>
          <w:tcPr>
            <w:tcW w:w="2127"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E97EC5" w:rsidRPr="00FC33B1" w:rsidRDefault="00E97EC5" w:rsidP="00DF3372">
            <w:pPr>
              <w:autoSpaceDE w:val="0"/>
              <w:autoSpaceDN w:val="0"/>
              <w:rPr>
                <w:rFonts w:ascii="Times New Roman" w:hAnsi="Times New Roman"/>
                <w:szCs w:val="24"/>
              </w:rPr>
            </w:pPr>
          </w:p>
        </w:tc>
      </w:tr>
      <w:tr w:rsidR="00E97EC5" w:rsidRPr="00FC33B1" w:rsidTr="00E97EC5">
        <w:trPr>
          <w:trHeight w:val="252"/>
        </w:trPr>
        <w:tc>
          <w:tcPr>
            <w:tcW w:w="1097"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E97EC5" w:rsidRPr="00FC33B1" w:rsidRDefault="00E97EC5" w:rsidP="00DF3372">
            <w:pPr>
              <w:autoSpaceDE w:val="0"/>
              <w:autoSpaceDN w:val="0"/>
              <w:rPr>
                <w:rFonts w:ascii="Times New Roman" w:hAnsi="Times New Roman"/>
                <w:szCs w:val="24"/>
              </w:rPr>
            </w:pPr>
            <w:r w:rsidRPr="00FC33B1">
              <w:rPr>
                <w:rFonts w:ascii="Times New Roman" w:hAnsi="Times New Roman"/>
                <w:szCs w:val="24"/>
              </w:rPr>
              <w:t>7</w:t>
            </w:r>
          </w:p>
        </w:tc>
        <w:tc>
          <w:tcPr>
            <w:tcW w:w="2913" w:type="dxa"/>
            <w:tcBorders>
              <w:top w:val="single" w:sz="12" w:space="0" w:color="339966"/>
              <w:left w:val="single" w:sz="12" w:space="0" w:color="339966"/>
              <w:bottom w:val="single" w:sz="12" w:space="0" w:color="339966"/>
              <w:right w:val="single" w:sz="12" w:space="0" w:color="339966"/>
            </w:tcBorders>
            <w:shd w:val="clear" w:color="auto" w:fill="FFFFFF"/>
          </w:tcPr>
          <w:p w:rsidR="00E97EC5" w:rsidRPr="00C95C76" w:rsidRDefault="00E97EC5" w:rsidP="00DF3372">
            <w:pPr>
              <w:spacing w:after="0" w:line="240" w:lineRule="auto"/>
              <w:rPr>
                <w:szCs w:val="24"/>
              </w:rPr>
            </w:pPr>
            <w:r>
              <w:rPr>
                <w:rFonts w:eastAsia="Calibri"/>
                <w:szCs w:val="24"/>
                <w:lang w:eastAsia="en-US"/>
              </w:rPr>
              <w:t>MEHMET UYSALER</w:t>
            </w:r>
          </w:p>
        </w:tc>
        <w:tc>
          <w:tcPr>
            <w:tcW w:w="5629"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E97EC5" w:rsidRPr="00FC33B1" w:rsidRDefault="00E97EC5" w:rsidP="00DF3372">
            <w:pPr>
              <w:autoSpaceDE w:val="0"/>
              <w:autoSpaceDN w:val="0"/>
              <w:rPr>
                <w:rFonts w:ascii="Times New Roman" w:hAnsi="Times New Roman"/>
                <w:szCs w:val="24"/>
              </w:rPr>
            </w:pPr>
            <w:r>
              <w:rPr>
                <w:rFonts w:ascii="Times New Roman" w:hAnsi="Times New Roman"/>
                <w:szCs w:val="24"/>
              </w:rPr>
              <w:t>OKUL AİLE BİR. BAŞK. YARD.</w:t>
            </w:r>
          </w:p>
        </w:tc>
        <w:tc>
          <w:tcPr>
            <w:tcW w:w="2127"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E97EC5" w:rsidRPr="00FC33B1" w:rsidRDefault="00E97EC5" w:rsidP="00DF3372">
            <w:pPr>
              <w:autoSpaceDE w:val="0"/>
              <w:autoSpaceDN w:val="0"/>
              <w:rPr>
                <w:rFonts w:ascii="Times New Roman" w:hAnsi="Times New Roman"/>
                <w:szCs w:val="24"/>
              </w:rPr>
            </w:pPr>
          </w:p>
        </w:tc>
      </w:tr>
      <w:tr w:rsidR="00E97EC5" w:rsidRPr="00FC33B1" w:rsidTr="00E97EC5">
        <w:trPr>
          <w:trHeight w:val="252"/>
        </w:trPr>
        <w:tc>
          <w:tcPr>
            <w:tcW w:w="1097"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E97EC5" w:rsidRPr="00FC33B1" w:rsidRDefault="00E97EC5" w:rsidP="00DF3372">
            <w:pPr>
              <w:autoSpaceDE w:val="0"/>
              <w:autoSpaceDN w:val="0"/>
              <w:rPr>
                <w:rFonts w:ascii="Times New Roman" w:hAnsi="Times New Roman"/>
                <w:szCs w:val="24"/>
              </w:rPr>
            </w:pPr>
            <w:r w:rsidRPr="00FC33B1">
              <w:rPr>
                <w:rFonts w:ascii="Times New Roman" w:hAnsi="Times New Roman"/>
                <w:szCs w:val="24"/>
              </w:rPr>
              <w:t>8</w:t>
            </w:r>
          </w:p>
        </w:tc>
        <w:tc>
          <w:tcPr>
            <w:tcW w:w="2913" w:type="dxa"/>
            <w:tcBorders>
              <w:top w:val="single" w:sz="12" w:space="0" w:color="339966"/>
              <w:left w:val="single" w:sz="12" w:space="0" w:color="339966"/>
              <w:bottom w:val="single" w:sz="12" w:space="0" w:color="339966"/>
              <w:right w:val="single" w:sz="12" w:space="0" w:color="339966"/>
            </w:tcBorders>
            <w:shd w:val="clear" w:color="auto" w:fill="FFFFFF"/>
          </w:tcPr>
          <w:p w:rsidR="00E97EC5" w:rsidRPr="00FC33B1" w:rsidRDefault="00E97EC5" w:rsidP="00DF3372">
            <w:pPr>
              <w:tabs>
                <w:tab w:val="center" w:pos="2772"/>
              </w:tabs>
              <w:rPr>
                <w:rFonts w:ascii="Times New Roman" w:hAnsi="Times New Roman"/>
                <w:szCs w:val="24"/>
              </w:rPr>
            </w:pPr>
            <w:r>
              <w:rPr>
                <w:rFonts w:ascii="Times New Roman" w:hAnsi="Times New Roman"/>
                <w:szCs w:val="24"/>
              </w:rPr>
              <w:t xml:space="preserve">TURAN DUMAN </w:t>
            </w:r>
          </w:p>
        </w:tc>
        <w:tc>
          <w:tcPr>
            <w:tcW w:w="5629"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E97EC5" w:rsidRPr="00FC33B1" w:rsidRDefault="00E97EC5" w:rsidP="00DF3372">
            <w:pPr>
              <w:autoSpaceDE w:val="0"/>
              <w:autoSpaceDN w:val="0"/>
              <w:rPr>
                <w:rFonts w:ascii="Times New Roman" w:hAnsi="Times New Roman"/>
                <w:szCs w:val="24"/>
              </w:rPr>
            </w:pPr>
            <w:r>
              <w:rPr>
                <w:rFonts w:ascii="Times New Roman" w:hAnsi="Times New Roman"/>
                <w:szCs w:val="24"/>
              </w:rPr>
              <w:t>OKUL AİLE BİRLİĞİ ÜYESİ</w:t>
            </w:r>
          </w:p>
        </w:tc>
        <w:tc>
          <w:tcPr>
            <w:tcW w:w="2127"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E97EC5" w:rsidRPr="00FC33B1" w:rsidRDefault="00E97EC5" w:rsidP="00DF3372">
            <w:pPr>
              <w:autoSpaceDE w:val="0"/>
              <w:autoSpaceDN w:val="0"/>
              <w:rPr>
                <w:rFonts w:ascii="Times New Roman" w:hAnsi="Times New Roman"/>
                <w:szCs w:val="24"/>
              </w:rPr>
            </w:pPr>
          </w:p>
        </w:tc>
      </w:tr>
      <w:tr w:rsidR="00E97EC5" w:rsidRPr="00FC33B1" w:rsidTr="00E97EC5">
        <w:trPr>
          <w:trHeight w:val="252"/>
        </w:trPr>
        <w:tc>
          <w:tcPr>
            <w:tcW w:w="1097"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E97EC5" w:rsidRPr="00FC33B1" w:rsidRDefault="00E97EC5" w:rsidP="00DF3372">
            <w:pPr>
              <w:autoSpaceDE w:val="0"/>
              <w:autoSpaceDN w:val="0"/>
              <w:rPr>
                <w:rFonts w:ascii="Times New Roman" w:hAnsi="Times New Roman"/>
                <w:szCs w:val="24"/>
              </w:rPr>
            </w:pPr>
            <w:r w:rsidRPr="00FC33B1">
              <w:rPr>
                <w:rFonts w:ascii="Times New Roman" w:hAnsi="Times New Roman"/>
                <w:szCs w:val="24"/>
              </w:rPr>
              <w:t>9</w:t>
            </w:r>
          </w:p>
        </w:tc>
        <w:tc>
          <w:tcPr>
            <w:tcW w:w="2913" w:type="dxa"/>
            <w:tcBorders>
              <w:top w:val="single" w:sz="12" w:space="0" w:color="339966"/>
              <w:left w:val="single" w:sz="12" w:space="0" w:color="339966"/>
              <w:bottom w:val="single" w:sz="12" w:space="0" w:color="339966"/>
              <w:right w:val="single" w:sz="12" w:space="0" w:color="339966"/>
            </w:tcBorders>
            <w:shd w:val="clear" w:color="auto" w:fill="FFFFFF"/>
          </w:tcPr>
          <w:p w:rsidR="00E97EC5" w:rsidRPr="00FC33B1" w:rsidRDefault="00E97EC5" w:rsidP="00DF3372">
            <w:pPr>
              <w:tabs>
                <w:tab w:val="left" w:pos="3225"/>
              </w:tabs>
              <w:rPr>
                <w:rFonts w:ascii="Times New Roman" w:hAnsi="Times New Roman"/>
                <w:szCs w:val="24"/>
              </w:rPr>
            </w:pPr>
            <w:r>
              <w:rPr>
                <w:rFonts w:ascii="Times New Roman" w:hAnsi="Times New Roman"/>
                <w:szCs w:val="24"/>
              </w:rPr>
              <w:t>MÜCAHİT GÖKBUNAR</w:t>
            </w:r>
          </w:p>
        </w:tc>
        <w:tc>
          <w:tcPr>
            <w:tcW w:w="5629"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E97EC5" w:rsidRPr="00FC33B1" w:rsidRDefault="00E97EC5" w:rsidP="00DF3372">
            <w:pPr>
              <w:autoSpaceDE w:val="0"/>
              <w:autoSpaceDN w:val="0"/>
              <w:rPr>
                <w:rFonts w:ascii="Times New Roman" w:hAnsi="Times New Roman"/>
                <w:szCs w:val="24"/>
              </w:rPr>
            </w:pPr>
            <w:r w:rsidRPr="00FC33B1">
              <w:rPr>
                <w:rFonts w:ascii="Times New Roman" w:hAnsi="Times New Roman"/>
                <w:szCs w:val="24"/>
              </w:rPr>
              <w:t>OKUL ÖĞRC. TEMS.</w:t>
            </w:r>
          </w:p>
        </w:tc>
        <w:tc>
          <w:tcPr>
            <w:tcW w:w="2127"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E97EC5" w:rsidRPr="00FC33B1" w:rsidRDefault="00E97EC5" w:rsidP="00DF3372">
            <w:pPr>
              <w:autoSpaceDE w:val="0"/>
              <w:autoSpaceDN w:val="0"/>
              <w:rPr>
                <w:rFonts w:ascii="Times New Roman" w:hAnsi="Times New Roman"/>
                <w:szCs w:val="24"/>
              </w:rPr>
            </w:pPr>
          </w:p>
        </w:tc>
      </w:tr>
    </w:tbl>
    <w:p w:rsidR="003F32FA" w:rsidRPr="006032C3" w:rsidRDefault="003F32FA" w:rsidP="00E97EC5">
      <w:pPr>
        <w:rPr>
          <w:rFonts w:ascii="Times New Roman" w:hAnsi="Times New Roman"/>
          <w:b/>
          <w:bCs/>
          <w:szCs w:val="24"/>
        </w:rPr>
      </w:pPr>
    </w:p>
    <w:p w:rsidR="003F32FA" w:rsidRPr="006032C3" w:rsidRDefault="003F32FA" w:rsidP="003F32FA">
      <w:pPr>
        <w:jc w:val="center"/>
        <w:rPr>
          <w:rFonts w:ascii="Times New Roman" w:hAnsi="Times New Roman"/>
          <w:b/>
          <w:bCs/>
          <w:szCs w:val="24"/>
        </w:rPr>
      </w:pPr>
      <w:r w:rsidRPr="006032C3">
        <w:rPr>
          <w:rFonts w:ascii="Times New Roman" w:hAnsi="Times New Roman"/>
          <w:b/>
          <w:bCs/>
          <w:szCs w:val="24"/>
        </w:rPr>
        <w:t>O N A Y</w:t>
      </w:r>
    </w:p>
    <w:p w:rsidR="003F32FA" w:rsidRPr="006032C3" w:rsidRDefault="003F32FA" w:rsidP="00E97EC5">
      <w:pPr>
        <w:jc w:val="center"/>
        <w:rPr>
          <w:rFonts w:ascii="Times New Roman" w:hAnsi="Times New Roman"/>
          <w:b/>
          <w:bCs/>
          <w:szCs w:val="24"/>
        </w:rPr>
      </w:pPr>
      <w:r>
        <w:rPr>
          <w:rFonts w:ascii="Times New Roman" w:hAnsi="Times New Roman"/>
          <w:b/>
          <w:bCs/>
          <w:szCs w:val="24"/>
        </w:rPr>
        <w:t>…../…../201</w:t>
      </w:r>
      <w:r w:rsidR="00E97EC5">
        <w:rPr>
          <w:rFonts w:ascii="Times New Roman" w:hAnsi="Times New Roman"/>
          <w:b/>
          <w:bCs/>
          <w:szCs w:val="24"/>
        </w:rPr>
        <w:t>9</w:t>
      </w:r>
    </w:p>
    <w:p w:rsidR="003F32FA" w:rsidRPr="006032C3" w:rsidRDefault="00E97EC5" w:rsidP="003F32FA">
      <w:pPr>
        <w:jc w:val="center"/>
        <w:rPr>
          <w:rFonts w:ascii="Times New Roman" w:hAnsi="Times New Roman"/>
          <w:b/>
          <w:bCs/>
          <w:szCs w:val="24"/>
        </w:rPr>
      </w:pPr>
      <w:r>
        <w:rPr>
          <w:rFonts w:ascii="Times New Roman" w:hAnsi="Times New Roman"/>
          <w:b/>
          <w:bCs/>
          <w:szCs w:val="24"/>
        </w:rPr>
        <w:t xml:space="preserve">Bülent AKHAN </w:t>
      </w:r>
    </w:p>
    <w:p w:rsidR="00481D63" w:rsidRPr="00654E77" w:rsidRDefault="003F32FA" w:rsidP="00654E77">
      <w:pPr>
        <w:jc w:val="center"/>
        <w:rPr>
          <w:rFonts w:ascii="Times New Roman" w:hAnsi="Times New Roman"/>
          <w:b/>
          <w:bCs/>
          <w:szCs w:val="24"/>
        </w:rPr>
      </w:pPr>
      <w:r w:rsidRPr="006032C3">
        <w:rPr>
          <w:rFonts w:ascii="Times New Roman" w:hAnsi="Times New Roman"/>
          <w:b/>
          <w:bCs/>
          <w:szCs w:val="24"/>
        </w:rPr>
        <w:t>İlçe Milli Eğitim Müdürü</w:t>
      </w:r>
      <w:bookmarkEnd w:id="57"/>
    </w:p>
    <w:sectPr w:rsidR="00481D63" w:rsidRPr="00654E77" w:rsidSect="00E97EC5">
      <w:footerReference w:type="first" r:id="rId19"/>
      <w:pgSz w:w="16838" w:h="11906" w:orient="landscape"/>
      <w:pgMar w:top="851"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F8A" w:rsidRDefault="00DA1F8A" w:rsidP="00DC3C73">
      <w:pPr>
        <w:spacing w:after="0" w:line="240" w:lineRule="auto"/>
      </w:pPr>
      <w:r>
        <w:separator/>
      </w:r>
    </w:p>
  </w:endnote>
  <w:endnote w:type="continuationSeparator" w:id="0">
    <w:p w:rsidR="00DA1F8A" w:rsidRDefault="00DA1F8A"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B25" w:rsidRDefault="00A17B31">
    <w:pPr>
      <w:pStyle w:val="Altbilgi"/>
      <w:jc w:val="right"/>
    </w:pPr>
    <w:r>
      <w:fldChar w:fldCharType="begin"/>
    </w:r>
    <w:r w:rsidR="00A62B25">
      <w:instrText>PAGE   \* MERGEFORMAT</w:instrText>
    </w:r>
    <w:r>
      <w:fldChar w:fldCharType="separate"/>
    </w:r>
    <w:r w:rsidR="00654E77">
      <w:rPr>
        <w:noProof/>
      </w:rPr>
      <w:t>36</w:t>
    </w:r>
    <w:r>
      <w:rPr>
        <w:noProof/>
      </w:rPr>
      <w:fldChar w:fldCharType="end"/>
    </w:r>
  </w:p>
  <w:p w:rsidR="00A62B25" w:rsidRDefault="00A62B2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B25" w:rsidRDefault="00A17B31">
    <w:pPr>
      <w:pStyle w:val="Altbilgi"/>
      <w:jc w:val="right"/>
    </w:pPr>
    <w:r>
      <w:fldChar w:fldCharType="begin"/>
    </w:r>
    <w:r w:rsidR="00A62B25">
      <w:instrText>PAGE   \* MERGEFORMAT</w:instrText>
    </w:r>
    <w:r>
      <w:fldChar w:fldCharType="separate"/>
    </w:r>
    <w:r w:rsidR="00A62B25">
      <w:rPr>
        <w:noProof/>
      </w:rPr>
      <w:t>i</w:t>
    </w:r>
    <w:r>
      <w:rPr>
        <w:noProof/>
      </w:rPr>
      <w:fldChar w:fldCharType="end"/>
    </w:r>
  </w:p>
  <w:p w:rsidR="00A62B25" w:rsidRDefault="00A62B2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B25" w:rsidRDefault="00A17B31">
    <w:pPr>
      <w:pStyle w:val="Altbilgi"/>
      <w:jc w:val="right"/>
    </w:pPr>
    <w:r>
      <w:fldChar w:fldCharType="begin"/>
    </w:r>
    <w:r w:rsidR="00A62B25">
      <w:instrText>PAGE   \* MERGEFORMAT</w:instrText>
    </w:r>
    <w:r>
      <w:fldChar w:fldCharType="separate"/>
    </w:r>
    <w:r w:rsidR="00A62B25">
      <w:rPr>
        <w:noProof/>
      </w:rPr>
      <w:t>1</w:t>
    </w:r>
    <w:r>
      <w:rPr>
        <w:noProof/>
      </w:rPr>
      <w:fldChar w:fldCharType="end"/>
    </w:r>
  </w:p>
  <w:p w:rsidR="00A62B25" w:rsidRDefault="00A62B2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F8A" w:rsidRDefault="00DA1F8A" w:rsidP="00DC3C73">
      <w:pPr>
        <w:spacing w:after="0" w:line="240" w:lineRule="auto"/>
      </w:pPr>
      <w:r>
        <w:separator/>
      </w:r>
    </w:p>
  </w:footnote>
  <w:footnote w:type="continuationSeparator" w:id="0">
    <w:p w:rsidR="00DA1F8A" w:rsidRDefault="00DA1F8A"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B25" w:rsidRPr="00A40B5B" w:rsidRDefault="00A62B25"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0F1B"/>
    <w:multiLevelType w:val="hybridMultilevel"/>
    <w:tmpl w:val="19DC7A60"/>
    <w:lvl w:ilvl="0" w:tplc="FDB00C3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FF61189"/>
    <w:multiLevelType w:val="hybridMultilevel"/>
    <w:tmpl w:val="8730E1B8"/>
    <w:lvl w:ilvl="0" w:tplc="041F0001">
      <w:start w:val="1"/>
      <w:numFmt w:val="bullet"/>
      <w:lvlText w:val=""/>
      <w:lvlJc w:val="left"/>
      <w:pPr>
        <w:tabs>
          <w:tab w:val="num" w:pos="1154"/>
        </w:tabs>
        <w:ind w:left="1154" w:hanging="360"/>
      </w:pPr>
      <w:rPr>
        <w:rFonts w:ascii="Symbol" w:hAnsi="Symbol" w:cs="Symbol" w:hint="default"/>
      </w:rPr>
    </w:lvl>
    <w:lvl w:ilvl="1" w:tplc="041F0003">
      <w:start w:val="1"/>
      <w:numFmt w:val="bullet"/>
      <w:lvlText w:val="o"/>
      <w:lvlJc w:val="left"/>
      <w:pPr>
        <w:tabs>
          <w:tab w:val="num" w:pos="1874"/>
        </w:tabs>
        <w:ind w:left="1874" w:hanging="360"/>
      </w:pPr>
      <w:rPr>
        <w:rFonts w:ascii="Courier New" w:hAnsi="Courier New" w:cs="Courier New" w:hint="default"/>
      </w:rPr>
    </w:lvl>
    <w:lvl w:ilvl="2" w:tplc="041F0005">
      <w:start w:val="1"/>
      <w:numFmt w:val="bullet"/>
      <w:lvlText w:val=""/>
      <w:lvlJc w:val="left"/>
      <w:pPr>
        <w:tabs>
          <w:tab w:val="num" w:pos="2594"/>
        </w:tabs>
        <w:ind w:left="2594" w:hanging="360"/>
      </w:pPr>
      <w:rPr>
        <w:rFonts w:ascii="Wingdings" w:hAnsi="Wingdings" w:cs="Wingdings" w:hint="default"/>
      </w:rPr>
    </w:lvl>
    <w:lvl w:ilvl="3" w:tplc="041F0001">
      <w:start w:val="1"/>
      <w:numFmt w:val="bullet"/>
      <w:lvlText w:val=""/>
      <w:lvlJc w:val="left"/>
      <w:pPr>
        <w:tabs>
          <w:tab w:val="num" w:pos="3314"/>
        </w:tabs>
        <w:ind w:left="3314" w:hanging="360"/>
      </w:pPr>
      <w:rPr>
        <w:rFonts w:ascii="Symbol" w:hAnsi="Symbol" w:cs="Symbol" w:hint="default"/>
      </w:rPr>
    </w:lvl>
    <w:lvl w:ilvl="4" w:tplc="041F0003">
      <w:start w:val="1"/>
      <w:numFmt w:val="bullet"/>
      <w:lvlText w:val="o"/>
      <w:lvlJc w:val="left"/>
      <w:pPr>
        <w:tabs>
          <w:tab w:val="num" w:pos="4034"/>
        </w:tabs>
        <w:ind w:left="4034" w:hanging="360"/>
      </w:pPr>
      <w:rPr>
        <w:rFonts w:ascii="Courier New" w:hAnsi="Courier New" w:cs="Courier New" w:hint="default"/>
      </w:rPr>
    </w:lvl>
    <w:lvl w:ilvl="5" w:tplc="041F0005">
      <w:start w:val="1"/>
      <w:numFmt w:val="bullet"/>
      <w:lvlText w:val=""/>
      <w:lvlJc w:val="left"/>
      <w:pPr>
        <w:tabs>
          <w:tab w:val="num" w:pos="4754"/>
        </w:tabs>
        <w:ind w:left="4754" w:hanging="360"/>
      </w:pPr>
      <w:rPr>
        <w:rFonts w:ascii="Wingdings" w:hAnsi="Wingdings" w:cs="Wingdings" w:hint="default"/>
      </w:rPr>
    </w:lvl>
    <w:lvl w:ilvl="6" w:tplc="041F0001">
      <w:start w:val="1"/>
      <w:numFmt w:val="bullet"/>
      <w:lvlText w:val=""/>
      <w:lvlJc w:val="left"/>
      <w:pPr>
        <w:tabs>
          <w:tab w:val="num" w:pos="5474"/>
        </w:tabs>
        <w:ind w:left="5474" w:hanging="360"/>
      </w:pPr>
      <w:rPr>
        <w:rFonts w:ascii="Symbol" w:hAnsi="Symbol" w:cs="Symbol" w:hint="default"/>
      </w:rPr>
    </w:lvl>
    <w:lvl w:ilvl="7" w:tplc="041F0003">
      <w:start w:val="1"/>
      <w:numFmt w:val="bullet"/>
      <w:lvlText w:val="o"/>
      <w:lvlJc w:val="left"/>
      <w:pPr>
        <w:tabs>
          <w:tab w:val="num" w:pos="6194"/>
        </w:tabs>
        <w:ind w:left="6194" w:hanging="360"/>
      </w:pPr>
      <w:rPr>
        <w:rFonts w:ascii="Courier New" w:hAnsi="Courier New" w:cs="Courier New" w:hint="default"/>
      </w:rPr>
    </w:lvl>
    <w:lvl w:ilvl="8" w:tplc="041F0005">
      <w:start w:val="1"/>
      <w:numFmt w:val="bullet"/>
      <w:lvlText w:val=""/>
      <w:lvlJc w:val="left"/>
      <w:pPr>
        <w:tabs>
          <w:tab w:val="num" w:pos="6914"/>
        </w:tabs>
        <w:ind w:left="6914" w:hanging="360"/>
      </w:pPr>
      <w:rPr>
        <w:rFonts w:ascii="Wingdings" w:hAnsi="Wingdings" w:cs="Wingdings" w:hint="default"/>
      </w:rPr>
    </w:lvl>
  </w:abstractNum>
  <w:abstractNum w:abstractNumId="2">
    <w:nsid w:val="10246E66"/>
    <w:multiLevelType w:val="hybridMultilevel"/>
    <w:tmpl w:val="7C74E13E"/>
    <w:lvl w:ilvl="0" w:tplc="E8F6B4B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307365D4"/>
    <w:multiLevelType w:val="multilevel"/>
    <w:tmpl w:val="8B469254"/>
    <w:lvl w:ilvl="0">
      <w:start w:val="18"/>
      <w:numFmt w:val="decimal"/>
      <w:lvlText w:val="%1"/>
      <w:lvlJc w:val="left"/>
      <w:pPr>
        <w:ind w:left="1080" w:hanging="1080"/>
      </w:pPr>
      <w:rPr>
        <w:rFonts w:hint="default"/>
      </w:rPr>
    </w:lvl>
    <w:lvl w:ilvl="1">
      <w:start w:val="9"/>
      <w:numFmt w:val="decimalZero"/>
      <w:lvlText w:val="%1.%2"/>
      <w:lvlJc w:val="left"/>
      <w:pPr>
        <w:ind w:left="1080" w:hanging="1080"/>
      </w:pPr>
      <w:rPr>
        <w:rFonts w:hint="default"/>
      </w:rPr>
    </w:lvl>
    <w:lvl w:ilvl="2">
      <w:start w:val="199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2FC0038"/>
    <w:multiLevelType w:val="hybridMultilevel"/>
    <w:tmpl w:val="0C16115A"/>
    <w:lvl w:ilvl="0" w:tplc="70C0F128">
      <w:start w:val="1"/>
      <w:numFmt w:val="bullet"/>
      <w:lvlText w:val="•"/>
      <w:lvlJc w:val="left"/>
      <w:pPr>
        <w:tabs>
          <w:tab w:val="num" w:pos="720"/>
        </w:tabs>
        <w:ind w:left="720" w:hanging="360"/>
      </w:pPr>
      <w:rPr>
        <w:rFonts w:ascii="Times New Roman" w:hAnsi="Times New Roman" w:cs="Times New Roman"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nsid w:val="450D3F69"/>
    <w:multiLevelType w:val="hybridMultilevel"/>
    <w:tmpl w:val="AEA6C804"/>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6">
    <w:nsid w:val="595427BB"/>
    <w:multiLevelType w:val="hybridMultilevel"/>
    <w:tmpl w:val="EF60E484"/>
    <w:lvl w:ilvl="0" w:tplc="041F0001">
      <w:start w:val="1"/>
      <w:numFmt w:val="bullet"/>
      <w:lvlText w:val=""/>
      <w:lvlJc w:val="left"/>
      <w:pPr>
        <w:tabs>
          <w:tab w:val="num" w:pos="794"/>
        </w:tabs>
        <w:ind w:left="794" w:hanging="360"/>
      </w:pPr>
      <w:rPr>
        <w:rFonts w:ascii="Symbol" w:hAnsi="Symbol" w:cs="Symbol" w:hint="default"/>
      </w:rPr>
    </w:lvl>
    <w:lvl w:ilvl="1" w:tplc="041F0003">
      <w:start w:val="1"/>
      <w:numFmt w:val="bullet"/>
      <w:lvlText w:val="o"/>
      <w:lvlJc w:val="left"/>
      <w:pPr>
        <w:tabs>
          <w:tab w:val="num" w:pos="1514"/>
        </w:tabs>
        <w:ind w:left="1514" w:hanging="360"/>
      </w:pPr>
      <w:rPr>
        <w:rFonts w:ascii="Courier New" w:hAnsi="Courier New" w:cs="Courier New" w:hint="default"/>
      </w:rPr>
    </w:lvl>
    <w:lvl w:ilvl="2" w:tplc="041F0005">
      <w:start w:val="1"/>
      <w:numFmt w:val="bullet"/>
      <w:lvlText w:val=""/>
      <w:lvlJc w:val="left"/>
      <w:pPr>
        <w:tabs>
          <w:tab w:val="num" w:pos="2234"/>
        </w:tabs>
        <w:ind w:left="2234" w:hanging="360"/>
      </w:pPr>
      <w:rPr>
        <w:rFonts w:ascii="Wingdings" w:hAnsi="Wingdings" w:cs="Wingdings" w:hint="default"/>
      </w:rPr>
    </w:lvl>
    <w:lvl w:ilvl="3" w:tplc="041F0001">
      <w:start w:val="1"/>
      <w:numFmt w:val="bullet"/>
      <w:lvlText w:val=""/>
      <w:lvlJc w:val="left"/>
      <w:pPr>
        <w:tabs>
          <w:tab w:val="num" w:pos="2954"/>
        </w:tabs>
        <w:ind w:left="2954" w:hanging="360"/>
      </w:pPr>
      <w:rPr>
        <w:rFonts w:ascii="Symbol" w:hAnsi="Symbol" w:cs="Symbol" w:hint="default"/>
      </w:rPr>
    </w:lvl>
    <w:lvl w:ilvl="4" w:tplc="041F0003">
      <w:start w:val="1"/>
      <w:numFmt w:val="bullet"/>
      <w:lvlText w:val="o"/>
      <w:lvlJc w:val="left"/>
      <w:pPr>
        <w:tabs>
          <w:tab w:val="num" w:pos="3674"/>
        </w:tabs>
        <w:ind w:left="3674" w:hanging="360"/>
      </w:pPr>
      <w:rPr>
        <w:rFonts w:ascii="Courier New" w:hAnsi="Courier New" w:cs="Courier New" w:hint="default"/>
      </w:rPr>
    </w:lvl>
    <w:lvl w:ilvl="5" w:tplc="041F0005">
      <w:start w:val="1"/>
      <w:numFmt w:val="bullet"/>
      <w:lvlText w:val=""/>
      <w:lvlJc w:val="left"/>
      <w:pPr>
        <w:tabs>
          <w:tab w:val="num" w:pos="4394"/>
        </w:tabs>
        <w:ind w:left="4394" w:hanging="360"/>
      </w:pPr>
      <w:rPr>
        <w:rFonts w:ascii="Wingdings" w:hAnsi="Wingdings" w:cs="Wingdings" w:hint="default"/>
      </w:rPr>
    </w:lvl>
    <w:lvl w:ilvl="6" w:tplc="041F0001">
      <w:start w:val="1"/>
      <w:numFmt w:val="bullet"/>
      <w:lvlText w:val=""/>
      <w:lvlJc w:val="left"/>
      <w:pPr>
        <w:tabs>
          <w:tab w:val="num" w:pos="5114"/>
        </w:tabs>
        <w:ind w:left="5114" w:hanging="360"/>
      </w:pPr>
      <w:rPr>
        <w:rFonts w:ascii="Symbol" w:hAnsi="Symbol" w:cs="Symbol" w:hint="default"/>
      </w:rPr>
    </w:lvl>
    <w:lvl w:ilvl="7" w:tplc="041F0003">
      <w:start w:val="1"/>
      <w:numFmt w:val="bullet"/>
      <w:lvlText w:val="o"/>
      <w:lvlJc w:val="left"/>
      <w:pPr>
        <w:tabs>
          <w:tab w:val="num" w:pos="5834"/>
        </w:tabs>
        <w:ind w:left="5834" w:hanging="360"/>
      </w:pPr>
      <w:rPr>
        <w:rFonts w:ascii="Courier New" w:hAnsi="Courier New" w:cs="Courier New" w:hint="default"/>
      </w:rPr>
    </w:lvl>
    <w:lvl w:ilvl="8" w:tplc="041F0005">
      <w:start w:val="1"/>
      <w:numFmt w:val="bullet"/>
      <w:lvlText w:val=""/>
      <w:lvlJc w:val="left"/>
      <w:pPr>
        <w:tabs>
          <w:tab w:val="num" w:pos="6554"/>
        </w:tabs>
        <w:ind w:left="6554" w:hanging="360"/>
      </w:pPr>
      <w:rPr>
        <w:rFonts w:ascii="Wingdings" w:hAnsi="Wingdings" w:cs="Wingdings" w:hint="default"/>
      </w:rPr>
    </w:lvl>
  </w:abstractNum>
  <w:abstractNum w:abstractNumId="7">
    <w:nsid w:val="763F0D66"/>
    <w:multiLevelType w:val="hybridMultilevel"/>
    <w:tmpl w:val="3A7C3B0C"/>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8">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7"/>
  </w:num>
  <w:num w:numId="5">
    <w:abstractNumId w:val="1"/>
  </w:num>
  <w:num w:numId="6">
    <w:abstractNumId w:val="6"/>
  </w:num>
  <w:num w:numId="7">
    <w:abstractNumId w:val="5"/>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14A"/>
    <w:rsid w:val="000214FA"/>
    <w:rsid w:val="00021732"/>
    <w:rsid w:val="00023762"/>
    <w:rsid w:val="00024548"/>
    <w:rsid w:val="00024F34"/>
    <w:rsid w:val="000263BD"/>
    <w:rsid w:val="000271BF"/>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47B46"/>
    <w:rsid w:val="0005115E"/>
    <w:rsid w:val="0005145E"/>
    <w:rsid w:val="000518AC"/>
    <w:rsid w:val="00052083"/>
    <w:rsid w:val="000527D4"/>
    <w:rsid w:val="0005310E"/>
    <w:rsid w:val="0005432A"/>
    <w:rsid w:val="00055289"/>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4A4A"/>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1FAB"/>
    <w:rsid w:val="000B2467"/>
    <w:rsid w:val="000B439F"/>
    <w:rsid w:val="000B4BA4"/>
    <w:rsid w:val="000B6589"/>
    <w:rsid w:val="000C076F"/>
    <w:rsid w:val="000C127D"/>
    <w:rsid w:val="000C2E8C"/>
    <w:rsid w:val="000C4217"/>
    <w:rsid w:val="000C4926"/>
    <w:rsid w:val="000C72AE"/>
    <w:rsid w:val="000D0D4B"/>
    <w:rsid w:val="000D113D"/>
    <w:rsid w:val="000D1BEA"/>
    <w:rsid w:val="000D3A4A"/>
    <w:rsid w:val="000D3B6C"/>
    <w:rsid w:val="000D4D8A"/>
    <w:rsid w:val="000D62B8"/>
    <w:rsid w:val="000E040E"/>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2C9"/>
    <w:rsid w:val="00103B9C"/>
    <w:rsid w:val="00104CBE"/>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991"/>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2030"/>
    <w:rsid w:val="001436BD"/>
    <w:rsid w:val="001437AE"/>
    <w:rsid w:val="00143C11"/>
    <w:rsid w:val="00143D29"/>
    <w:rsid w:val="001440F5"/>
    <w:rsid w:val="0015080D"/>
    <w:rsid w:val="00150897"/>
    <w:rsid w:val="00153471"/>
    <w:rsid w:val="00153482"/>
    <w:rsid w:val="00153D0A"/>
    <w:rsid w:val="0015462E"/>
    <w:rsid w:val="001549F9"/>
    <w:rsid w:val="001556A6"/>
    <w:rsid w:val="001559B0"/>
    <w:rsid w:val="00157ECB"/>
    <w:rsid w:val="001618A1"/>
    <w:rsid w:val="00162159"/>
    <w:rsid w:val="00162672"/>
    <w:rsid w:val="00162C95"/>
    <w:rsid w:val="0016360C"/>
    <w:rsid w:val="001639B6"/>
    <w:rsid w:val="00164E2B"/>
    <w:rsid w:val="0016514C"/>
    <w:rsid w:val="00167D58"/>
    <w:rsid w:val="00170A3C"/>
    <w:rsid w:val="001714A1"/>
    <w:rsid w:val="00171CDD"/>
    <w:rsid w:val="00172CE1"/>
    <w:rsid w:val="0017311E"/>
    <w:rsid w:val="001731CF"/>
    <w:rsid w:val="00174583"/>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524"/>
    <w:rsid w:val="001B1970"/>
    <w:rsid w:val="001B1BD4"/>
    <w:rsid w:val="001B2FB0"/>
    <w:rsid w:val="001B31BD"/>
    <w:rsid w:val="001B3C69"/>
    <w:rsid w:val="001B455A"/>
    <w:rsid w:val="001B4C9A"/>
    <w:rsid w:val="001B5CD5"/>
    <w:rsid w:val="001B7A5D"/>
    <w:rsid w:val="001C163F"/>
    <w:rsid w:val="001C1778"/>
    <w:rsid w:val="001C33B4"/>
    <w:rsid w:val="001C3BA5"/>
    <w:rsid w:val="001C4968"/>
    <w:rsid w:val="001C6110"/>
    <w:rsid w:val="001C64A1"/>
    <w:rsid w:val="001D0FE4"/>
    <w:rsid w:val="001D1C7D"/>
    <w:rsid w:val="001D2091"/>
    <w:rsid w:val="001D2506"/>
    <w:rsid w:val="001D2A8D"/>
    <w:rsid w:val="001D2BAB"/>
    <w:rsid w:val="001D2BEC"/>
    <w:rsid w:val="001D3CEC"/>
    <w:rsid w:val="001D4952"/>
    <w:rsid w:val="001D4C5B"/>
    <w:rsid w:val="001D719A"/>
    <w:rsid w:val="001D723D"/>
    <w:rsid w:val="001D78A2"/>
    <w:rsid w:val="001E05C6"/>
    <w:rsid w:val="001E0A2D"/>
    <w:rsid w:val="001E0B50"/>
    <w:rsid w:val="001E265F"/>
    <w:rsid w:val="001E3B72"/>
    <w:rsid w:val="001E3C2A"/>
    <w:rsid w:val="001E43AD"/>
    <w:rsid w:val="001E4955"/>
    <w:rsid w:val="001E5A39"/>
    <w:rsid w:val="001E73CF"/>
    <w:rsid w:val="001E74CA"/>
    <w:rsid w:val="001E7708"/>
    <w:rsid w:val="001F00B6"/>
    <w:rsid w:val="001F0D5B"/>
    <w:rsid w:val="001F10CC"/>
    <w:rsid w:val="001F1F35"/>
    <w:rsid w:val="001F2D34"/>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3027"/>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0BB1"/>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C4B"/>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39E"/>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0A9"/>
    <w:rsid w:val="00295B1A"/>
    <w:rsid w:val="002A165F"/>
    <w:rsid w:val="002A52F7"/>
    <w:rsid w:val="002A543F"/>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0B08"/>
    <w:rsid w:val="002D0D99"/>
    <w:rsid w:val="002D0EF6"/>
    <w:rsid w:val="002D155D"/>
    <w:rsid w:val="002D1691"/>
    <w:rsid w:val="002D202A"/>
    <w:rsid w:val="002D3651"/>
    <w:rsid w:val="002D4840"/>
    <w:rsid w:val="002D5B61"/>
    <w:rsid w:val="002D607F"/>
    <w:rsid w:val="002D6111"/>
    <w:rsid w:val="002D63C9"/>
    <w:rsid w:val="002D6882"/>
    <w:rsid w:val="002D6C4F"/>
    <w:rsid w:val="002D7C87"/>
    <w:rsid w:val="002E00F2"/>
    <w:rsid w:val="002E05F7"/>
    <w:rsid w:val="002E068A"/>
    <w:rsid w:val="002E1F2D"/>
    <w:rsid w:val="002E2FA5"/>
    <w:rsid w:val="002E4A7D"/>
    <w:rsid w:val="002E77C7"/>
    <w:rsid w:val="002F03E1"/>
    <w:rsid w:val="002F27DD"/>
    <w:rsid w:val="002F4F9B"/>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29B"/>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586A"/>
    <w:rsid w:val="003561FA"/>
    <w:rsid w:val="0035655F"/>
    <w:rsid w:val="0035716B"/>
    <w:rsid w:val="00360C7C"/>
    <w:rsid w:val="00361A10"/>
    <w:rsid w:val="00362CB4"/>
    <w:rsid w:val="00362EA4"/>
    <w:rsid w:val="0036431B"/>
    <w:rsid w:val="00364CCE"/>
    <w:rsid w:val="003655ED"/>
    <w:rsid w:val="00367583"/>
    <w:rsid w:val="00367C3D"/>
    <w:rsid w:val="00370E8D"/>
    <w:rsid w:val="00371A5A"/>
    <w:rsid w:val="00372B12"/>
    <w:rsid w:val="00373215"/>
    <w:rsid w:val="00373590"/>
    <w:rsid w:val="00376381"/>
    <w:rsid w:val="00376DCF"/>
    <w:rsid w:val="00377654"/>
    <w:rsid w:val="00380106"/>
    <w:rsid w:val="00380C47"/>
    <w:rsid w:val="0038176C"/>
    <w:rsid w:val="00381C33"/>
    <w:rsid w:val="00381FA9"/>
    <w:rsid w:val="003850C4"/>
    <w:rsid w:val="003855C5"/>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5E99"/>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32FA"/>
    <w:rsid w:val="003F68D8"/>
    <w:rsid w:val="003F6B7B"/>
    <w:rsid w:val="003F6E95"/>
    <w:rsid w:val="003F742C"/>
    <w:rsid w:val="003F76C3"/>
    <w:rsid w:val="003F779F"/>
    <w:rsid w:val="003F7B70"/>
    <w:rsid w:val="003F7F83"/>
    <w:rsid w:val="00400135"/>
    <w:rsid w:val="00401E0F"/>
    <w:rsid w:val="00401E4F"/>
    <w:rsid w:val="0040291E"/>
    <w:rsid w:val="00402977"/>
    <w:rsid w:val="00404535"/>
    <w:rsid w:val="0040476E"/>
    <w:rsid w:val="00404951"/>
    <w:rsid w:val="00406495"/>
    <w:rsid w:val="00406581"/>
    <w:rsid w:val="0040700C"/>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2440"/>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9D5"/>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2F43"/>
    <w:rsid w:val="0048450D"/>
    <w:rsid w:val="00484779"/>
    <w:rsid w:val="00484783"/>
    <w:rsid w:val="00484D00"/>
    <w:rsid w:val="00484E6D"/>
    <w:rsid w:val="004852A6"/>
    <w:rsid w:val="004857FD"/>
    <w:rsid w:val="00485A29"/>
    <w:rsid w:val="004905B2"/>
    <w:rsid w:val="00492824"/>
    <w:rsid w:val="00493B51"/>
    <w:rsid w:val="00493F37"/>
    <w:rsid w:val="00494024"/>
    <w:rsid w:val="0049575C"/>
    <w:rsid w:val="00495B1E"/>
    <w:rsid w:val="00496229"/>
    <w:rsid w:val="0049625A"/>
    <w:rsid w:val="004962D0"/>
    <w:rsid w:val="00496747"/>
    <w:rsid w:val="004968DB"/>
    <w:rsid w:val="004975D9"/>
    <w:rsid w:val="00497CEA"/>
    <w:rsid w:val="004A00E1"/>
    <w:rsid w:val="004A06E2"/>
    <w:rsid w:val="004A0808"/>
    <w:rsid w:val="004A08D3"/>
    <w:rsid w:val="004A15BB"/>
    <w:rsid w:val="004A41C8"/>
    <w:rsid w:val="004A5511"/>
    <w:rsid w:val="004A55B0"/>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C5F39"/>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15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93"/>
    <w:rsid w:val="00514DAF"/>
    <w:rsid w:val="00515098"/>
    <w:rsid w:val="00516BF2"/>
    <w:rsid w:val="00520099"/>
    <w:rsid w:val="00520266"/>
    <w:rsid w:val="005215AD"/>
    <w:rsid w:val="00522365"/>
    <w:rsid w:val="00524793"/>
    <w:rsid w:val="005257BC"/>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6D03"/>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280"/>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1C18"/>
    <w:rsid w:val="00592918"/>
    <w:rsid w:val="0059349C"/>
    <w:rsid w:val="00593AF5"/>
    <w:rsid w:val="00593BAA"/>
    <w:rsid w:val="00595C43"/>
    <w:rsid w:val="00595C50"/>
    <w:rsid w:val="00595DBF"/>
    <w:rsid w:val="0059612E"/>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626"/>
    <w:rsid w:val="005D2772"/>
    <w:rsid w:val="005D2904"/>
    <w:rsid w:val="005D3B7A"/>
    <w:rsid w:val="005D5792"/>
    <w:rsid w:val="005D6E07"/>
    <w:rsid w:val="005E011B"/>
    <w:rsid w:val="005E11D4"/>
    <w:rsid w:val="005E2803"/>
    <w:rsid w:val="005E2863"/>
    <w:rsid w:val="005E39D8"/>
    <w:rsid w:val="005E4346"/>
    <w:rsid w:val="005E4F1E"/>
    <w:rsid w:val="005E531F"/>
    <w:rsid w:val="005E5FFC"/>
    <w:rsid w:val="005E6E81"/>
    <w:rsid w:val="005E70C7"/>
    <w:rsid w:val="005E76C8"/>
    <w:rsid w:val="005E77C7"/>
    <w:rsid w:val="005E7AB1"/>
    <w:rsid w:val="005E7C3C"/>
    <w:rsid w:val="005F08C3"/>
    <w:rsid w:val="005F21AD"/>
    <w:rsid w:val="005F24ED"/>
    <w:rsid w:val="005F58D9"/>
    <w:rsid w:val="005F5FB7"/>
    <w:rsid w:val="005F7C95"/>
    <w:rsid w:val="00601944"/>
    <w:rsid w:val="0060246B"/>
    <w:rsid w:val="00602964"/>
    <w:rsid w:val="00603DB9"/>
    <w:rsid w:val="006045BB"/>
    <w:rsid w:val="00605505"/>
    <w:rsid w:val="00605CFD"/>
    <w:rsid w:val="00605DD0"/>
    <w:rsid w:val="0060613B"/>
    <w:rsid w:val="00606B66"/>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05BA"/>
    <w:rsid w:val="00631EBE"/>
    <w:rsid w:val="00632430"/>
    <w:rsid w:val="006326E6"/>
    <w:rsid w:val="00633A3D"/>
    <w:rsid w:val="0063420F"/>
    <w:rsid w:val="006347E1"/>
    <w:rsid w:val="00635FF1"/>
    <w:rsid w:val="00636E07"/>
    <w:rsid w:val="00636E71"/>
    <w:rsid w:val="0064017A"/>
    <w:rsid w:val="006401E8"/>
    <w:rsid w:val="00640708"/>
    <w:rsid w:val="00641742"/>
    <w:rsid w:val="00641E16"/>
    <w:rsid w:val="00642BAB"/>
    <w:rsid w:val="00642D39"/>
    <w:rsid w:val="006432A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4E77"/>
    <w:rsid w:val="006558AC"/>
    <w:rsid w:val="006567B1"/>
    <w:rsid w:val="006568A4"/>
    <w:rsid w:val="00656D08"/>
    <w:rsid w:val="00661291"/>
    <w:rsid w:val="006619AB"/>
    <w:rsid w:val="00662263"/>
    <w:rsid w:val="006628A2"/>
    <w:rsid w:val="006632F0"/>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5F1B"/>
    <w:rsid w:val="0067655C"/>
    <w:rsid w:val="00676F05"/>
    <w:rsid w:val="00680A7D"/>
    <w:rsid w:val="00680CDE"/>
    <w:rsid w:val="00680E2C"/>
    <w:rsid w:val="006813EF"/>
    <w:rsid w:val="00681D15"/>
    <w:rsid w:val="00682882"/>
    <w:rsid w:val="006829BD"/>
    <w:rsid w:val="006877D6"/>
    <w:rsid w:val="00690682"/>
    <w:rsid w:val="00690C8A"/>
    <w:rsid w:val="006926CC"/>
    <w:rsid w:val="00692B03"/>
    <w:rsid w:val="00692FF2"/>
    <w:rsid w:val="006941D7"/>
    <w:rsid w:val="00694310"/>
    <w:rsid w:val="0069457A"/>
    <w:rsid w:val="00695505"/>
    <w:rsid w:val="006A0119"/>
    <w:rsid w:val="006A06A7"/>
    <w:rsid w:val="006A0B1C"/>
    <w:rsid w:val="006A1BDD"/>
    <w:rsid w:val="006A2C1B"/>
    <w:rsid w:val="006A325C"/>
    <w:rsid w:val="006A3492"/>
    <w:rsid w:val="006A4548"/>
    <w:rsid w:val="006A4AB7"/>
    <w:rsid w:val="006A54DD"/>
    <w:rsid w:val="006A71E8"/>
    <w:rsid w:val="006A71F1"/>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09"/>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37CC"/>
    <w:rsid w:val="0070449B"/>
    <w:rsid w:val="00704739"/>
    <w:rsid w:val="007047A8"/>
    <w:rsid w:val="0070523E"/>
    <w:rsid w:val="00705CEF"/>
    <w:rsid w:val="0070669D"/>
    <w:rsid w:val="007074A6"/>
    <w:rsid w:val="00707D79"/>
    <w:rsid w:val="007102B2"/>
    <w:rsid w:val="00710994"/>
    <w:rsid w:val="00710BE2"/>
    <w:rsid w:val="0071205A"/>
    <w:rsid w:val="00712BBA"/>
    <w:rsid w:val="0071305A"/>
    <w:rsid w:val="00713623"/>
    <w:rsid w:val="00714090"/>
    <w:rsid w:val="007144AE"/>
    <w:rsid w:val="00716856"/>
    <w:rsid w:val="007178A8"/>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538A"/>
    <w:rsid w:val="00756936"/>
    <w:rsid w:val="00760091"/>
    <w:rsid w:val="00761116"/>
    <w:rsid w:val="00761AA9"/>
    <w:rsid w:val="00762847"/>
    <w:rsid w:val="0076309F"/>
    <w:rsid w:val="007643D9"/>
    <w:rsid w:val="00764C9D"/>
    <w:rsid w:val="00766530"/>
    <w:rsid w:val="00766A11"/>
    <w:rsid w:val="00766DE8"/>
    <w:rsid w:val="00766F72"/>
    <w:rsid w:val="00767E0C"/>
    <w:rsid w:val="00773120"/>
    <w:rsid w:val="0077325C"/>
    <w:rsid w:val="00774327"/>
    <w:rsid w:val="00774F1E"/>
    <w:rsid w:val="00776213"/>
    <w:rsid w:val="00776E51"/>
    <w:rsid w:val="00777BF2"/>
    <w:rsid w:val="00780875"/>
    <w:rsid w:val="0078103E"/>
    <w:rsid w:val="00781BE2"/>
    <w:rsid w:val="00781EAF"/>
    <w:rsid w:val="00782D62"/>
    <w:rsid w:val="007836B1"/>
    <w:rsid w:val="00783CE6"/>
    <w:rsid w:val="00783F7F"/>
    <w:rsid w:val="007840C2"/>
    <w:rsid w:val="00786367"/>
    <w:rsid w:val="00786D92"/>
    <w:rsid w:val="00787199"/>
    <w:rsid w:val="00787201"/>
    <w:rsid w:val="00787298"/>
    <w:rsid w:val="00787990"/>
    <w:rsid w:val="007915C9"/>
    <w:rsid w:val="00791D9E"/>
    <w:rsid w:val="00793255"/>
    <w:rsid w:val="007940A0"/>
    <w:rsid w:val="007944B2"/>
    <w:rsid w:val="0079567C"/>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05F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D5E35"/>
    <w:rsid w:val="007E0091"/>
    <w:rsid w:val="007E0399"/>
    <w:rsid w:val="007E05C6"/>
    <w:rsid w:val="007E0C72"/>
    <w:rsid w:val="007E1B87"/>
    <w:rsid w:val="007E36DC"/>
    <w:rsid w:val="007E44A2"/>
    <w:rsid w:val="007E44AC"/>
    <w:rsid w:val="007E46E8"/>
    <w:rsid w:val="007E46FF"/>
    <w:rsid w:val="007E542A"/>
    <w:rsid w:val="007E6883"/>
    <w:rsid w:val="007E77F2"/>
    <w:rsid w:val="007F0A63"/>
    <w:rsid w:val="007F0B55"/>
    <w:rsid w:val="007F1EBD"/>
    <w:rsid w:val="007F279D"/>
    <w:rsid w:val="007F2DC5"/>
    <w:rsid w:val="007F36FE"/>
    <w:rsid w:val="007F381F"/>
    <w:rsid w:val="007F39D6"/>
    <w:rsid w:val="007F3CA8"/>
    <w:rsid w:val="007F4435"/>
    <w:rsid w:val="007F6428"/>
    <w:rsid w:val="007F7C70"/>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101D"/>
    <w:rsid w:val="0082152D"/>
    <w:rsid w:val="008223B3"/>
    <w:rsid w:val="008229FC"/>
    <w:rsid w:val="00823293"/>
    <w:rsid w:val="0082332C"/>
    <w:rsid w:val="00823786"/>
    <w:rsid w:val="008239EF"/>
    <w:rsid w:val="00823DA5"/>
    <w:rsid w:val="0082429D"/>
    <w:rsid w:val="008254DA"/>
    <w:rsid w:val="00830C92"/>
    <w:rsid w:val="008322E8"/>
    <w:rsid w:val="008354E5"/>
    <w:rsid w:val="008356F4"/>
    <w:rsid w:val="008360C9"/>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328D"/>
    <w:rsid w:val="00865893"/>
    <w:rsid w:val="008669A1"/>
    <w:rsid w:val="0086765C"/>
    <w:rsid w:val="008677C6"/>
    <w:rsid w:val="00867894"/>
    <w:rsid w:val="00867F21"/>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26F"/>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674"/>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B73E8"/>
    <w:rsid w:val="008C0142"/>
    <w:rsid w:val="008C0209"/>
    <w:rsid w:val="008C072B"/>
    <w:rsid w:val="008C0A78"/>
    <w:rsid w:val="008C0F96"/>
    <w:rsid w:val="008C1569"/>
    <w:rsid w:val="008C1624"/>
    <w:rsid w:val="008C2833"/>
    <w:rsid w:val="008C3507"/>
    <w:rsid w:val="008C355A"/>
    <w:rsid w:val="008C440C"/>
    <w:rsid w:val="008C6077"/>
    <w:rsid w:val="008C6481"/>
    <w:rsid w:val="008C6D19"/>
    <w:rsid w:val="008C7637"/>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4AA1"/>
    <w:rsid w:val="008E7AED"/>
    <w:rsid w:val="008F0246"/>
    <w:rsid w:val="008F02C1"/>
    <w:rsid w:val="008F09E1"/>
    <w:rsid w:val="008F22CE"/>
    <w:rsid w:val="008F38EE"/>
    <w:rsid w:val="008F3AF0"/>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B74"/>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8B"/>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2E42"/>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281B"/>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40C2"/>
    <w:rsid w:val="009C63A8"/>
    <w:rsid w:val="009C6AFC"/>
    <w:rsid w:val="009C6C05"/>
    <w:rsid w:val="009D15E9"/>
    <w:rsid w:val="009D2AAA"/>
    <w:rsid w:val="009D3841"/>
    <w:rsid w:val="009D4643"/>
    <w:rsid w:val="009D5030"/>
    <w:rsid w:val="009D5529"/>
    <w:rsid w:val="009D5CC1"/>
    <w:rsid w:val="009D62FB"/>
    <w:rsid w:val="009D6980"/>
    <w:rsid w:val="009E05DE"/>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17B31"/>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2B85"/>
    <w:rsid w:val="00A42EFE"/>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542"/>
    <w:rsid w:val="00A57E5D"/>
    <w:rsid w:val="00A60E22"/>
    <w:rsid w:val="00A612F0"/>
    <w:rsid w:val="00A62B25"/>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8D5"/>
    <w:rsid w:val="00A90BAD"/>
    <w:rsid w:val="00A929F9"/>
    <w:rsid w:val="00A93720"/>
    <w:rsid w:val="00A944D9"/>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00"/>
    <w:rsid w:val="00AB1919"/>
    <w:rsid w:val="00AB26B0"/>
    <w:rsid w:val="00AB305F"/>
    <w:rsid w:val="00AB3646"/>
    <w:rsid w:val="00AB4DCB"/>
    <w:rsid w:val="00AB5285"/>
    <w:rsid w:val="00AB6E20"/>
    <w:rsid w:val="00AB7D97"/>
    <w:rsid w:val="00AC2179"/>
    <w:rsid w:val="00AC30D4"/>
    <w:rsid w:val="00AC4795"/>
    <w:rsid w:val="00AC55D5"/>
    <w:rsid w:val="00AC6952"/>
    <w:rsid w:val="00AC6988"/>
    <w:rsid w:val="00AC75FE"/>
    <w:rsid w:val="00AC7B8A"/>
    <w:rsid w:val="00AD27C8"/>
    <w:rsid w:val="00AD4E78"/>
    <w:rsid w:val="00AD54C2"/>
    <w:rsid w:val="00AD5AAB"/>
    <w:rsid w:val="00AD6383"/>
    <w:rsid w:val="00AD647F"/>
    <w:rsid w:val="00AE08DC"/>
    <w:rsid w:val="00AE0BCC"/>
    <w:rsid w:val="00AE1140"/>
    <w:rsid w:val="00AE11A7"/>
    <w:rsid w:val="00AE1830"/>
    <w:rsid w:val="00AE187E"/>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6F7F"/>
    <w:rsid w:val="00B07A1D"/>
    <w:rsid w:val="00B109B7"/>
    <w:rsid w:val="00B11140"/>
    <w:rsid w:val="00B1161D"/>
    <w:rsid w:val="00B121CC"/>
    <w:rsid w:val="00B12995"/>
    <w:rsid w:val="00B12A8C"/>
    <w:rsid w:val="00B14EF8"/>
    <w:rsid w:val="00B16218"/>
    <w:rsid w:val="00B17718"/>
    <w:rsid w:val="00B20645"/>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B60"/>
    <w:rsid w:val="00B71CA4"/>
    <w:rsid w:val="00B722E8"/>
    <w:rsid w:val="00B737D9"/>
    <w:rsid w:val="00B75525"/>
    <w:rsid w:val="00B758CC"/>
    <w:rsid w:val="00B75D3F"/>
    <w:rsid w:val="00B76458"/>
    <w:rsid w:val="00B7660D"/>
    <w:rsid w:val="00B778C0"/>
    <w:rsid w:val="00B821C9"/>
    <w:rsid w:val="00B83C59"/>
    <w:rsid w:val="00B84573"/>
    <w:rsid w:val="00B84786"/>
    <w:rsid w:val="00B8524A"/>
    <w:rsid w:val="00B85C0D"/>
    <w:rsid w:val="00B86721"/>
    <w:rsid w:val="00B86E9A"/>
    <w:rsid w:val="00B90E4D"/>
    <w:rsid w:val="00B91659"/>
    <w:rsid w:val="00B91BB1"/>
    <w:rsid w:val="00B930DB"/>
    <w:rsid w:val="00B961B4"/>
    <w:rsid w:val="00B9653C"/>
    <w:rsid w:val="00B96647"/>
    <w:rsid w:val="00B97460"/>
    <w:rsid w:val="00B97676"/>
    <w:rsid w:val="00B97F82"/>
    <w:rsid w:val="00BA03F2"/>
    <w:rsid w:val="00BA0C52"/>
    <w:rsid w:val="00BA3A54"/>
    <w:rsid w:val="00BA4F89"/>
    <w:rsid w:val="00BA51BD"/>
    <w:rsid w:val="00BA5C3D"/>
    <w:rsid w:val="00BA6BA2"/>
    <w:rsid w:val="00BA7D80"/>
    <w:rsid w:val="00BB1640"/>
    <w:rsid w:val="00BB2154"/>
    <w:rsid w:val="00BB2322"/>
    <w:rsid w:val="00BB258A"/>
    <w:rsid w:val="00BB3977"/>
    <w:rsid w:val="00BB57AE"/>
    <w:rsid w:val="00BB59AA"/>
    <w:rsid w:val="00BB5AEF"/>
    <w:rsid w:val="00BB6716"/>
    <w:rsid w:val="00BB6E61"/>
    <w:rsid w:val="00BC0050"/>
    <w:rsid w:val="00BC0115"/>
    <w:rsid w:val="00BC0256"/>
    <w:rsid w:val="00BC0C0D"/>
    <w:rsid w:val="00BC0DAB"/>
    <w:rsid w:val="00BC100E"/>
    <w:rsid w:val="00BC1261"/>
    <w:rsid w:val="00BC132E"/>
    <w:rsid w:val="00BC1FD5"/>
    <w:rsid w:val="00BC2662"/>
    <w:rsid w:val="00BC32DE"/>
    <w:rsid w:val="00BC352D"/>
    <w:rsid w:val="00BC393B"/>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32B"/>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358"/>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1A2"/>
    <w:rsid w:val="00C20B37"/>
    <w:rsid w:val="00C211F8"/>
    <w:rsid w:val="00C235ED"/>
    <w:rsid w:val="00C23B16"/>
    <w:rsid w:val="00C23DC2"/>
    <w:rsid w:val="00C24274"/>
    <w:rsid w:val="00C24F40"/>
    <w:rsid w:val="00C25124"/>
    <w:rsid w:val="00C25AE2"/>
    <w:rsid w:val="00C2701A"/>
    <w:rsid w:val="00C2733A"/>
    <w:rsid w:val="00C27A06"/>
    <w:rsid w:val="00C30C28"/>
    <w:rsid w:val="00C30D35"/>
    <w:rsid w:val="00C31143"/>
    <w:rsid w:val="00C316F4"/>
    <w:rsid w:val="00C31FB4"/>
    <w:rsid w:val="00C33FCC"/>
    <w:rsid w:val="00C34791"/>
    <w:rsid w:val="00C35ABB"/>
    <w:rsid w:val="00C36AE3"/>
    <w:rsid w:val="00C375FE"/>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9BB"/>
    <w:rsid w:val="00C61B58"/>
    <w:rsid w:val="00C61D62"/>
    <w:rsid w:val="00C62C8D"/>
    <w:rsid w:val="00C62D6C"/>
    <w:rsid w:val="00C637E7"/>
    <w:rsid w:val="00C63A2D"/>
    <w:rsid w:val="00C63C5C"/>
    <w:rsid w:val="00C63F2B"/>
    <w:rsid w:val="00C64055"/>
    <w:rsid w:val="00C64B6A"/>
    <w:rsid w:val="00C654CB"/>
    <w:rsid w:val="00C67113"/>
    <w:rsid w:val="00C709B5"/>
    <w:rsid w:val="00C70AB1"/>
    <w:rsid w:val="00C71330"/>
    <w:rsid w:val="00C74449"/>
    <w:rsid w:val="00C75E7C"/>
    <w:rsid w:val="00C76389"/>
    <w:rsid w:val="00C76699"/>
    <w:rsid w:val="00C766D2"/>
    <w:rsid w:val="00C76DE1"/>
    <w:rsid w:val="00C77DDC"/>
    <w:rsid w:val="00C80EF3"/>
    <w:rsid w:val="00C817A8"/>
    <w:rsid w:val="00C81F00"/>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1C8"/>
    <w:rsid w:val="00C927D3"/>
    <w:rsid w:val="00C93365"/>
    <w:rsid w:val="00C93FC0"/>
    <w:rsid w:val="00C94901"/>
    <w:rsid w:val="00C94D0A"/>
    <w:rsid w:val="00C95AF1"/>
    <w:rsid w:val="00C95C76"/>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868"/>
    <w:rsid w:val="00CA4C19"/>
    <w:rsid w:val="00CA527E"/>
    <w:rsid w:val="00CA55D6"/>
    <w:rsid w:val="00CB11AD"/>
    <w:rsid w:val="00CB6461"/>
    <w:rsid w:val="00CB6607"/>
    <w:rsid w:val="00CB724A"/>
    <w:rsid w:val="00CB7DB1"/>
    <w:rsid w:val="00CC080C"/>
    <w:rsid w:val="00CC131E"/>
    <w:rsid w:val="00CC1C6F"/>
    <w:rsid w:val="00CC1E16"/>
    <w:rsid w:val="00CC2DB0"/>
    <w:rsid w:val="00CC3FB1"/>
    <w:rsid w:val="00CC4462"/>
    <w:rsid w:val="00CC5B20"/>
    <w:rsid w:val="00CC607E"/>
    <w:rsid w:val="00CC6249"/>
    <w:rsid w:val="00CC6398"/>
    <w:rsid w:val="00CD0A0C"/>
    <w:rsid w:val="00CD200E"/>
    <w:rsid w:val="00CD39EA"/>
    <w:rsid w:val="00CD58EA"/>
    <w:rsid w:val="00CD5921"/>
    <w:rsid w:val="00CD5C52"/>
    <w:rsid w:val="00CD6D5F"/>
    <w:rsid w:val="00CD6EC6"/>
    <w:rsid w:val="00CD7617"/>
    <w:rsid w:val="00CD7F6A"/>
    <w:rsid w:val="00CE014E"/>
    <w:rsid w:val="00CE11F6"/>
    <w:rsid w:val="00CE262D"/>
    <w:rsid w:val="00CE33E1"/>
    <w:rsid w:val="00CE3660"/>
    <w:rsid w:val="00CE420A"/>
    <w:rsid w:val="00CE4A99"/>
    <w:rsid w:val="00CE51C0"/>
    <w:rsid w:val="00CE5285"/>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5E52"/>
    <w:rsid w:val="00D06392"/>
    <w:rsid w:val="00D06DF7"/>
    <w:rsid w:val="00D06DF8"/>
    <w:rsid w:val="00D0706E"/>
    <w:rsid w:val="00D07591"/>
    <w:rsid w:val="00D07DE7"/>
    <w:rsid w:val="00D123B8"/>
    <w:rsid w:val="00D12D9E"/>
    <w:rsid w:val="00D1409C"/>
    <w:rsid w:val="00D14D8D"/>
    <w:rsid w:val="00D153B0"/>
    <w:rsid w:val="00D153F3"/>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5DA"/>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B3B"/>
    <w:rsid w:val="00D73C9F"/>
    <w:rsid w:val="00D73E97"/>
    <w:rsid w:val="00D74B35"/>
    <w:rsid w:val="00D75898"/>
    <w:rsid w:val="00D758FE"/>
    <w:rsid w:val="00D768DB"/>
    <w:rsid w:val="00D77C52"/>
    <w:rsid w:val="00D77EEE"/>
    <w:rsid w:val="00D8054E"/>
    <w:rsid w:val="00D80FBC"/>
    <w:rsid w:val="00D82218"/>
    <w:rsid w:val="00D82248"/>
    <w:rsid w:val="00D8327F"/>
    <w:rsid w:val="00D83A13"/>
    <w:rsid w:val="00D84686"/>
    <w:rsid w:val="00D85324"/>
    <w:rsid w:val="00D85E56"/>
    <w:rsid w:val="00D86056"/>
    <w:rsid w:val="00D869F3"/>
    <w:rsid w:val="00D86AB5"/>
    <w:rsid w:val="00D87686"/>
    <w:rsid w:val="00D87E8D"/>
    <w:rsid w:val="00D90149"/>
    <w:rsid w:val="00D90447"/>
    <w:rsid w:val="00D9210F"/>
    <w:rsid w:val="00D92557"/>
    <w:rsid w:val="00D92AF1"/>
    <w:rsid w:val="00D93171"/>
    <w:rsid w:val="00D935F2"/>
    <w:rsid w:val="00D93F5B"/>
    <w:rsid w:val="00D9520E"/>
    <w:rsid w:val="00D96D79"/>
    <w:rsid w:val="00DA0C49"/>
    <w:rsid w:val="00DA186D"/>
    <w:rsid w:val="00DA1F8A"/>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635F"/>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0CE"/>
    <w:rsid w:val="00DE534E"/>
    <w:rsid w:val="00DE6129"/>
    <w:rsid w:val="00DE6B1E"/>
    <w:rsid w:val="00DE6E6A"/>
    <w:rsid w:val="00DF1237"/>
    <w:rsid w:val="00DF154A"/>
    <w:rsid w:val="00DF1557"/>
    <w:rsid w:val="00DF1A84"/>
    <w:rsid w:val="00DF243A"/>
    <w:rsid w:val="00DF2DA6"/>
    <w:rsid w:val="00DF300C"/>
    <w:rsid w:val="00DF3372"/>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2E5"/>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507C"/>
    <w:rsid w:val="00E37715"/>
    <w:rsid w:val="00E37741"/>
    <w:rsid w:val="00E37B38"/>
    <w:rsid w:val="00E405C2"/>
    <w:rsid w:val="00E43339"/>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4D5D"/>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1104"/>
    <w:rsid w:val="00E82144"/>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564"/>
    <w:rsid w:val="00E93D5F"/>
    <w:rsid w:val="00E944D6"/>
    <w:rsid w:val="00E954A6"/>
    <w:rsid w:val="00E97EC5"/>
    <w:rsid w:val="00EA0468"/>
    <w:rsid w:val="00EA1551"/>
    <w:rsid w:val="00EA2590"/>
    <w:rsid w:val="00EA2AF7"/>
    <w:rsid w:val="00EA32DB"/>
    <w:rsid w:val="00EA3661"/>
    <w:rsid w:val="00EA38A2"/>
    <w:rsid w:val="00EA4691"/>
    <w:rsid w:val="00EA5218"/>
    <w:rsid w:val="00EA5593"/>
    <w:rsid w:val="00EA58EF"/>
    <w:rsid w:val="00EA6988"/>
    <w:rsid w:val="00EA7D85"/>
    <w:rsid w:val="00EB051D"/>
    <w:rsid w:val="00EB05C4"/>
    <w:rsid w:val="00EB11AB"/>
    <w:rsid w:val="00EB1C60"/>
    <w:rsid w:val="00EB1E56"/>
    <w:rsid w:val="00EB2578"/>
    <w:rsid w:val="00EB47B5"/>
    <w:rsid w:val="00EB5EF1"/>
    <w:rsid w:val="00EC1422"/>
    <w:rsid w:val="00EC29BC"/>
    <w:rsid w:val="00EC2B1D"/>
    <w:rsid w:val="00EC42F4"/>
    <w:rsid w:val="00EC43AC"/>
    <w:rsid w:val="00EC4735"/>
    <w:rsid w:val="00EC4A80"/>
    <w:rsid w:val="00EC54D4"/>
    <w:rsid w:val="00EC64BE"/>
    <w:rsid w:val="00EC74DF"/>
    <w:rsid w:val="00ED01AE"/>
    <w:rsid w:val="00ED0A3B"/>
    <w:rsid w:val="00ED0B38"/>
    <w:rsid w:val="00ED0B8A"/>
    <w:rsid w:val="00ED12C7"/>
    <w:rsid w:val="00ED396E"/>
    <w:rsid w:val="00ED407F"/>
    <w:rsid w:val="00ED5393"/>
    <w:rsid w:val="00ED5462"/>
    <w:rsid w:val="00ED6D23"/>
    <w:rsid w:val="00ED71C9"/>
    <w:rsid w:val="00EE0854"/>
    <w:rsid w:val="00EE1215"/>
    <w:rsid w:val="00EE1A7E"/>
    <w:rsid w:val="00EE327E"/>
    <w:rsid w:val="00EE3600"/>
    <w:rsid w:val="00EE51E6"/>
    <w:rsid w:val="00EE5610"/>
    <w:rsid w:val="00EE659A"/>
    <w:rsid w:val="00EE707F"/>
    <w:rsid w:val="00EE74BE"/>
    <w:rsid w:val="00EE7676"/>
    <w:rsid w:val="00EF0158"/>
    <w:rsid w:val="00EF0209"/>
    <w:rsid w:val="00EF0731"/>
    <w:rsid w:val="00EF085D"/>
    <w:rsid w:val="00EF1659"/>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EE9"/>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464"/>
    <w:rsid w:val="00F558DA"/>
    <w:rsid w:val="00F566B6"/>
    <w:rsid w:val="00F571FC"/>
    <w:rsid w:val="00F5780A"/>
    <w:rsid w:val="00F60397"/>
    <w:rsid w:val="00F610EF"/>
    <w:rsid w:val="00F611C3"/>
    <w:rsid w:val="00F612AB"/>
    <w:rsid w:val="00F614EF"/>
    <w:rsid w:val="00F622C0"/>
    <w:rsid w:val="00F6297B"/>
    <w:rsid w:val="00F629EB"/>
    <w:rsid w:val="00F62E6D"/>
    <w:rsid w:val="00F62E74"/>
    <w:rsid w:val="00F63779"/>
    <w:rsid w:val="00F63A0A"/>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11D"/>
    <w:rsid w:val="00FA45F7"/>
    <w:rsid w:val="00FA50A8"/>
    <w:rsid w:val="00FA5C89"/>
    <w:rsid w:val="00FA6AA0"/>
    <w:rsid w:val="00FA6B9C"/>
    <w:rsid w:val="00FA6C9A"/>
    <w:rsid w:val="00FA6EC5"/>
    <w:rsid w:val="00FA6EE8"/>
    <w:rsid w:val="00FA6F5F"/>
    <w:rsid w:val="00FA7230"/>
    <w:rsid w:val="00FB0959"/>
    <w:rsid w:val="00FB1B96"/>
    <w:rsid w:val="00FB294D"/>
    <w:rsid w:val="00FB3356"/>
    <w:rsid w:val="00FB34BA"/>
    <w:rsid w:val="00FB3BD3"/>
    <w:rsid w:val="00FB3D1C"/>
    <w:rsid w:val="00FB405D"/>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4260"/>
    <w:rsid w:val="00FC5B48"/>
    <w:rsid w:val="00FC5CC2"/>
    <w:rsid w:val="00FC64C2"/>
    <w:rsid w:val="00FC7681"/>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 w:id="213683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269405@meb.k12.tr"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53432EB0-ECB1-4CF7-B93A-0F654F78103C}" type="presOf" srcId="{E8BE0BFE-2A93-4BC8-B8DE-3F71AC38D567}" destId="{267B72DD-396A-4206-8F4C-85D79C74CCAD}" srcOrd="0" destOrd="0" presId="urn:microsoft.com/office/officeart/2005/8/layout/cycle8"/>
    <dgm:cxn modelId="{BDB69F0D-4142-4D71-B497-786A1736CA0A}" type="presOf" srcId="{D87EEC32-D642-4C15-8C65-E323814D2A3A}" destId="{100A08BA-E811-4584-A13C-228AF0A8A454}" srcOrd="0" destOrd="0" presId="urn:microsoft.com/office/officeart/2005/8/layout/cycle8"/>
    <dgm:cxn modelId="{21A1F5EC-0A35-42C5-8AF1-803ED4BD4050}" type="presOf" srcId="{E8BE0BFE-2A93-4BC8-B8DE-3F71AC38D567}" destId="{E9FBB2A5-3CF1-4CA9-AA14-6E5ECC6DD6B0}" srcOrd="1" destOrd="0" presId="urn:microsoft.com/office/officeart/2005/8/layout/cycle8"/>
    <dgm:cxn modelId="{0927E82D-4AB9-4D2A-9B07-46E04B64EEC4}" type="presOf" srcId="{9AF66792-BEEB-4FEB-B68B-FC30221BAEDC}" destId="{A1BFAE48-9AEF-4CE2-881C-145A2B40B699}"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D154CD11-1AF9-4204-9211-8FC3470732A1}" type="presOf" srcId="{D87EEC32-D642-4C15-8C65-E323814D2A3A}" destId="{0670A7F0-9DCA-427C-8C0A-B4C908BAC054}" srcOrd="1" destOrd="0" presId="urn:microsoft.com/office/officeart/2005/8/layout/cycle8"/>
    <dgm:cxn modelId="{BAF3BBF1-4F60-495E-A3DA-88FF02A6ADDC}" type="presOf" srcId="{9D338396-06AA-489D-A885-57821F5608AF}" destId="{8960C805-F742-4752-A3B8-A7047D0574FA}" srcOrd="0" destOrd="0" presId="urn:microsoft.com/office/officeart/2005/8/layout/cycle8"/>
    <dgm:cxn modelId="{D5398ADC-C394-4909-A22A-D9BB6D966A71}" type="presOf" srcId="{E4BEFF6F-FFC7-417B-9255-F71095EEBEA8}" destId="{373A7CE9-2D8B-48FF-A7E7-FD1818748C0E}"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BD12AD99-3DAF-4EEA-97CC-263F575E6618}" type="presOf" srcId="{9AF66792-BEEB-4FEB-B68B-FC30221BAEDC}" destId="{C5494AC2-E33F-4DD2-9D4B-315106DC9766}" srcOrd="0" destOrd="0" presId="urn:microsoft.com/office/officeart/2005/8/layout/cycle8"/>
    <dgm:cxn modelId="{5414661B-D9B7-4392-A6F3-17150725F3D6}" type="presOf" srcId="{F83FC750-7CDE-46AB-A0BA-DBC4B9D44BE3}" destId="{7C1AB41B-5598-4485-A44D-C347A61B4CBC}" srcOrd="1" destOrd="0" presId="urn:microsoft.com/office/officeart/2005/8/layout/cycle8"/>
    <dgm:cxn modelId="{6FE762FE-D297-4286-82DA-5D933E303BF3}" type="presOf" srcId="{9D338396-06AA-489D-A885-57821F5608AF}" destId="{74328851-9D17-4B33-B14E-5ED6C473319D}"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2F9F6A6F-4087-4BE5-81FA-6D1894C61AFA}" type="presOf" srcId="{F83FC750-7CDE-46AB-A0BA-DBC4B9D44BE3}" destId="{A8D1F0D5-26EB-48DA-960D-825E6FE928B2}" srcOrd="0" destOrd="0" presId="urn:microsoft.com/office/officeart/2005/8/layout/cycle8"/>
    <dgm:cxn modelId="{0457F640-66E6-4AC1-A863-A59F0C0C4181}" type="presOf" srcId="{E4BEFF6F-FFC7-417B-9255-F71095EEBEA8}" destId="{A1403B5E-13CE-4459-8B64-0B1573A1231F}" srcOrd="1" destOrd="0" presId="urn:microsoft.com/office/officeart/2005/8/layout/cycle8"/>
    <dgm:cxn modelId="{92B99645-CFDE-4068-AF5C-CF7CDDFB3C16}" type="presOf" srcId="{5F865183-0FED-4482-8550-87B2A8C2AA82}" destId="{BA526683-F383-411A-BD21-A957D08B123F}" srcOrd="0" destOrd="0" presId="urn:microsoft.com/office/officeart/2005/8/layout/cycle8"/>
    <dgm:cxn modelId="{99BD0130-D717-4128-BA36-30BF858A2A66}" type="presParOf" srcId="{BA526683-F383-411A-BD21-A957D08B123F}" destId="{267B72DD-396A-4206-8F4C-85D79C74CCAD}" srcOrd="0" destOrd="0" presId="urn:microsoft.com/office/officeart/2005/8/layout/cycle8"/>
    <dgm:cxn modelId="{D0C3ADED-0663-49FE-BE28-79D715824965}" type="presParOf" srcId="{BA526683-F383-411A-BD21-A957D08B123F}" destId="{76741CD6-A839-4282-8258-5C7E678D3A5F}" srcOrd="1" destOrd="0" presId="urn:microsoft.com/office/officeart/2005/8/layout/cycle8"/>
    <dgm:cxn modelId="{CC5A2E09-B7E3-40A3-B3BD-71906809F3A8}" type="presParOf" srcId="{BA526683-F383-411A-BD21-A957D08B123F}" destId="{0161085C-00D5-4CA7-B7B4-7072D5C40C1D}" srcOrd="2" destOrd="0" presId="urn:microsoft.com/office/officeart/2005/8/layout/cycle8"/>
    <dgm:cxn modelId="{B2D3C93C-7D36-4773-9FD7-71910E2BD598}" type="presParOf" srcId="{BA526683-F383-411A-BD21-A957D08B123F}" destId="{E9FBB2A5-3CF1-4CA9-AA14-6E5ECC6DD6B0}" srcOrd="3" destOrd="0" presId="urn:microsoft.com/office/officeart/2005/8/layout/cycle8"/>
    <dgm:cxn modelId="{5D46FB97-4F36-4B42-A26B-35DB047D5120}" type="presParOf" srcId="{BA526683-F383-411A-BD21-A957D08B123F}" destId="{8960C805-F742-4752-A3B8-A7047D0574FA}" srcOrd="4" destOrd="0" presId="urn:microsoft.com/office/officeart/2005/8/layout/cycle8"/>
    <dgm:cxn modelId="{B3508DE1-A185-447E-A685-674B2513DEE4}" type="presParOf" srcId="{BA526683-F383-411A-BD21-A957D08B123F}" destId="{F9BAE066-5F77-4D2A-8EBB-3E2B5ED5B8F6}" srcOrd="5" destOrd="0" presId="urn:microsoft.com/office/officeart/2005/8/layout/cycle8"/>
    <dgm:cxn modelId="{FCBF1765-2424-4C6E-9A12-7DA1DE4CEAF1}" type="presParOf" srcId="{BA526683-F383-411A-BD21-A957D08B123F}" destId="{724342BE-275A-4C17-8746-BB3F74C86E9A}" srcOrd="6" destOrd="0" presId="urn:microsoft.com/office/officeart/2005/8/layout/cycle8"/>
    <dgm:cxn modelId="{08020526-5526-4367-A691-BEBEE5789BDB}" type="presParOf" srcId="{BA526683-F383-411A-BD21-A957D08B123F}" destId="{74328851-9D17-4B33-B14E-5ED6C473319D}" srcOrd="7" destOrd="0" presId="urn:microsoft.com/office/officeart/2005/8/layout/cycle8"/>
    <dgm:cxn modelId="{4E1B72D1-AE91-4AB4-8C6D-B034576DC6EC}" type="presParOf" srcId="{BA526683-F383-411A-BD21-A957D08B123F}" destId="{100A08BA-E811-4584-A13C-228AF0A8A454}" srcOrd="8" destOrd="0" presId="urn:microsoft.com/office/officeart/2005/8/layout/cycle8"/>
    <dgm:cxn modelId="{E3EC8ECA-82A1-45AB-9D61-43D5548EFB9D}" type="presParOf" srcId="{BA526683-F383-411A-BD21-A957D08B123F}" destId="{10C6BB2E-F0EC-4195-A687-1B651A3EFA76}" srcOrd="9" destOrd="0" presId="urn:microsoft.com/office/officeart/2005/8/layout/cycle8"/>
    <dgm:cxn modelId="{4A0643A6-E788-4F99-9C1F-4550C39654EA}" type="presParOf" srcId="{BA526683-F383-411A-BD21-A957D08B123F}" destId="{8F326C79-01EA-49A9-93CF-B76D99523F6F}" srcOrd="10" destOrd="0" presId="urn:microsoft.com/office/officeart/2005/8/layout/cycle8"/>
    <dgm:cxn modelId="{6E779535-111C-4027-BF19-E7D9021F7305}" type="presParOf" srcId="{BA526683-F383-411A-BD21-A957D08B123F}" destId="{0670A7F0-9DCA-427C-8C0A-B4C908BAC054}" srcOrd="11" destOrd="0" presId="urn:microsoft.com/office/officeart/2005/8/layout/cycle8"/>
    <dgm:cxn modelId="{C849824A-3850-428D-8D99-19E887E75AAE}" type="presParOf" srcId="{BA526683-F383-411A-BD21-A957D08B123F}" destId="{C5494AC2-E33F-4DD2-9D4B-315106DC9766}" srcOrd="12" destOrd="0" presId="urn:microsoft.com/office/officeart/2005/8/layout/cycle8"/>
    <dgm:cxn modelId="{E13C1546-B798-4D90-A598-9ED183D7FCA4}" type="presParOf" srcId="{BA526683-F383-411A-BD21-A957D08B123F}" destId="{DCE20721-BDA9-4878-B677-ECD404A96052}" srcOrd="13" destOrd="0" presId="urn:microsoft.com/office/officeart/2005/8/layout/cycle8"/>
    <dgm:cxn modelId="{964A1FB9-B2F5-4565-891F-E0AFE667E4B8}" type="presParOf" srcId="{BA526683-F383-411A-BD21-A957D08B123F}" destId="{05E765BB-BC5C-4A33-B523-B9E8DE4B5339}" srcOrd="14" destOrd="0" presId="urn:microsoft.com/office/officeart/2005/8/layout/cycle8"/>
    <dgm:cxn modelId="{6070A805-F68B-4BA1-8864-BF94A8379C5A}" type="presParOf" srcId="{BA526683-F383-411A-BD21-A957D08B123F}" destId="{A1BFAE48-9AEF-4CE2-881C-145A2B40B699}" srcOrd="15" destOrd="0" presId="urn:microsoft.com/office/officeart/2005/8/layout/cycle8"/>
    <dgm:cxn modelId="{7BD5F705-A20D-4371-9FF8-754FA6DEC3BC}" type="presParOf" srcId="{BA526683-F383-411A-BD21-A957D08B123F}" destId="{373A7CE9-2D8B-48FF-A7E7-FD1818748C0E}" srcOrd="16" destOrd="0" presId="urn:microsoft.com/office/officeart/2005/8/layout/cycle8"/>
    <dgm:cxn modelId="{12820673-91E2-4CAD-BA91-BC5B0763D566}" type="presParOf" srcId="{BA526683-F383-411A-BD21-A957D08B123F}" destId="{3F64E8A9-68A0-49A0-9836-9DC0636C5308}" srcOrd="17" destOrd="0" presId="urn:microsoft.com/office/officeart/2005/8/layout/cycle8"/>
    <dgm:cxn modelId="{642620E1-9B24-4C33-838C-1E716688486C}" type="presParOf" srcId="{BA526683-F383-411A-BD21-A957D08B123F}" destId="{219E29F9-B39D-4D14-B51F-12F5FC91D16A}" srcOrd="18" destOrd="0" presId="urn:microsoft.com/office/officeart/2005/8/layout/cycle8"/>
    <dgm:cxn modelId="{85F15510-B765-49B4-B5C0-D5150EE29477}" type="presParOf" srcId="{BA526683-F383-411A-BD21-A957D08B123F}" destId="{A1403B5E-13CE-4459-8B64-0B1573A1231F}" srcOrd="19" destOrd="0" presId="urn:microsoft.com/office/officeart/2005/8/layout/cycle8"/>
    <dgm:cxn modelId="{ED4515C1-3F27-459C-9213-9AA326795220}" type="presParOf" srcId="{BA526683-F383-411A-BD21-A957D08B123F}" destId="{A8D1F0D5-26EB-48DA-960D-825E6FE928B2}" srcOrd="20" destOrd="0" presId="urn:microsoft.com/office/officeart/2005/8/layout/cycle8"/>
    <dgm:cxn modelId="{C016427C-F4FB-4E3B-A08E-DB5F07A11FEA}" type="presParOf" srcId="{BA526683-F383-411A-BD21-A957D08B123F}" destId="{00CD3B3C-3082-4805-826B-376EF526FEE2}" srcOrd="21" destOrd="0" presId="urn:microsoft.com/office/officeart/2005/8/layout/cycle8"/>
    <dgm:cxn modelId="{D3ABD993-BE59-4213-91B1-D8C05B8EC312}" type="presParOf" srcId="{BA526683-F383-411A-BD21-A957D08B123F}" destId="{2FD8AE9A-C7EC-49F2-9050-CD7F86110061}" srcOrd="22" destOrd="0" presId="urn:microsoft.com/office/officeart/2005/8/layout/cycle8"/>
    <dgm:cxn modelId="{76F4A7B5-4215-4F57-A018-44DE7D2EF02D}" type="presParOf" srcId="{BA526683-F383-411A-BD21-A957D08B123F}" destId="{7C1AB41B-5598-4485-A44D-C347A61B4CBC}" srcOrd="23" destOrd="0" presId="urn:microsoft.com/office/officeart/2005/8/layout/cycle8"/>
    <dgm:cxn modelId="{BC45D6ED-7391-4991-8D47-4689077651A7}" type="presParOf" srcId="{BA526683-F383-411A-BD21-A957D08B123F}" destId="{601CF880-1EA8-49BA-A98C-3E771E83102C}" srcOrd="24" destOrd="0" presId="urn:microsoft.com/office/officeart/2005/8/layout/cycle8"/>
    <dgm:cxn modelId="{129ABE03-12E9-466C-BD8E-DB1A3BA358F2}" type="presParOf" srcId="{BA526683-F383-411A-BD21-A957D08B123F}" destId="{ECF12B94-746D-4140-9C29-523F028781F4}" srcOrd="25" destOrd="0" presId="urn:microsoft.com/office/officeart/2005/8/layout/cycle8"/>
    <dgm:cxn modelId="{B45385E8-18F9-40F6-95A9-8E2A68D6BB17}" type="presParOf" srcId="{BA526683-F383-411A-BD21-A957D08B123F}" destId="{AA1D771B-54D6-4293-AFCF-8FD4851F902B}" srcOrd="26" destOrd="0" presId="urn:microsoft.com/office/officeart/2005/8/layout/cycle8"/>
    <dgm:cxn modelId="{DB8339B2-A7DF-4AED-86BC-2820A59BC6C9}" type="presParOf" srcId="{BA526683-F383-411A-BD21-A957D08B123F}" destId="{A12A4E20-5E81-4B37-8861-95D5A02D88F6}" srcOrd="27" destOrd="0" presId="urn:microsoft.com/office/officeart/2005/8/layout/cycle8"/>
    <dgm:cxn modelId="{0DD64484-756B-4569-8BF4-FA095523ED6A}" type="presParOf" srcId="{BA526683-F383-411A-BD21-A957D08B123F}" destId="{B88E6692-EF45-4A23-AE28-DC438D3CCFE6}" srcOrd="28" destOrd="0" presId="urn:microsoft.com/office/officeart/2005/8/layout/cycle8"/>
    <dgm:cxn modelId="{1BC46760-7E13-4B09-8685-E522901222A0}"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13250" y="142890"/>
          <a:ext cx="2155469" cy="2155469"/>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42306" y="418225"/>
        <a:ext cx="564527" cy="436225"/>
      </dsp:txXfrm>
    </dsp:sp>
    <dsp:sp modelId="{8960C805-F742-4752-A3B8-A7047D0574FA}">
      <dsp:nvSpPr>
        <dsp:cNvPr id="0" name=""/>
        <dsp:cNvSpPr/>
      </dsp:nvSpPr>
      <dsp:spPr>
        <a:xfrm>
          <a:off x="938910" y="187282"/>
          <a:ext cx="2155469" cy="2155469"/>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401550" y="1059734"/>
        <a:ext cx="590188" cy="423395"/>
      </dsp:txXfrm>
    </dsp:sp>
    <dsp:sp modelId="{100A08BA-E811-4584-A13C-228AF0A8A454}">
      <dsp:nvSpPr>
        <dsp:cNvPr id="0" name=""/>
        <dsp:cNvSpPr/>
      </dsp:nvSpPr>
      <dsp:spPr>
        <a:xfrm>
          <a:off x="913250" y="231675"/>
          <a:ext cx="2155469" cy="2155469"/>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42306" y="1688413"/>
        <a:ext cx="564527" cy="436225"/>
      </dsp:txXfrm>
    </dsp:sp>
    <dsp:sp modelId="{C5494AC2-E33F-4DD2-9D4B-315106DC9766}">
      <dsp:nvSpPr>
        <dsp:cNvPr id="0" name=""/>
        <dsp:cNvSpPr/>
      </dsp:nvSpPr>
      <dsp:spPr>
        <a:xfrm>
          <a:off x="861929" y="231675"/>
          <a:ext cx="2155469" cy="2155469"/>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23816" y="1688413"/>
        <a:ext cx="564527" cy="436225"/>
      </dsp:txXfrm>
    </dsp:sp>
    <dsp:sp modelId="{373A7CE9-2D8B-48FF-A7E7-FD1818748C0E}">
      <dsp:nvSpPr>
        <dsp:cNvPr id="0" name=""/>
        <dsp:cNvSpPr/>
      </dsp:nvSpPr>
      <dsp:spPr>
        <a:xfrm>
          <a:off x="836269" y="187282"/>
          <a:ext cx="2155469" cy="2155469"/>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8911" y="1059734"/>
        <a:ext cx="590188" cy="423395"/>
      </dsp:txXfrm>
    </dsp:sp>
    <dsp:sp modelId="{A8D1F0D5-26EB-48DA-960D-825E6FE928B2}">
      <dsp:nvSpPr>
        <dsp:cNvPr id="0" name=""/>
        <dsp:cNvSpPr/>
      </dsp:nvSpPr>
      <dsp:spPr>
        <a:xfrm>
          <a:off x="861929" y="142890"/>
          <a:ext cx="2155469" cy="2155469"/>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23816" y="418225"/>
        <a:ext cx="564527" cy="436225"/>
      </dsp:txXfrm>
    </dsp:sp>
    <dsp:sp modelId="{601CF880-1EA8-49BA-A98C-3E771E83102C}">
      <dsp:nvSpPr>
        <dsp:cNvPr id="0" name=""/>
        <dsp:cNvSpPr/>
      </dsp:nvSpPr>
      <dsp:spPr>
        <a:xfrm>
          <a:off x="779738" y="9456"/>
          <a:ext cx="2422337" cy="2422337"/>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05398" y="53848"/>
          <a:ext cx="2422337" cy="2422337"/>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9738" y="98241"/>
          <a:ext cx="2422337" cy="2422337"/>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8574" y="98241"/>
          <a:ext cx="2422337" cy="2422337"/>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702914" y="53848"/>
          <a:ext cx="2422337" cy="2422337"/>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8574" y="9456"/>
          <a:ext cx="2422337" cy="2422337"/>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15CAD-15DA-4726-A818-35BBC29AD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4913</Words>
  <Characters>28005</Characters>
  <Application>Microsoft Office Word</Application>
  <DocSecurity>0</DocSecurity>
  <Lines>233</Lines>
  <Paragraphs>65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32853</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PC6</cp:lastModifiedBy>
  <cp:revision>4</cp:revision>
  <cp:lastPrinted>2019-02-20T11:03:00Z</cp:lastPrinted>
  <dcterms:created xsi:type="dcterms:W3CDTF">2019-12-24T07:26:00Z</dcterms:created>
  <dcterms:modified xsi:type="dcterms:W3CDTF">2019-12-24T07:36:00Z</dcterms:modified>
</cp:coreProperties>
</file>